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E10C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>
              <w:rPr>
                <w:rFonts w:asciiTheme="minorHAnsi" w:hAnsiTheme="minorHAnsi" w:cs="Arial"/>
                <w:b/>
                <w:sz w:val="22"/>
                <w:szCs w:val="22"/>
              </w:rPr>
              <w:t>126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C0C4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D39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25/10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D392E">
        <w:rPr>
          <w:rFonts w:asciiTheme="minorHAnsi" w:hAnsiTheme="minorHAnsi" w:cs="Arial"/>
          <w:sz w:val="22"/>
          <w:szCs w:val="22"/>
        </w:rPr>
        <w:t>25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CD392E">
        <w:rPr>
          <w:rFonts w:asciiTheme="minorHAnsi" w:hAnsiTheme="minorHAnsi" w:cs="Arial"/>
          <w:sz w:val="22"/>
          <w:szCs w:val="22"/>
        </w:rPr>
        <w:t>outubro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B6D4B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7C0C41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7C0C41">
        <w:rPr>
          <w:rFonts w:asciiTheme="minorHAnsi" w:hAnsiTheme="minorHAnsi" w:cs="Arial"/>
        </w:rPr>
        <w:t>d</w:t>
      </w:r>
      <w:r w:rsidR="00CB6D4B" w:rsidRPr="00CB6D4B">
        <w:rPr>
          <w:rFonts w:asciiTheme="minorHAnsi" w:hAnsiTheme="minorHAnsi" w:cs="Arial"/>
        </w:rPr>
        <w:t>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="007C0C41">
        <w:rPr>
          <w:rFonts w:asciiTheme="minorHAnsi" w:hAnsiTheme="minorHAnsi" w:cs="Arial"/>
        </w:rPr>
        <w:t xml:space="preserve"> a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7E7F77" w:rsidRPr="007E7F77" w:rsidRDefault="007E7F77" w:rsidP="007E7F77">
      <w:pPr>
        <w:suppressAutoHyphens/>
        <w:ind w:left="720" w:hanging="360"/>
        <w:jc w:val="both"/>
      </w:pPr>
      <w:r w:rsidRPr="00CB6D4B">
        <w:rPr>
          <w:rFonts w:asciiTheme="minorHAnsi" w:hAnsiTheme="minorHAnsi" w:cs="Arial"/>
        </w:rPr>
        <w:t>-</w:t>
      </w:r>
      <w:r w:rsidRPr="007E7F77">
        <w:rPr>
          <w:rFonts w:asciiTheme="minorHAnsi" w:hAnsiTheme="minorHAnsi" w:cs="Arial"/>
        </w:rPr>
        <w:tab/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>Contratação de curso de capacitação e formação de pregoeiro mediante utilização do sistema COMPRASNET para fins de qualificação técnica da comissão de licitação, conforme Deliberação Nº 119/2013 da Comissão de Planejamento e Finanças;</w:t>
      </w:r>
      <w:r w:rsidRPr="007E7F77">
        <w:t xml:space="preserve"> </w:t>
      </w:r>
    </w:p>
    <w:p w:rsidR="007E7F77" w:rsidRPr="007E7F77" w:rsidRDefault="007E7F77" w:rsidP="007E7F77">
      <w:pPr>
        <w:suppressAutoHyphens/>
        <w:ind w:left="720" w:hanging="360"/>
        <w:jc w:val="both"/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-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  <w:t>Contratação de curso de capacitação e aperfeiçoamento de agentes públicos em conhecimentos gerais, procedimentos e orientações sobre elaboração do ato convocatório nas licitações públicas, para fins de qualificação técnica da comissão de licitações, conforme Deliberação Nº 120/2013 da Comissão de Planejamento e Finanças;</w:t>
      </w:r>
      <w:r w:rsidRPr="007E7F77">
        <w:t xml:space="preserve"> </w:t>
      </w:r>
    </w:p>
    <w:p w:rsidR="007E7F77" w:rsidRPr="007E7F77" w:rsidRDefault="007E7F77" w:rsidP="007E7F77">
      <w:pPr>
        <w:suppressAutoHyphens/>
        <w:ind w:left="720" w:hanging="360"/>
        <w:jc w:val="both"/>
      </w:pPr>
      <w:r w:rsidRPr="007E7F77">
        <w:rPr>
          <w:rFonts w:asciiTheme="minorHAnsi" w:hAnsiTheme="minorHAnsi" w:cs="Arial"/>
        </w:rPr>
        <w:t>-</w:t>
      </w:r>
      <w:r w:rsidRPr="007E7F77">
        <w:rPr>
          <w:rFonts w:asciiTheme="minorHAnsi" w:hAnsiTheme="minorHAnsi" w:cs="Arial"/>
        </w:rPr>
        <w:tab/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Aquisição de </w:t>
      </w:r>
      <w:r w:rsidRPr="007E7F77">
        <w:rPr>
          <w:rFonts w:ascii="Calibri" w:hAnsi="Calibri" w:cs="Arial"/>
          <w:sz w:val="22"/>
          <w:szCs w:val="22"/>
        </w:rPr>
        <w:t>um aspirador industrial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Deliberação Nº 131/2013 da Comissão de Planejamento e Finanças;</w:t>
      </w:r>
      <w:r w:rsidRPr="007E7F77">
        <w:t xml:space="preserve"> </w:t>
      </w:r>
    </w:p>
    <w:p w:rsidR="007E7F77" w:rsidRPr="007E7F77" w:rsidRDefault="007E7F77" w:rsidP="007E7F77">
      <w:pPr>
        <w:suppressAutoHyphens/>
        <w:ind w:left="720" w:hanging="360"/>
        <w:jc w:val="both"/>
      </w:pP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>-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</w:r>
      <w:r w:rsidRPr="007E7F77">
        <w:rPr>
          <w:rFonts w:asciiTheme="minorHAnsi" w:eastAsia="Times New Roman" w:hAnsiTheme="minorHAnsi" w:cs="Arial"/>
          <w:sz w:val="22"/>
          <w:szCs w:val="22"/>
          <w:lang w:eastAsia="pt-BR"/>
        </w:rPr>
        <w:t>Contratação serviços desinstalação e higienização de ar condicionado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Deliberação Nº 130/2013 da Comissão de Planejamento e Finanças;</w:t>
      </w:r>
      <w:r w:rsidRPr="007E7F77">
        <w:t xml:space="preserve"> </w:t>
      </w:r>
      <w:bookmarkStart w:id="0" w:name="_GoBack"/>
      <w:bookmarkEnd w:id="0"/>
    </w:p>
    <w:p w:rsidR="00013A12" w:rsidRPr="007E7F77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E7F77">
        <w:rPr>
          <w:rFonts w:asciiTheme="minorHAnsi" w:hAnsiTheme="minorHAnsi" w:cstheme="minorHAnsi"/>
        </w:rPr>
        <w:t xml:space="preserve">A deliberação </w:t>
      </w:r>
      <w:r w:rsidRPr="006D3FD0">
        <w:rPr>
          <w:rFonts w:asciiTheme="minorHAnsi" w:hAnsiTheme="minorHAnsi" w:cstheme="minorHAnsi"/>
        </w:rPr>
        <w:t xml:space="preserve">teve </w:t>
      </w:r>
      <w:r w:rsidR="006D3FD0" w:rsidRPr="006D3FD0">
        <w:rPr>
          <w:rFonts w:asciiTheme="minorHAnsi" w:hAnsiTheme="minorHAnsi" w:cstheme="minorHAnsi"/>
        </w:rPr>
        <w:t>15</w:t>
      </w:r>
      <w:r w:rsidR="008060E4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 xml:space="preserve">votos a favor e </w:t>
      </w:r>
      <w:r w:rsidR="006D3FD0" w:rsidRPr="006D3FD0">
        <w:rPr>
          <w:rFonts w:asciiTheme="minorHAnsi" w:hAnsiTheme="minorHAnsi" w:cstheme="minorHAnsi"/>
        </w:rPr>
        <w:t>05</w:t>
      </w:r>
      <w:r w:rsidR="002B5D0E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>ausência</w:t>
      </w:r>
      <w:r w:rsidR="006D3FD0" w:rsidRPr="006D3FD0">
        <w:rPr>
          <w:rFonts w:asciiTheme="minorHAnsi" w:hAnsiTheme="minorHAnsi" w:cstheme="minorHAnsi"/>
        </w:rPr>
        <w:t>s</w:t>
      </w:r>
      <w:r w:rsidRPr="007E7F77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D392E">
        <w:rPr>
          <w:rFonts w:asciiTheme="minorHAnsi" w:hAnsiTheme="minorHAnsi" w:cs="Arial"/>
          <w:sz w:val="22"/>
          <w:szCs w:val="22"/>
        </w:rPr>
        <w:t>25 de outubro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D3FD0"/>
    <w:rsid w:val="006E5771"/>
    <w:rsid w:val="007118C3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B1AF7"/>
    <w:rsid w:val="00A271D4"/>
    <w:rsid w:val="00AB7ACF"/>
    <w:rsid w:val="00C55B31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2013-11-19T13:26:00Z</cp:lastPrinted>
  <dcterms:created xsi:type="dcterms:W3CDTF">2013-11-19T13:26:00Z</dcterms:created>
  <dcterms:modified xsi:type="dcterms:W3CDTF">2013-11-19T13:26:00Z</dcterms:modified>
</cp:coreProperties>
</file>