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Pr="009D74B9" w:rsidRDefault="00013A12" w:rsidP="00013A12">
      <w:pPr>
        <w:spacing w:line="276" w:lineRule="auto"/>
        <w:jc w:val="center"/>
        <w:rPr>
          <w:rFonts w:asciiTheme="minorHAnsi" w:hAnsiTheme="minorHAnsi" w:cs="Arial"/>
          <w:b/>
          <w:sz w:val="22"/>
          <w:szCs w:val="22"/>
        </w:rPr>
      </w:pPr>
      <w:r w:rsidRPr="009D74B9">
        <w:rPr>
          <w:rFonts w:asciiTheme="minorHAnsi" w:hAnsiTheme="minorHAnsi" w:cs="Arial"/>
          <w:b/>
          <w:sz w:val="22"/>
          <w:szCs w:val="22"/>
        </w:rPr>
        <w:t>DELIBERAÇÃO PLENÁRIA</w:t>
      </w:r>
    </w:p>
    <w:p w:rsidR="00013A12" w:rsidRPr="009D74B9" w:rsidRDefault="00013A12" w:rsidP="00013A12">
      <w:pPr>
        <w:spacing w:line="276"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5645"/>
      </w:tblGrid>
      <w:tr w:rsidR="00013A12" w:rsidRPr="009D74B9" w:rsidTr="00F11698">
        <w:trPr>
          <w:trHeight w:val="170"/>
        </w:trPr>
        <w:tc>
          <w:tcPr>
            <w:tcW w:w="3652" w:type="dxa"/>
            <w:vAlign w:val="center"/>
          </w:tcPr>
          <w:p w:rsidR="00013A12" w:rsidRPr="009D74B9" w:rsidRDefault="00013A12" w:rsidP="00624E2F">
            <w:pPr>
              <w:spacing w:line="276" w:lineRule="auto"/>
              <w:rPr>
                <w:rFonts w:asciiTheme="minorHAnsi" w:hAnsiTheme="minorHAnsi" w:cs="Arial"/>
                <w:sz w:val="22"/>
                <w:szCs w:val="22"/>
              </w:rPr>
            </w:pPr>
            <w:r w:rsidRPr="009D74B9">
              <w:rPr>
                <w:rFonts w:asciiTheme="minorHAnsi" w:hAnsiTheme="minorHAnsi" w:cs="Arial"/>
                <w:sz w:val="22"/>
                <w:szCs w:val="22"/>
              </w:rPr>
              <w:t xml:space="preserve">Nº: </w:t>
            </w:r>
            <w:r w:rsidRPr="009D74B9">
              <w:rPr>
                <w:rFonts w:asciiTheme="minorHAnsi" w:hAnsiTheme="minorHAnsi" w:cs="Arial"/>
                <w:b/>
                <w:sz w:val="22"/>
                <w:szCs w:val="22"/>
              </w:rPr>
              <w:t xml:space="preserve">DPL – </w:t>
            </w:r>
            <w:r w:rsidR="007C0C41" w:rsidRPr="009D74B9">
              <w:rPr>
                <w:rFonts w:asciiTheme="minorHAnsi" w:hAnsiTheme="minorHAnsi" w:cs="Arial"/>
                <w:b/>
                <w:sz w:val="22"/>
                <w:szCs w:val="22"/>
              </w:rPr>
              <w:t>1</w:t>
            </w:r>
            <w:r w:rsidR="00F5056B" w:rsidRPr="009D74B9">
              <w:rPr>
                <w:rFonts w:asciiTheme="minorHAnsi" w:hAnsiTheme="minorHAnsi" w:cs="Arial"/>
                <w:b/>
                <w:sz w:val="22"/>
                <w:szCs w:val="22"/>
              </w:rPr>
              <w:t>4</w:t>
            </w:r>
            <w:r w:rsidR="00624E2F">
              <w:rPr>
                <w:rFonts w:asciiTheme="minorHAnsi" w:hAnsiTheme="minorHAnsi" w:cs="Arial"/>
                <w:b/>
                <w:sz w:val="22"/>
                <w:szCs w:val="22"/>
              </w:rPr>
              <w:t>4</w:t>
            </w:r>
            <w:r w:rsidRPr="009D74B9">
              <w:rPr>
                <w:rFonts w:asciiTheme="minorHAnsi" w:hAnsiTheme="minorHAnsi" w:cs="Arial"/>
                <w:b/>
                <w:sz w:val="22"/>
                <w:szCs w:val="22"/>
              </w:rPr>
              <w:t>/2013</w:t>
            </w:r>
          </w:p>
        </w:tc>
        <w:tc>
          <w:tcPr>
            <w:tcW w:w="5670" w:type="dxa"/>
            <w:vAlign w:val="center"/>
          </w:tcPr>
          <w:p w:rsidR="00013A12" w:rsidRPr="009D74B9" w:rsidRDefault="00013A12" w:rsidP="00624E2F">
            <w:pPr>
              <w:spacing w:line="276" w:lineRule="auto"/>
              <w:ind w:left="1026" w:hanging="993"/>
              <w:rPr>
                <w:rFonts w:asciiTheme="minorHAnsi" w:hAnsiTheme="minorHAnsi" w:cs="Arial"/>
                <w:sz w:val="22"/>
                <w:szCs w:val="22"/>
              </w:rPr>
            </w:pPr>
            <w:r w:rsidRPr="009D74B9">
              <w:rPr>
                <w:rFonts w:asciiTheme="minorHAnsi" w:hAnsiTheme="minorHAnsi" w:cs="Arial"/>
                <w:sz w:val="22"/>
                <w:szCs w:val="22"/>
              </w:rPr>
              <w:t>Assunto:</w:t>
            </w:r>
            <w:r w:rsidR="00F5056B" w:rsidRPr="009D74B9">
              <w:rPr>
                <w:rFonts w:asciiTheme="minorHAnsi" w:hAnsiTheme="minorHAnsi" w:cs="Arial"/>
                <w:sz w:val="22"/>
                <w:szCs w:val="22"/>
              </w:rPr>
              <w:t xml:space="preserve">   </w:t>
            </w:r>
            <w:r w:rsidRPr="009D74B9">
              <w:rPr>
                <w:rFonts w:asciiTheme="minorHAnsi" w:hAnsiTheme="minorHAnsi" w:cs="Arial"/>
                <w:sz w:val="22"/>
                <w:szCs w:val="22"/>
              </w:rPr>
              <w:t xml:space="preserve"> </w:t>
            </w:r>
            <w:r w:rsidR="00F5056B" w:rsidRPr="009D74B9">
              <w:rPr>
                <w:rFonts w:asciiTheme="minorHAnsi" w:hAnsiTheme="minorHAnsi" w:cs="Arial"/>
                <w:sz w:val="22"/>
                <w:szCs w:val="22"/>
              </w:rPr>
              <w:t xml:space="preserve">Homologa </w:t>
            </w:r>
            <w:r w:rsidR="00624E2F" w:rsidRPr="00624E2F">
              <w:rPr>
                <w:rFonts w:asciiTheme="minorHAnsi" w:hAnsiTheme="minorHAnsi" w:cs="Arial"/>
                <w:sz w:val="22"/>
                <w:szCs w:val="22"/>
              </w:rPr>
              <w:t xml:space="preserve">relatório de </w:t>
            </w:r>
            <w:r w:rsidR="00624E2F">
              <w:rPr>
                <w:rFonts w:asciiTheme="minorHAnsi" w:hAnsiTheme="minorHAnsi" w:cs="Arial"/>
                <w:sz w:val="22"/>
                <w:szCs w:val="22"/>
              </w:rPr>
              <w:t>P</w:t>
            </w:r>
            <w:r w:rsidR="00624E2F" w:rsidRPr="00624E2F">
              <w:rPr>
                <w:rFonts w:asciiTheme="minorHAnsi" w:hAnsiTheme="minorHAnsi" w:cs="Arial"/>
                <w:sz w:val="22"/>
                <w:szCs w:val="22"/>
              </w:rPr>
              <w:t xml:space="preserve">rocessos </w:t>
            </w:r>
            <w:r w:rsidR="00624E2F">
              <w:rPr>
                <w:rFonts w:asciiTheme="minorHAnsi" w:hAnsiTheme="minorHAnsi" w:cs="Arial"/>
                <w:sz w:val="22"/>
                <w:szCs w:val="22"/>
              </w:rPr>
              <w:t>A</w:t>
            </w:r>
            <w:r w:rsidR="00624E2F" w:rsidRPr="00624E2F">
              <w:rPr>
                <w:rFonts w:asciiTheme="minorHAnsi" w:hAnsiTheme="minorHAnsi" w:cs="Arial"/>
                <w:sz w:val="22"/>
                <w:szCs w:val="22"/>
              </w:rPr>
              <w:t>dministrativos r</w:t>
            </w:r>
            <w:r w:rsidR="00624E2F">
              <w:rPr>
                <w:rFonts w:asciiTheme="minorHAnsi" w:hAnsiTheme="minorHAnsi" w:cs="Arial"/>
                <w:sz w:val="22"/>
                <w:szCs w:val="22"/>
              </w:rPr>
              <w:t>elativos a Autos de Infração e R</w:t>
            </w:r>
            <w:r w:rsidR="00624E2F" w:rsidRPr="00624E2F">
              <w:rPr>
                <w:rFonts w:asciiTheme="minorHAnsi" w:hAnsiTheme="minorHAnsi" w:cs="Arial"/>
                <w:sz w:val="22"/>
                <w:szCs w:val="22"/>
              </w:rPr>
              <w:t xml:space="preserve">egistros de </w:t>
            </w:r>
            <w:r w:rsidR="00624E2F">
              <w:rPr>
                <w:rFonts w:asciiTheme="minorHAnsi" w:hAnsiTheme="minorHAnsi" w:cs="Arial"/>
                <w:sz w:val="22"/>
                <w:szCs w:val="22"/>
              </w:rPr>
              <w:t>R</w:t>
            </w:r>
            <w:r w:rsidR="00624E2F" w:rsidRPr="00624E2F">
              <w:rPr>
                <w:rFonts w:asciiTheme="minorHAnsi" w:hAnsiTheme="minorHAnsi" w:cs="Arial"/>
                <w:sz w:val="22"/>
                <w:szCs w:val="22"/>
              </w:rPr>
              <w:t xml:space="preserve">esponsabilidade </w:t>
            </w:r>
            <w:r w:rsidR="00624E2F">
              <w:rPr>
                <w:rFonts w:asciiTheme="minorHAnsi" w:hAnsiTheme="minorHAnsi" w:cs="Arial"/>
                <w:sz w:val="22"/>
                <w:szCs w:val="22"/>
              </w:rPr>
              <w:t>T</w:t>
            </w:r>
            <w:r w:rsidR="00624E2F" w:rsidRPr="00624E2F">
              <w:rPr>
                <w:rFonts w:asciiTheme="minorHAnsi" w:hAnsiTheme="minorHAnsi" w:cs="Arial"/>
                <w:sz w:val="22"/>
                <w:szCs w:val="22"/>
              </w:rPr>
              <w:t>écnica</w:t>
            </w:r>
            <w:r w:rsidR="00624E2F">
              <w:rPr>
                <w:rFonts w:asciiTheme="minorHAnsi" w:hAnsiTheme="minorHAnsi" w:cs="Arial"/>
                <w:sz w:val="22"/>
                <w:szCs w:val="22"/>
              </w:rPr>
              <w:t xml:space="preserve"> do CAU/RS</w:t>
            </w:r>
            <w:r w:rsidR="00F5056B" w:rsidRPr="009D74B9">
              <w:rPr>
                <w:rFonts w:asciiTheme="minorHAnsi" w:hAnsiTheme="minorHAnsi" w:cs="Arial"/>
                <w:sz w:val="22"/>
                <w:szCs w:val="22"/>
              </w:rPr>
              <w:t>.</w:t>
            </w:r>
          </w:p>
        </w:tc>
      </w:tr>
      <w:tr w:rsidR="00013A12" w:rsidRPr="009D74B9" w:rsidTr="00F11698">
        <w:trPr>
          <w:trHeight w:val="170"/>
        </w:trPr>
        <w:tc>
          <w:tcPr>
            <w:tcW w:w="3652" w:type="dxa"/>
            <w:vAlign w:val="center"/>
          </w:tcPr>
          <w:p w:rsidR="00013A12" w:rsidRPr="009D74B9" w:rsidRDefault="00013A12" w:rsidP="00E9511B">
            <w:pPr>
              <w:rPr>
                <w:rFonts w:asciiTheme="minorHAnsi" w:hAnsiTheme="minorHAnsi" w:cs="Arial"/>
                <w:b/>
                <w:sz w:val="22"/>
                <w:szCs w:val="22"/>
              </w:rPr>
            </w:pPr>
            <w:r w:rsidRPr="009D74B9">
              <w:rPr>
                <w:rFonts w:asciiTheme="minorHAnsi" w:hAnsiTheme="minorHAnsi" w:cs="Arial"/>
                <w:b/>
                <w:sz w:val="22"/>
                <w:szCs w:val="22"/>
              </w:rPr>
              <w:t xml:space="preserve">Conforme Ata Aprovada da               </w:t>
            </w:r>
            <w:r w:rsidR="00E9511B" w:rsidRPr="009D74B9">
              <w:rPr>
                <w:rFonts w:asciiTheme="minorHAnsi" w:hAnsiTheme="minorHAnsi" w:cs="Arial"/>
                <w:b/>
                <w:sz w:val="22"/>
                <w:szCs w:val="22"/>
              </w:rPr>
              <w:t>32</w:t>
            </w:r>
            <w:r w:rsidRPr="009D74B9">
              <w:rPr>
                <w:rFonts w:asciiTheme="minorHAnsi" w:hAnsiTheme="minorHAnsi" w:cs="Arial"/>
                <w:b/>
                <w:sz w:val="22"/>
                <w:szCs w:val="22"/>
              </w:rPr>
              <w:t xml:space="preserve">ª Sessão Plenária </w:t>
            </w:r>
          </w:p>
        </w:tc>
        <w:tc>
          <w:tcPr>
            <w:tcW w:w="5670" w:type="dxa"/>
            <w:vAlign w:val="center"/>
          </w:tcPr>
          <w:p w:rsidR="00013A12" w:rsidRPr="009D74B9" w:rsidRDefault="00013A12" w:rsidP="00E9511B">
            <w:pPr>
              <w:spacing w:line="276" w:lineRule="auto"/>
              <w:rPr>
                <w:rFonts w:asciiTheme="minorHAnsi" w:hAnsiTheme="minorHAnsi" w:cs="Arial"/>
                <w:sz w:val="22"/>
                <w:szCs w:val="22"/>
              </w:rPr>
            </w:pPr>
            <w:r w:rsidRPr="009D74B9">
              <w:rPr>
                <w:rFonts w:asciiTheme="minorHAnsi" w:hAnsiTheme="minorHAnsi" w:cs="Arial"/>
                <w:sz w:val="22"/>
                <w:szCs w:val="22"/>
              </w:rPr>
              <w:t xml:space="preserve">Data: </w:t>
            </w:r>
            <w:r w:rsidR="00E9511B" w:rsidRPr="009D74B9">
              <w:rPr>
                <w:rFonts w:asciiTheme="minorHAnsi" w:hAnsiTheme="minorHAnsi" w:cs="Arial"/>
                <w:b/>
                <w:sz w:val="22"/>
                <w:szCs w:val="22"/>
              </w:rPr>
              <w:t>16</w:t>
            </w:r>
            <w:r w:rsidR="00CD392E" w:rsidRPr="009D74B9">
              <w:rPr>
                <w:rFonts w:asciiTheme="minorHAnsi" w:hAnsiTheme="minorHAnsi" w:cs="Arial"/>
                <w:b/>
                <w:sz w:val="22"/>
                <w:szCs w:val="22"/>
              </w:rPr>
              <w:t>/</w:t>
            </w:r>
            <w:r w:rsidR="00E9511B" w:rsidRPr="009D74B9">
              <w:rPr>
                <w:rFonts w:asciiTheme="minorHAnsi" w:hAnsiTheme="minorHAnsi" w:cs="Arial"/>
                <w:b/>
                <w:sz w:val="22"/>
                <w:szCs w:val="22"/>
              </w:rPr>
              <w:t>12</w:t>
            </w:r>
            <w:r w:rsidRPr="009D74B9">
              <w:rPr>
                <w:rFonts w:asciiTheme="minorHAnsi" w:hAnsiTheme="minorHAnsi" w:cs="Arial"/>
                <w:b/>
                <w:sz w:val="22"/>
                <w:szCs w:val="22"/>
              </w:rPr>
              <w:t>/2013</w:t>
            </w:r>
          </w:p>
        </w:tc>
      </w:tr>
    </w:tbl>
    <w:p w:rsidR="00191D73" w:rsidRPr="009D74B9" w:rsidRDefault="00191D73" w:rsidP="00013A12">
      <w:pPr>
        <w:spacing w:line="276" w:lineRule="auto"/>
        <w:jc w:val="right"/>
        <w:rPr>
          <w:rFonts w:asciiTheme="minorHAnsi" w:hAnsiTheme="minorHAnsi" w:cs="Arial"/>
          <w:sz w:val="22"/>
          <w:szCs w:val="22"/>
        </w:rPr>
      </w:pPr>
    </w:p>
    <w:p w:rsidR="00013A12" w:rsidRPr="009D74B9" w:rsidRDefault="00AD04E9" w:rsidP="00013A12">
      <w:pPr>
        <w:spacing w:line="276" w:lineRule="auto"/>
        <w:ind w:left="4253"/>
        <w:jc w:val="both"/>
        <w:rPr>
          <w:rFonts w:asciiTheme="minorHAnsi" w:hAnsiTheme="minorHAnsi" w:cs="Arial"/>
          <w:sz w:val="22"/>
          <w:szCs w:val="22"/>
        </w:rPr>
      </w:pPr>
      <w:r w:rsidRPr="00AD04E9">
        <w:rPr>
          <w:rFonts w:asciiTheme="minorHAnsi" w:hAnsiTheme="minorHAnsi" w:cs="Arial"/>
          <w:sz w:val="22"/>
          <w:szCs w:val="22"/>
        </w:rPr>
        <w:t>Homologa relatório de Processos Administrativos relativos a Autos de Infração e Registros de Res</w:t>
      </w:r>
      <w:r>
        <w:rPr>
          <w:rFonts w:asciiTheme="minorHAnsi" w:hAnsiTheme="minorHAnsi" w:cs="Arial"/>
          <w:sz w:val="22"/>
          <w:szCs w:val="22"/>
        </w:rPr>
        <w:t>ponsabilidade Técnica do CAU/RS</w:t>
      </w:r>
      <w:r w:rsidR="00013A12" w:rsidRPr="009D74B9">
        <w:rPr>
          <w:rFonts w:asciiTheme="minorHAnsi" w:hAnsiTheme="minorHAnsi" w:cs="Arial"/>
          <w:sz w:val="22"/>
          <w:szCs w:val="22"/>
        </w:rPr>
        <w:t>.</w:t>
      </w:r>
    </w:p>
    <w:p w:rsidR="00013A12" w:rsidRPr="009D74B9" w:rsidRDefault="00013A12" w:rsidP="00013A12">
      <w:pPr>
        <w:spacing w:line="276" w:lineRule="auto"/>
        <w:ind w:left="4253"/>
        <w:jc w:val="both"/>
        <w:rPr>
          <w:rFonts w:asciiTheme="minorHAnsi" w:hAnsiTheme="minorHAnsi" w:cs="Arial"/>
          <w:sz w:val="22"/>
          <w:szCs w:val="22"/>
        </w:rPr>
      </w:pPr>
    </w:p>
    <w:p w:rsidR="007E7F77" w:rsidRPr="009D74B9" w:rsidRDefault="007E7F77" w:rsidP="00013A12">
      <w:pPr>
        <w:spacing w:line="276" w:lineRule="auto"/>
        <w:ind w:left="4253"/>
        <w:jc w:val="both"/>
        <w:rPr>
          <w:rFonts w:asciiTheme="minorHAnsi" w:hAnsiTheme="minorHAnsi" w:cs="Arial"/>
          <w:sz w:val="22"/>
          <w:szCs w:val="22"/>
        </w:rPr>
      </w:pPr>
    </w:p>
    <w:p w:rsidR="00013A12" w:rsidRPr="009D74B9" w:rsidRDefault="00013A12" w:rsidP="00013A12">
      <w:pPr>
        <w:spacing w:line="360" w:lineRule="auto"/>
        <w:ind w:firstLine="720"/>
        <w:jc w:val="both"/>
        <w:rPr>
          <w:rFonts w:asciiTheme="minorHAnsi" w:hAnsiTheme="minorHAnsi" w:cs="Arial"/>
          <w:sz w:val="22"/>
          <w:szCs w:val="22"/>
        </w:rPr>
      </w:pPr>
      <w:r w:rsidRPr="009D74B9">
        <w:rPr>
          <w:rFonts w:asciiTheme="minorHAnsi" w:hAnsiTheme="minorHAnsi" w:cs="Arial"/>
          <w:sz w:val="22"/>
          <w:szCs w:val="22"/>
        </w:rPr>
        <w:t xml:space="preserve">O Plenário do Conselho de Arquitetura e Urbanismo do Rio Grande do Sul – CAU/RS reunido em </w:t>
      </w:r>
      <w:r w:rsidR="00E9511B" w:rsidRPr="009D74B9">
        <w:rPr>
          <w:rFonts w:asciiTheme="minorHAnsi" w:hAnsiTheme="minorHAnsi" w:cs="Arial"/>
          <w:sz w:val="22"/>
          <w:szCs w:val="22"/>
        </w:rPr>
        <w:t xml:space="preserve">16 </w:t>
      </w:r>
      <w:r w:rsidR="00FE4C37" w:rsidRPr="009D74B9">
        <w:rPr>
          <w:rFonts w:asciiTheme="minorHAnsi" w:hAnsiTheme="minorHAnsi" w:cs="Arial"/>
          <w:sz w:val="22"/>
          <w:szCs w:val="22"/>
        </w:rPr>
        <w:t xml:space="preserve">de </w:t>
      </w:r>
      <w:r w:rsidR="00E9511B" w:rsidRPr="009D74B9">
        <w:rPr>
          <w:rFonts w:asciiTheme="minorHAnsi" w:hAnsiTheme="minorHAnsi" w:cs="Arial"/>
          <w:sz w:val="22"/>
          <w:szCs w:val="22"/>
        </w:rPr>
        <w:t>dezem</w:t>
      </w:r>
      <w:r w:rsidR="00CD392E" w:rsidRPr="009D74B9">
        <w:rPr>
          <w:rFonts w:asciiTheme="minorHAnsi" w:hAnsiTheme="minorHAnsi" w:cs="Arial"/>
          <w:sz w:val="22"/>
          <w:szCs w:val="22"/>
        </w:rPr>
        <w:t>bro</w:t>
      </w:r>
      <w:r w:rsidR="008060E4" w:rsidRPr="009D74B9">
        <w:rPr>
          <w:rFonts w:asciiTheme="minorHAnsi" w:hAnsiTheme="minorHAnsi" w:cs="Arial"/>
          <w:sz w:val="22"/>
          <w:szCs w:val="22"/>
        </w:rPr>
        <w:t xml:space="preserve"> </w:t>
      </w:r>
      <w:r w:rsidRPr="009D74B9">
        <w:rPr>
          <w:rFonts w:asciiTheme="minorHAnsi" w:hAnsiTheme="minorHAnsi" w:cs="Arial"/>
          <w:sz w:val="22"/>
          <w:szCs w:val="22"/>
        </w:rPr>
        <w:t xml:space="preserve">de 2013, </w:t>
      </w:r>
      <w:r w:rsidR="00CD392E" w:rsidRPr="009D74B9">
        <w:rPr>
          <w:rFonts w:asciiTheme="minorHAnsi" w:hAnsiTheme="minorHAnsi" w:cs="Arial"/>
          <w:sz w:val="22"/>
          <w:szCs w:val="22"/>
        </w:rPr>
        <w:t xml:space="preserve">no </w:t>
      </w:r>
      <w:r w:rsidR="00CD392E" w:rsidRPr="009D74B9">
        <w:rPr>
          <w:rFonts w:asciiTheme="minorHAnsi" w:hAnsiTheme="minorHAnsi" w:cs="Calibri"/>
          <w:sz w:val="22"/>
          <w:szCs w:val="22"/>
        </w:rPr>
        <w:t xml:space="preserve">Auditório do Edifício Centro Empresarial </w:t>
      </w:r>
      <w:r w:rsidR="00CD392E" w:rsidRPr="009D74B9">
        <w:rPr>
          <w:rFonts w:asciiTheme="minorHAnsi" w:hAnsiTheme="minorHAnsi" w:cs="Calibri"/>
          <w:i/>
          <w:sz w:val="22"/>
          <w:szCs w:val="22"/>
        </w:rPr>
        <w:t>La Defense</w:t>
      </w:r>
      <w:r w:rsidR="00CD392E" w:rsidRPr="009D74B9">
        <w:rPr>
          <w:rFonts w:asciiTheme="minorHAnsi" w:hAnsiTheme="minorHAnsi" w:cs="Calibri"/>
          <w:sz w:val="22"/>
          <w:szCs w:val="22"/>
        </w:rPr>
        <w:t>, localizado à Rua Dona Laura, 320,</w:t>
      </w:r>
      <w:r w:rsidR="00CD392E" w:rsidRPr="009D74B9">
        <w:rPr>
          <w:rFonts w:asciiTheme="minorHAnsi" w:hAnsiTheme="minorHAnsi" w:cs="Arial"/>
          <w:sz w:val="22"/>
          <w:szCs w:val="22"/>
        </w:rPr>
        <w:t xml:space="preserve"> no exercício de suas competências e prerrogativas:</w:t>
      </w:r>
    </w:p>
    <w:p w:rsidR="00AD04E9" w:rsidRDefault="00AD04E9" w:rsidP="00AD04E9">
      <w:pPr>
        <w:spacing w:line="360" w:lineRule="auto"/>
        <w:ind w:firstLine="720"/>
        <w:jc w:val="both"/>
        <w:rPr>
          <w:rFonts w:asciiTheme="minorHAnsi" w:hAnsiTheme="minorHAnsi" w:cs="Arial"/>
          <w:b/>
          <w:sz w:val="22"/>
          <w:szCs w:val="22"/>
        </w:rPr>
      </w:pPr>
    </w:p>
    <w:p w:rsidR="00AD04E9" w:rsidRPr="00AD04E9" w:rsidRDefault="00AD04E9" w:rsidP="00AD04E9">
      <w:pPr>
        <w:spacing w:line="360" w:lineRule="auto"/>
        <w:ind w:firstLine="720"/>
        <w:jc w:val="both"/>
        <w:rPr>
          <w:rFonts w:asciiTheme="minorHAnsi" w:hAnsiTheme="minorHAnsi" w:cs="Arial"/>
          <w:b/>
          <w:sz w:val="22"/>
          <w:szCs w:val="22"/>
        </w:rPr>
      </w:pPr>
      <w:r w:rsidRPr="00AD04E9">
        <w:rPr>
          <w:rFonts w:asciiTheme="minorHAnsi" w:hAnsiTheme="minorHAnsi" w:cs="Arial"/>
          <w:b/>
          <w:sz w:val="22"/>
          <w:szCs w:val="22"/>
        </w:rPr>
        <w:t>DELIBERA:</w:t>
      </w:r>
    </w:p>
    <w:p w:rsidR="00AD04E9" w:rsidRPr="00AD04E9" w:rsidRDefault="00AD04E9" w:rsidP="00AD04E9">
      <w:pPr>
        <w:spacing w:line="360" w:lineRule="auto"/>
        <w:ind w:firstLine="720"/>
        <w:jc w:val="both"/>
        <w:rPr>
          <w:rFonts w:asciiTheme="minorHAnsi" w:hAnsiTheme="minorHAnsi" w:cs="Arial"/>
          <w:b/>
          <w:sz w:val="22"/>
          <w:szCs w:val="22"/>
        </w:rPr>
      </w:pPr>
    </w:p>
    <w:p w:rsidR="00AD04E9" w:rsidRPr="00AD04E9" w:rsidRDefault="005F24FE" w:rsidP="005F24FE">
      <w:pPr>
        <w:numPr>
          <w:ilvl w:val="0"/>
          <w:numId w:val="6"/>
        </w:numPr>
        <w:suppressAutoHyphens/>
        <w:spacing w:line="276" w:lineRule="auto"/>
        <w:contextualSpacing/>
        <w:jc w:val="both"/>
        <w:rPr>
          <w:rFonts w:asciiTheme="minorHAnsi" w:eastAsia="Times New Roman" w:hAnsiTheme="minorHAnsi" w:cs="Arial"/>
          <w:color w:val="FF0000"/>
          <w:sz w:val="22"/>
          <w:szCs w:val="22"/>
          <w:lang w:eastAsia="pt-BR"/>
        </w:rPr>
      </w:pPr>
      <w:r w:rsidRPr="005F24FE">
        <w:rPr>
          <w:rFonts w:asciiTheme="minorHAnsi" w:eastAsia="Times New Roman" w:hAnsiTheme="minorHAnsi" w:cs="Arial"/>
          <w:sz w:val="22"/>
          <w:szCs w:val="22"/>
          <w:lang w:eastAsia="pt-BR"/>
        </w:rPr>
        <w:t>Homologa</w:t>
      </w:r>
      <w:r>
        <w:rPr>
          <w:rFonts w:asciiTheme="minorHAnsi" w:eastAsia="Times New Roman" w:hAnsiTheme="minorHAnsi" w:cs="Arial"/>
          <w:sz w:val="22"/>
          <w:szCs w:val="22"/>
          <w:lang w:eastAsia="pt-BR"/>
        </w:rPr>
        <w:t>r</w:t>
      </w:r>
      <w:r w:rsidRPr="005F24FE">
        <w:rPr>
          <w:rFonts w:asciiTheme="minorHAnsi" w:eastAsia="Times New Roman" w:hAnsiTheme="minorHAnsi" w:cs="Arial"/>
          <w:sz w:val="22"/>
          <w:szCs w:val="22"/>
          <w:lang w:eastAsia="pt-BR"/>
        </w:rPr>
        <w:t xml:space="preserve"> relatório de Processos Administrativos relativos a Autos de Infração e Registros de Responsabilidade Técnica do CAU/RS</w:t>
      </w:r>
      <w:r w:rsidR="00AD04E9" w:rsidRPr="00AD04E9">
        <w:rPr>
          <w:rFonts w:asciiTheme="minorHAnsi" w:eastAsia="Times New Roman" w:hAnsiTheme="minorHAnsi" w:cstheme="minorHAnsi"/>
          <w:sz w:val="22"/>
          <w:szCs w:val="22"/>
          <w:lang w:eastAsia="pt-BR"/>
        </w:rPr>
        <w:t>:</w:t>
      </w:r>
    </w:p>
    <w:p w:rsidR="00F11698" w:rsidRPr="00F11698" w:rsidRDefault="00F11698" w:rsidP="00AD04E9">
      <w:pPr>
        <w:rPr>
          <w:rFonts w:asciiTheme="minorHAnsi" w:hAnsiTheme="minorHAnsi"/>
          <w:b/>
          <w:sz w:val="26"/>
          <w:szCs w:val="26"/>
        </w:rPr>
      </w:pPr>
    </w:p>
    <w:p w:rsidR="00F11698" w:rsidRPr="00F11698" w:rsidRDefault="00F11698" w:rsidP="00F11698">
      <w:pPr>
        <w:rPr>
          <w:rFonts w:asciiTheme="minorHAnsi" w:hAnsiTheme="minorHAnsi"/>
          <w:b/>
          <w:sz w:val="26"/>
          <w:szCs w:val="26"/>
          <w:u w:val="single"/>
        </w:rPr>
      </w:pPr>
    </w:p>
    <w:p w:rsidR="00F11698" w:rsidRPr="004640B6" w:rsidRDefault="00F11698" w:rsidP="00F11698">
      <w:pPr>
        <w:rPr>
          <w:rFonts w:asciiTheme="minorHAnsi" w:hAnsiTheme="minorHAnsi"/>
          <w:b/>
          <w:sz w:val="22"/>
          <w:szCs w:val="22"/>
          <w:u w:val="single"/>
        </w:rPr>
      </w:pPr>
      <w:r w:rsidRPr="004640B6">
        <w:rPr>
          <w:rFonts w:asciiTheme="minorHAnsi" w:hAnsiTheme="minorHAnsi"/>
          <w:b/>
          <w:sz w:val="22"/>
          <w:szCs w:val="22"/>
          <w:u w:val="single"/>
        </w:rPr>
        <w:t>Grupo 1</w:t>
      </w:r>
      <w:r w:rsidR="004640B6">
        <w:rPr>
          <w:rFonts w:asciiTheme="minorHAnsi" w:hAnsiTheme="minorHAnsi"/>
          <w:b/>
          <w:sz w:val="22"/>
          <w:szCs w:val="22"/>
          <w:u w:val="single"/>
        </w:rPr>
        <w:t>:</w:t>
      </w:r>
    </w:p>
    <w:p w:rsidR="00F11698" w:rsidRPr="004640B6" w:rsidRDefault="00F11698" w:rsidP="00F11698">
      <w:pPr>
        <w:rPr>
          <w:rFonts w:asciiTheme="minorHAnsi" w:hAnsiTheme="minorHAnsi"/>
          <w:b/>
          <w:sz w:val="22"/>
          <w:szCs w:val="22"/>
          <w:u w:val="single"/>
        </w:rPr>
      </w:pPr>
    </w:p>
    <w:p w:rsidR="00F11698" w:rsidRPr="005F24FE" w:rsidRDefault="00F11698" w:rsidP="00F11698">
      <w:pPr>
        <w:jc w:val="both"/>
        <w:rPr>
          <w:rFonts w:asciiTheme="minorHAnsi" w:hAnsiTheme="minorHAnsi"/>
          <w:b/>
          <w:sz w:val="22"/>
          <w:szCs w:val="22"/>
        </w:rPr>
      </w:pPr>
      <w:r w:rsidRPr="004640B6">
        <w:rPr>
          <w:rFonts w:asciiTheme="minorHAnsi" w:hAnsiTheme="minorHAnsi"/>
          <w:b/>
          <w:sz w:val="22"/>
          <w:szCs w:val="22"/>
        </w:rPr>
        <w:t>Assunto: AUTOS DE INFRAÇÃO: Pessoa Jurídica sem registro. Deliberação pela manutenção do Auto de Infração.</w:t>
      </w:r>
    </w:p>
    <w:p w:rsidR="00F11698" w:rsidRPr="005F24FE" w:rsidRDefault="00F11698" w:rsidP="00F11698">
      <w:pPr>
        <w:jc w:val="both"/>
        <w:rPr>
          <w:rFonts w:asciiTheme="minorHAnsi" w:hAnsiTheme="minorHAnsi"/>
          <w:b/>
          <w:sz w:val="22"/>
          <w:szCs w:val="22"/>
        </w:rPr>
      </w:pPr>
    </w:p>
    <w:p w:rsidR="00F11698" w:rsidRPr="005F24FE" w:rsidRDefault="00F11698" w:rsidP="00F11698">
      <w:pPr>
        <w:numPr>
          <w:ilvl w:val="0"/>
          <w:numId w:val="11"/>
        </w:numPr>
        <w:contextualSpacing/>
        <w:jc w:val="both"/>
        <w:rPr>
          <w:rFonts w:asciiTheme="minorHAnsi" w:hAnsiTheme="minorHAnsi"/>
          <w:sz w:val="22"/>
          <w:szCs w:val="22"/>
        </w:rPr>
      </w:pPr>
      <w:r w:rsidRPr="005F24FE">
        <w:rPr>
          <w:rFonts w:asciiTheme="minorHAnsi" w:hAnsiTheme="minorHAnsi"/>
          <w:sz w:val="22"/>
          <w:szCs w:val="22"/>
          <w:u w:val="single"/>
        </w:rPr>
        <w:t>Processo:</w:t>
      </w:r>
      <w:r w:rsidR="005F24FE">
        <w:rPr>
          <w:rFonts w:asciiTheme="minorHAnsi" w:hAnsiTheme="minorHAnsi"/>
          <w:sz w:val="22"/>
          <w:szCs w:val="22"/>
          <w:u w:val="single"/>
        </w:rPr>
        <w:t xml:space="preserve"> </w:t>
      </w:r>
      <w:r w:rsidRPr="005F24FE">
        <w:rPr>
          <w:rFonts w:asciiTheme="minorHAnsi" w:hAnsiTheme="minorHAnsi"/>
          <w:sz w:val="22"/>
          <w:szCs w:val="22"/>
          <w:u w:val="single"/>
        </w:rPr>
        <w:t>100000.1158/2013</w:t>
      </w:r>
      <w:r w:rsidRPr="005F24FE">
        <w:rPr>
          <w:rFonts w:asciiTheme="minorHAnsi" w:hAnsiTheme="minorHAnsi"/>
          <w:sz w:val="22"/>
          <w:szCs w:val="22"/>
        </w:rPr>
        <w:t xml:space="preserve"> - </w:t>
      </w:r>
      <w:r w:rsidRPr="005F24FE">
        <w:rPr>
          <w:rFonts w:asciiTheme="minorHAnsi" w:hAnsiTheme="minorHAnsi"/>
          <w:b/>
          <w:sz w:val="22"/>
          <w:szCs w:val="22"/>
        </w:rPr>
        <w:t>AUTUADO: LUIZ HENRIQUE CASSES PRESSER ME (DELIBERAÇÃO CEP-CAU/RS N</w:t>
      </w:r>
      <w:r w:rsidR="005F24FE">
        <w:rPr>
          <w:rFonts w:asciiTheme="minorHAnsi" w:hAnsiTheme="minorHAnsi"/>
          <w:b/>
          <w:sz w:val="22"/>
          <w:szCs w:val="22"/>
        </w:rPr>
        <w:t>º</w:t>
      </w:r>
      <w:r w:rsidRPr="005F24FE">
        <w:rPr>
          <w:rFonts w:asciiTheme="minorHAnsi" w:hAnsiTheme="minorHAnsi"/>
          <w:b/>
          <w:sz w:val="22"/>
          <w:szCs w:val="22"/>
        </w:rPr>
        <w:t xml:space="preserve"> 020/2013)</w:t>
      </w:r>
    </w:p>
    <w:p w:rsidR="00F11698" w:rsidRPr="005F24FE" w:rsidRDefault="00F11698" w:rsidP="00F11698">
      <w:pPr>
        <w:numPr>
          <w:ilvl w:val="0"/>
          <w:numId w:val="11"/>
        </w:numPr>
        <w:contextualSpacing/>
        <w:jc w:val="both"/>
        <w:rPr>
          <w:rFonts w:asciiTheme="minorHAnsi" w:hAnsiTheme="minorHAnsi"/>
          <w:sz w:val="22"/>
          <w:szCs w:val="22"/>
        </w:rPr>
      </w:pPr>
      <w:r w:rsidRPr="005F24FE">
        <w:rPr>
          <w:rFonts w:asciiTheme="minorHAnsi" w:hAnsiTheme="minorHAnsi"/>
          <w:sz w:val="22"/>
          <w:szCs w:val="22"/>
          <w:u w:val="single"/>
        </w:rPr>
        <w:t>Processo:</w:t>
      </w:r>
      <w:r w:rsidR="005F24FE">
        <w:rPr>
          <w:rFonts w:asciiTheme="minorHAnsi" w:hAnsiTheme="minorHAnsi"/>
          <w:sz w:val="22"/>
          <w:szCs w:val="22"/>
          <w:u w:val="single"/>
        </w:rPr>
        <w:t xml:space="preserve"> </w:t>
      </w:r>
      <w:r w:rsidRPr="005F24FE">
        <w:rPr>
          <w:rFonts w:asciiTheme="minorHAnsi" w:hAnsiTheme="minorHAnsi"/>
          <w:sz w:val="22"/>
          <w:szCs w:val="22"/>
          <w:u w:val="single"/>
        </w:rPr>
        <w:t>100000.2624/2013</w:t>
      </w:r>
      <w:r w:rsidRPr="005F24FE">
        <w:rPr>
          <w:rFonts w:asciiTheme="minorHAnsi" w:hAnsiTheme="minorHAnsi"/>
          <w:sz w:val="22"/>
          <w:szCs w:val="22"/>
        </w:rPr>
        <w:t xml:space="preserve"> - </w:t>
      </w:r>
      <w:r w:rsidRPr="005F24FE">
        <w:rPr>
          <w:rFonts w:asciiTheme="minorHAnsi" w:hAnsiTheme="minorHAnsi"/>
          <w:b/>
          <w:sz w:val="22"/>
          <w:szCs w:val="22"/>
        </w:rPr>
        <w:t>AUTUADO: BB ARQUITETURA E ENGENHARIA LT</w:t>
      </w:r>
      <w:r w:rsidR="005F24FE">
        <w:rPr>
          <w:rFonts w:asciiTheme="minorHAnsi" w:hAnsiTheme="minorHAnsi"/>
          <w:b/>
          <w:sz w:val="22"/>
          <w:szCs w:val="22"/>
        </w:rPr>
        <w:t>DA- ME DELIBERAÇÃO CEP-CAU/RS Nº</w:t>
      </w:r>
      <w:r w:rsidRPr="005F24FE">
        <w:rPr>
          <w:rFonts w:asciiTheme="minorHAnsi" w:hAnsiTheme="minorHAnsi"/>
          <w:b/>
          <w:sz w:val="22"/>
          <w:szCs w:val="22"/>
        </w:rPr>
        <w:t xml:space="preserve"> 019/2013</w:t>
      </w:r>
    </w:p>
    <w:p w:rsidR="00F11698" w:rsidRPr="005F24FE" w:rsidRDefault="00F11698" w:rsidP="00F11698">
      <w:pPr>
        <w:rPr>
          <w:rFonts w:asciiTheme="minorHAnsi" w:hAnsiTheme="minorHAnsi"/>
          <w:b/>
          <w:sz w:val="22"/>
          <w:szCs w:val="22"/>
        </w:rPr>
      </w:pPr>
    </w:p>
    <w:p w:rsidR="00F11698" w:rsidRPr="005F24FE" w:rsidRDefault="00F11698" w:rsidP="00F11698">
      <w:pPr>
        <w:rPr>
          <w:rFonts w:asciiTheme="minorHAnsi" w:hAnsiTheme="minorHAnsi"/>
          <w:b/>
          <w:sz w:val="22"/>
          <w:szCs w:val="22"/>
          <w:u w:val="single"/>
        </w:rPr>
      </w:pPr>
    </w:p>
    <w:p w:rsidR="00F11698" w:rsidRPr="004640B6" w:rsidRDefault="00F11698" w:rsidP="00F11698">
      <w:pPr>
        <w:jc w:val="both"/>
        <w:rPr>
          <w:rFonts w:asciiTheme="minorHAnsi" w:hAnsiTheme="minorHAnsi"/>
          <w:b/>
          <w:sz w:val="22"/>
          <w:szCs w:val="22"/>
          <w:u w:val="single"/>
        </w:rPr>
      </w:pPr>
      <w:r w:rsidRPr="004640B6">
        <w:rPr>
          <w:rFonts w:asciiTheme="minorHAnsi" w:hAnsiTheme="minorHAnsi"/>
          <w:b/>
          <w:sz w:val="22"/>
          <w:szCs w:val="22"/>
          <w:u w:val="single"/>
        </w:rPr>
        <w:t>Grupo 2:</w:t>
      </w:r>
    </w:p>
    <w:p w:rsidR="00F11698" w:rsidRPr="004640B6" w:rsidRDefault="00F11698" w:rsidP="00F11698">
      <w:pPr>
        <w:jc w:val="both"/>
        <w:rPr>
          <w:rFonts w:asciiTheme="minorHAnsi" w:hAnsiTheme="minorHAnsi"/>
          <w:b/>
          <w:sz w:val="22"/>
          <w:szCs w:val="22"/>
          <w:u w:val="single"/>
        </w:rPr>
      </w:pPr>
      <w:r w:rsidRPr="004640B6">
        <w:rPr>
          <w:rFonts w:asciiTheme="minorHAnsi" w:hAnsiTheme="minorHAnsi"/>
          <w:b/>
          <w:sz w:val="22"/>
          <w:szCs w:val="22"/>
          <w:u w:val="single"/>
        </w:rPr>
        <w:t xml:space="preserve"> </w:t>
      </w:r>
    </w:p>
    <w:p w:rsidR="004640B6" w:rsidRDefault="00F11698" w:rsidP="00F11698">
      <w:pPr>
        <w:jc w:val="both"/>
        <w:rPr>
          <w:rFonts w:asciiTheme="minorHAnsi" w:hAnsiTheme="minorHAnsi"/>
          <w:b/>
          <w:sz w:val="22"/>
          <w:szCs w:val="22"/>
        </w:rPr>
      </w:pPr>
      <w:r w:rsidRPr="004640B6">
        <w:rPr>
          <w:rFonts w:asciiTheme="minorHAnsi" w:hAnsiTheme="minorHAnsi"/>
          <w:b/>
          <w:sz w:val="22"/>
          <w:szCs w:val="22"/>
        </w:rPr>
        <w:t xml:space="preserve">Assunto: CANCELAMENTOS DE RRT. </w:t>
      </w:r>
      <w:r w:rsidR="004640B6" w:rsidRPr="004640B6">
        <w:rPr>
          <w:rFonts w:asciiTheme="minorHAnsi" w:hAnsiTheme="minorHAnsi"/>
          <w:b/>
          <w:sz w:val="22"/>
          <w:szCs w:val="22"/>
        </w:rPr>
        <w:t>DELIBERAÇÃO PADRÃO CEP-CAU/RS nº 023/2013</w:t>
      </w:r>
    </w:p>
    <w:p w:rsidR="00F11698" w:rsidRPr="005F24FE" w:rsidRDefault="00F11698" w:rsidP="00F11698">
      <w:pPr>
        <w:jc w:val="both"/>
        <w:rPr>
          <w:rFonts w:asciiTheme="minorHAnsi" w:hAnsiTheme="minorHAnsi"/>
          <w:sz w:val="22"/>
          <w:szCs w:val="22"/>
        </w:rPr>
      </w:pPr>
      <w:r w:rsidRPr="004640B6">
        <w:rPr>
          <w:rFonts w:asciiTheme="minorHAnsi" w:hAnsiTheme="minorHAnsi"/>
          <w:sz w:val="22"/>
          <w:szCs w:val="22"/>
        </w:rPr>
        <w:t>Todos os processos de cancelamento seguiram os ritos da Resolução nº 24 de 6 de Junho de 2012, tendo sido aprovados mediante declaração dos fatos ocorridos que levaram à solicitação de cancelamento com a ciência e a concordância de ambos os interessados (Contratante e contratado), exceto nos processos onde ocorreu a duplicidade de</w:t>
      </w:r>
      <w:r w:rsidRPr="005F24FE">
        <w:rPr>
          <w:rFonts w:asciiTheme="minorHAnsi" w:hAnsiTheme="minorHAnsi"/>
          <w:sz w:val="22"/>
          <w:szCs w:val="22"/>
        </w:rPr>
        <w:t xml:space="preserve"> pagamento nos quais foi cancelado o RRT mediante comprovação do registro de dois RRT’s para mesma obra ou serviço.</w:t>
      </w:r>
    </w:p>
    <w:p w:rsidR="00F11698" w:rsidRPr="005F24FE" w:rsidRDefault="00F11698" w:rsidP="00F11698">
      <w:pPr>
        <w:jc w:val="both"/>
        <w:rPr>
          <w:rFonts w:asciiTheme="minorHAnsi" w:hAnsiTheme="minorHAnsi"/>
          <w:sz w:val="22"/>
          <w:szCs w:val="22"/>
        </w:rPr>
      </w:pPr>
    </w:p>
    <w:p w:rsidR="00F11698" w:rsidRPr="005F24FE" w:rsidRDefault="00F11698" w:rsidP="00F11698">
      <w:pPr>
        <w:jc w:val="both"/>
        <w:rPr>
          <w:rFonts w:asciiTheme="minorHAnsi" w:hAnsiTheme="minorHAnsi"/>
          <w:b/>
          <w:sz w:val="22"/>
          <w:szCs w:val="22"/>
        </w:rPr>
      </w:pPr>
      <w:r w:rsidRPr="005F24FE">
        <w:rPr>
          <w:rFonts w:asciiTheme="minorHAnsi" w:hAnsiTheme="minorHAnsi"/>
          <w:b/>
          <w:sz w:val="22"/>
          <w:szCs w:val="22"/>
        </w:rPr>
        <w:t>26 CANCELAMENTOS DE RRT MOTIVADO POR SUBSTITUIÇÃO DE PROFISSIONAL. Deliberação pelo Cancelamento.</w:t>
      </w:r>
    </w:p>
    <w:p w:rsidR="00F11698" w:rsidRPr="005F24FE" w:rsidRDefault="00F11698" w:rsidP="00F11698">
      <w:pPr>
        <w:jc w:val="both"/>
        <w:rPr>
          <w:rFonts w:asciiTheme="minorHAnsi" w:hAnsiTheme="minorHAnsi"/>
          <w:b/>
          <w:sz w:val="22"/>
          <w:szCs w:val="22"/>
        </w:rPr>
      </w:pPr>
    </w:p>
    <w:p w:rsidR="00F11698" w:rsidRPr="005F24FE" w:rsidRDefault="00F11698" w:rsidP="00F11698">
      <w:pPr>
        <w:numPr>
          <w:ilvl w:val="0"/>
          <w:numId w:val="12"/>
        </w:numPr>
        <w:contextualSpacing/>
        <w:jc w:val="both"/>
        <w:rPr>
          <w:rFonts w:asciiTheme="minorHAnsi" w:hAnsiTheme="minorHAnsi"/>
          <w:b/>
          <w:sz w:val="22"/>
          <w:szCs w:val="22"/>
        </w:rPr>
      </w:pPr>
      <w:r w:rsidRPr="005F24FE">
        <w:rPr>
          <w:rFonts w:asciiTheme="minorHAnsi" w:hAnsiTheme="minorHAnsi"/>
          <w:sz w:val="22"/>
          <w:szCs w:val="22"/>
          <w:u w:val="single"/>
        </w:rPr>
        <w:t>Processo: 069/2013 - RRT  78467</w:t>
      </w:r>
      <w:r w:rsidRPr="005F24FE">
        <w:rPr>
          <w:rFonts w:asciiTheme="minorHAnsi" w:hAnsiTheme="minorHAnsi"/>
          <w:b/>
          <w:sz w:val="22"/>
          <w:szCs w:val="22"/>
        </w:rPr>
        <w:t>- Rodrigo Posser</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085/2013- RRT  650676- </w:t>
      </w:r>
      <w:r w:rsidRPr="005F24FE">
        <w:rPr>
          <w:rFonts w:asciiTheme="minorHAnsi" w:hAnsiTheme="minorHAnsi"/>
          <w:b/>
          <w:sz w:val="22"/>
          <w:szCs w:val="22"/>
        </w:rPr>
        <w:t>Roberto Deitos Alquati</w:t>
      </w:r>
      <w:r w:rsidRPr="005F24FE">
        <w:rPr>
          <w:rFonts w:asciiTheme="minorHAnsi" w:hAnsiTheme="minorHAnsi"/>
          <w:sz w:val="22"/>
          <w:szCs w:val="22"/>
          <w:u w:val="single"/>
        </w:rPr>
        <w:t xml:space="preserve"> </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087/2013- RRT  1026221</w:t>
      </w:r>
      <w:r w:rsidRPr="005F24FE">
        <w:rPr>
          <w:rFonts w:asciiTheme="minorHAnsi" w:hAnsiTheme="minorHAnsi"/>
          <w:b/>
          <w:sz w:val="22"/>
          <w:szCs w:val="22"/>
        </w:rPr>
        <w:t>- João Edmundo Thoms Salvi</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110/2013- RRT  911674</w:t>
      </w:r>
      <w:r w:rsidRPr="005F24FE">
        <w:rPr>
          <w:rFonts w:asciiTheme="minorHAnsi" w:hAnsiTheme="minorHAnsi"/>
          <w:b/>
          <w:sz w:val="22"/>
          <w:szCs w:val="22"/>
        </w:rPr>
        <w:t>- Samuel Schlieper</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111/2013- RRT  911665</w:t>
      </w:r>
      <w:r w:rsidRPr="005F24FE">
        <w:rPr>
          <w:rFonts w:asciiTheme="minorHAnsi" w:hAnsiTheme="minorHAnsi"/>
          <w:b/>
          <w:sz w:val="22"/>
          <w:szCs w:val="22"/>
        </w:rPr>
        <w:t>- Samuel Schlieper</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112/2013- RRT  911646- </w:t>
      </w:r>
      <w:r w:rsidRPr="005F24FE">
        <w:rPr>
          <w:rFonts w:asciiTheme="minorHAnsi" w:hAnsiTheme="minorHAnsi"/>
          <w:b/>
          <w:sz w:val="22"/>
          <w:szCs w:val="22"/>
        </w:rPr>
        <w:t>Samuel Schlieper</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113/2013- RRT  911634- </w:t>
      </w:r>
      <w:r w:rsidRPr="005F24FE">
        <w:rPr>
          <w:rFonts w:asciiTheme="minorHAnsi" w:hAnsiTheme="minorHAnsi"/>
          <w:b/>
          <w:sz w:val="22"/>
          <w:szCs w:val="22"/>
        </w:rPr>
        <w:t>Samuel Schlieper</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55911/2013- RRT  973940</w:t>
      </w:r>
      <w:r w:rsidRPr="005F24FE">
        <w:rPr>
          <w:rFonts w:asciiTheme="minorHAnsi" w:hAnsiTheme="minorHAnsi"/>
          <w:b/>
          <w:sz w:val="22"/>
          <w:szCs w:val="22"/>
        </w:rPr>
        <w:t>- Ana Paula Contiero Da Silva</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57364/2013- RRT  442247- </w:t>
      </w:r>
      <w:r w:rsidRPr="005F24FE">
        <w:rPr>
          <w:rFonts w:asciiTheme="minorHAnsi" w:hAnsiTheme="minorHAnsi"/>
          <w:b/>
          <w:sz w:val="22"/>
          <w:szCs w:val="22"/>
        </w:rPr>
        <w:t>Carlos Fernando Lauffer</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60374/2013- RRT  801205</w:t>
      </w:r>
      <w:r w:rsidRPr="005F24FE">
        <w:rPr>
          <w:rFonts w:asciiTheme="minorHAnsi" w:hAnsiTheme="minorHAnsi"/>
          <w:b/>
          <w:sz w:val="22"/>
          <w:szCs w:val="22"/>
        </w:rPr>
        <w:t>-  Celestino Rossi</w:t>
      </w:r>
      <w:r w:rsidRPr="005F24FE">
        <w:rPr>
          <w:rFonts w:asciiTheme="minorHAnsi" w:hAnsiTheme="minorHAnsi"/>
          <w:sz w:val="22"/>
          <w:szCs w:val="22"/>
          <w:u w:val="single"/>
        </w:rPr>
        <w:t xml:space="preserve"> </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60615/2013- RRT  1127519</w:t>
      </w:r>
      <w:r w:rsidRPr="005F24FE">
        <w:rPr>
          <w:rFonts w:asciiTheme="minorHAnsi" w:hAnsiTheme="minorHAnsi"/>
          <w:b/>
          <w:sz w:val="22"/>
          <w:szCs w:val="22"/>
        </w:rPr>
        <w:t>- Mabel Cristine Soares</w:t>
      </w:r>
      <w:r w:rsidRPr="005F24FE">
        <w:rPr>
          <w:rFonts w:asciiTheme="minorHAnsi" w:hAnsiTheme="minorHAnsi"/>
          <w:sz w:val="22"/>
          <w:szCs w:val="22"/>
          <w:u w:val="single"/>
        </w:rPr>
        <w:t xml:space="preserve"> </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63131/2013- RRT  722214 / 638603</w:t>
      </w:r>
      <w:r w:rsidRPr="005F24FE">
        <w:rPr>
          <w:rFonts w:asciiTheme="minorHAnsi" w:hAnsiTheme="minorHAnsi"/>
          <w:b/>
          <w:sz w:val="22"/>
          <w:szCs w:val="22"/>
        </w:rPr>
        <w:t>- Cíntia De Mello</w:t>
      </w:r>
      <w:r w:rsidRPr="005F24FE">
        <w:rPr>
          <w:rFonts w:asciiTheme="minorHAnsi" w:hAnsiTheme="minorHAnsi"/>
          <w:sz w:val="22"/>
          <w:szCs w:val="22"/>
          <w:u w:val="single"/>
        </w:rPr>
        <w:t xml:space="preserve"> </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64974/2013- RRT  757972</w:t>
      </w:r>
      <w:r w:rsidRPr="005F24FE">
        <w:rPr>
          <w:rFonts w:asciiTheme="minorHAnsi" w:hAnsiTheme="minorHAnsi"/>
          <w:b/>
          <w:sz w:val="22"/>
          <w:szCs w:val="22"/>
        </w:rPr>
        <w:t>- Carlos Alberto Carpes Fagundes</w:t>
      </w:r>
    </w:p>
    <w:p w:rsidR="00F11698" w:rsidRPr="005F24FE" w:rsidRDefault="00F11698" w:rsidP="00F11698">
      <w:pPr>
        <w:numPr>
          <w:ilvl w:val="0"/>
          <w:numId w:val="12"/>
        </w:numPr>
        <w:contextualSpacing/>
        <w:jc w:val="both"/>
        <w:rPr>
          <w:rFonts w:asciiTheme="minorHAnsi" w:hAnsiTheme="minorHAnsi"/>
          <w:b/>
          <w:sz w:val="22"/>
          <w:szCs w:val="22"/>
        </w:rPr>
      </w:pPr>
      <w:r w:rsidRPr="005F24FE">
        <w:rPr>
          <w:rFonts w:asciiTheme="minorHAnsi" w:hAnsiTheme="minorHAnsi"/>
          <w:sz w:val="22"/>
          <w:szCs w:val="22"/>
          <w:u w:val="single"/>
        </w:rPr>
        <w:t xml:space="preserve">Processo: 68165/2013- RRT  386615- </w:t>
      </w:r>
      <w:r w:rsidRPr="005F24FE">
        <w:rPr>
          <w:rFonts w:asciiTheme="minorHAnsi" w:hAnsiTheme="minorHAnsi"/>
          <w:b/>
          <w:sz w:val="22"/>
          <w:szCs w:val="22"/>
        </w:rPr>
        <w:t>Kethy De Oliveira Figueiredo</w:t>
      </w:r>
    </w:p>
    <w:p w:rsidR="00F11698" w:rsidRPr="005F24FE" w:rsidRDefault="00F11698" w:rsidP="00F11698">
      <w:pPr>
        <w:numPr>
          <w:ilvl w:val="0"/>
          <w:numId w:val="12"/>
        </w:numPr>
        <w:contextualSpacing/>
        <w:jc w:val="both"/>
        <w:rPr>
          <w:rFonts w:asciiTheme="minorHAnsi" w:hAnsiTheme="minorHAnsi"/>
          <w:b/>
          <w:sz w:val="22"/>
          <w:szCs w:val="22"/>
        </w:rPr>
      </w:pPr>
      <w:r w:rsidRPr="005F24FE">
        <w:rPr>
          <w:rFonts w:asciiTheme="minorHAnsi" w:hAnsiTheme="minorHAnsi"/>
          <w:sz w:val="22"/>
          <w:szCs w:val="22"/>
          <w:u w:val="single"/>
        </w:rPr>
        <w:t>Processo: 68362/2013- RRT  677121</w:t>
      </w:r>
      <w:r w:rsidRPr="005F24FE">
        <w:rPr>
          <w:rFonts w:asciiTheme="minorHAnsi" w:hAnsiTheme="minorHAnsi"/>
          <w:b/>
          <w:sz w:val="22"/>
          <w:szCs w:val="22"/>
        </w:rPr>
        <w:t>- Viviane Franke Lemos</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76055/2013- RRT  813873</w:t>
      </w:r>
      <w:r w:rsidRPr="005F24FE">
        <w:rPr>
          <w:rFonts w:asciiTheme="minorHAnsi" w:hAnsiTheme="minorHAnsi"/>
          <w:b/>
          <w:sz w:val="22"/>
          <w:szCs w:val="22"/>
        </w:rPr>
        <w:t>- Ana Paula Contiero Da Silva</w:t>
      </w:r>
    </w:p>
    <w:p w:rsidR="00F11698" w:rsidRPr="005F24FE" w:rsidRDefault="00F11698" w:rsidP="00F11698">
      <w:pPr>
        <w:numPr>
          <w:ilvl w:val="0"/>
          <w:numId w:val="12"/>
        </w:numPr>
        <w:contextualSpacing/>
        <w:jc w:val="both"/>
        <w:rPr>
          <w:rFonts w:asciiTheme="minorHAnsi" w:hAnsiTheme="minorHAnsi"/>
          <w:b/>
          <w:sz w:val="22"/>
          <w:szCs w:val="22"/>
        </w:rPr>
      </w:pPr>
      <w:r w:rsidRPr="005F24FE">
        <w:rPr>
          <w:rFonts w:asciiTheme="minorHAnsi" w:hAnsiTheme="minorHAnsi"/>
          <w:sz w:val="22"/>
          <w:szCs w:val="22"/>
          <w:u w:val="single"/>
        </w:rPr>
        <w:t>Processo: 76887/2013- RRT  290671 /290691</w:t>
      </w:r>
      <w:r w:rsidRPr="005F24FE">
        <w:rPr>
          <w:rFonts w:asciiTheme="minorHAnsi" w:hAnsiTheme="minorHAnsi"/>
          <w:b/>
          <w:sz w:val="22"/>
          <w:szCs w:val="22"/>
        </w:rPr>
        <w:t>- Marília De Souza Zanetti</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76896/2013- RRT  1196558</w:t>
      </w:r>
      <w:r w:rsidRPr="005F24FE">
        <w:rPr>
          <w:rFonts w:asciiTheme="minorHAnsi" w:hAnsiTheme="minorHAnsi"/>
          <w:b/>
          <w:sz w:val="22"/>
          <w:szCs w:val="22"/>
        </w:rPr>
        <w:t>- Marília De Souza Zanetti</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78611/2013- RRT  928995</w:t>
      </w:r>
      <w:r w:rsidRPr="005F24FE">
        <w:rPr>
          <w:rFonts w:asciiTheme="minorHAnsi" w:hAnsiTheme="minorHAnsi"/>
          <w:b/>
          <w:sz w:val="22"/>
          <w:szCs w:val="22"/>
        </w:rPr>
        <w:t>- Edgar Fishdick</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79940/2013- RRT  133973 / 133997- </w:t>
      </w:r>
      <w:r w:rsidRPr="005F24FE">
        <w:rPr>
          <w:rFonts w:asciiTheme="minorHAnsi" w:hAnsiTheme="minorHAnsi"/>
          <w:b/>
          <w:sz w:val="22"/>
          <w:szCs w:val="22"/>
        </w:rPr>
        <w:t>Joseline Durante</w:t>
      </w:r>
    </w:p>
    <w:p w:rsidR="00F11698" w:rsidRPr="005F24FE" w:rsidRDefault="00F11698" w:rsidP="00F11698">
      <w:pPr>
        <w:numPr>
          <w:ilvl w:val="0"/>
          <w:numId w:val="12"/>
        </w:numPr>
        <w:contextualSpacing/>
        <w:jc w:val="both"/>
        <w:rPr>
          <w:rFonts w:asciiTheme="minorHAnsi" w:hAnsiTheme="minorHAnsi"/>
          <w:b/>
          <w:sz w:val="22"/>
          <w:szCs w:val="22"/>
        </w:rPr>
      </w:pPr>
      <w:r w:rsidRPr="005F24FE">
        <w:rPr>
          <w:rFonts w:asciiTheme="minorHAnsi" w:hAnsiTheme="minorHAnsi"/>
          <w:sz w:val="22"/>
          <w:szCs w:val="22"/>
          <w:u w:val="single"/>
        </w:rPr>
        <w:t xml:space="preserve">Processo: 79993/2013- RRT  1105136 / 1293746- </w:t>
      </w:r>
      <w:r w:rsidRPr="005F24FE">
        <w:rPr>
          <w:rFonts w:asciiTheme="minorHAnsi" w:hAnsiTheme="minorHAnsi"/>
          <w:b/>
          <w:sz w:val="22"/>
          <w:szCs w:val="22"/>
        </w:rPr>
        <w:t>Jaqueline Flores Da Silva</w:t>
      </w:r>
    </w:p>
    <w:p w:rsidR="00F11698" w:rsidRPr="005F24FE" w:rsidRDefault="00F11698" w:rsidP="00F11698">
      <w:pPr>
        <w:numPr>
          <w:ilvl w:val="0"/>
          <w:numId w:val="12"/>
        </w:numPr>
        <w:contextualSpacing/>
        <w:jc w:val="both"/>
        <w:rPr>
          <w:rFonts w:asciiTheme="minorHAnsi" w:hAnsiTheme="minorHAnsi"/>
          <w:b/>
          <w:sz w:val="22"/>
          <w:szCs w:val="22"/>
        </w:rPr>
      </w:pPr>
      <w:r w:rsidRPr="005F24FE">
        <w:rPr>
          <w:rFonts w:asciiTheme="minorHAnsi" w:hAnsiTheme="minorHAnsi"/>
          <w:sz w:val="22"/>
          <w:szCs w:val="22"/>
          <w:u w:val="single"/>
        </w:rPr>
        <w:t>Processo: 81174/2013- RRT  886019</w:t>
      </w:r>
      <w:r w:rsidRPr="005F24FE">
        <w:rPr>
          <w:rFonts w:asciiTheme="minorHAnsi" w:hAnsiTheme="minorHAnsi"/>
          <w:b/>
          <w:sz w:val="22"/>
          <w:szCs w:val="22"/>
        </w:rPr>
        <w:t>- Renata Funari Barbosa</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82909/2013- RRT  1459424 / 1250117- </w:t>
      </w:r>
      <w:r w:rsidRPr="005F24FE">
        <w:rPr>
          <w:rFonts w:asciiTheme="minorHAnsi" w:hAnsiTheme="minorHAnsi"/>
          <w:b/>
          <w:sz w:val="22"/>
          <w:szCs w:val="22"/>
        </w:rPr>
        <w:t>Mariana Volkart</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85569/2013- RRT  1364214- </w:t>
      </w:r>
      <w:r w:rsidRPr="005F24FE">
        <w:rPr>
          <w:rFonts w:asciiTheme="minorHAnsi" w:hAnsiTheme="minorHAnsi"/>
          <w:b/>
          <w:sz w:val="22"/>
          <w:szCs w:val="22"/>
        </w:rPr>
        <w:t>Odilzo João Berté</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Processo: 86400/2013- RRT  469291-</w:t>
      </w:r>
      <w:r w:rsidRPr="005F24FE">
        <w:rPr>
          <w:rFonts w:asciiTheme="minorHAnsi" w:hAnsiTheme="minorHAnsi"/>
          <w:b/>
          <w:sz w:val="22"/>
          <w:szCs w:val="22"/>
        </w:rPr>
        <w:t>Ana Paula Contiero Da Silva</w:t>
      </w:r>
    </w:p>
    <w:p w:rsidR="00F11698" w:rsidRPr="005F24FE" w:rsidRDefault="00F11698" w:rsidP="00F11698">
      <w:pPr>
        <w:numPr>
          <w:ilvl w:val="0"/>
          <w:numId w:val="12"/>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86520/2013- RRT  822303- </w:t>
      </w:r>
      <w:r w:rsidRPr="005F24FE">
        <w:rPr>
          <w:rFonts w:asciiTheme="minorHAnsi" w:hAnsiTheme="minorHAnsi"/>
          <w:b/>
          <w:sz w:val="22"/>
          <w:szCs w:val="22"/>
        </w:rPr>
        <w:t>Alexsandra Tomasi</w:t>
      </w:r>
    </w:p>
    <w:p w:rsidR="00F11698" w:rsidRPr="005F24FE" w:rsidRDefault="00F11698" w:rsidP="00F11698">
      <w:pPr>
        <w:jc w:val="both"/>
        <w:rPr>
          <w:rFonts w:asciiTheme="minorHAnsi" w:hAnsiTheme="minorHAnsi"/>
          <w:b/>
          <w:sz w:val="22"/>
          <w:szCs w:val="22"/>
        </w:rPr>
      </w:pPr>
    </w:p>
    <w:p w:rsidR="00F11698" w:rsidRPr="005F24FE" w:rsidRDefault="00F11698" w:rsidP="00F11698">
      <w:pPr>
        <w:jc w:val="both"/>
        <w:rPr>
          <w:rFonts w:asciiTheme="minorHAnsi" w:hAnsiTheme="minorHAnsi"/>
          <w:b/>
          <w:sz w:val="22"/>
          <w:szCs w:val="22"/>
        </w:rPr>
      </w:pPr>
    </w:p>
    <w:p w:rsidR="00F11698" w:rsidRPr="005F24FE" w:rsidRDefault="00F11698" w:rsidP="00F11698">
      <w:pPr>
        <w:jc w:val="both"/>
        <w:rPr>
          <w:rFonts w:asciiTheme="minorHAnsi" w:hAnsiTheme="minorHAnsi"/>
          <w:b/>
          <w:sz w:val="22"/>
          <w:szCs w:val="22"/>
        </w:rPr>
      </w:pPr>
      <w:r w:rsidRPr="005F24FE">
        <w:rPr>
          <w:rFonts w:asciiTheme="minorHAnsi" w:hAnsiTheme="minorHAnsi"/>
          <w:b/>
          <w:sz w:val="22"/>
          <w:szCs w:val="22"/>
        </w:rPr>
        <w:t>23 CANCELAMENTOS MOTIVADOS POR DESISTÊNCIA DA OBRA OU SERVIÇO. Deliberação pelo Cancelamento.</w:t>
      </w:r>
    </w:p>
    <w:p w:rsidR="00F11698" w:rsidRPr="005F24FE" w:rsidRDefault="00F11698" w:rsidP="00F11698">
      <w:pPr>
        <w:jc w:val="both"/>
        <w:rPr>
          <w:rFonts w:asciiTheme="minorHAnsi" w:hAnsiTheme="minorHAnsi"/>
          <w:b/>
          <w:sz w:val="22"/>
          <w:szCs w:val="22"/>
        </w:rPr>
      </w:pP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070/2013- RRT 856243- </w:t>
      </w:r>
      <w:r w:rsidRPr="005F24FE">
        <w:rPr>
          <w:rFonts w:asciiTheme="minorHAnsi" w:hAnsiTheme="minorHAnsi"/>
          <w:b/>
          <w:sz w:val="22"/>
          <w:szCs w:val="22"/>
        </w:rPr>
        <w:t>Jovana Maria Sape</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071/2013- RRT 838166- </w:t>
      </w:r>
      <w:r w:rsidRPr="005F24FE">
        <w:rPr>
          <w:rFonts w:asciiTheme="minorHAnsi" w:hAnsiTheme="minorHAnsi"/>
          <w:b/>
          <w:sz w:val="22"/>
          <w:szCs w:val="22"/>
        </w:rPr>
        <w:t>Jovana Maria Sape</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073/2013- RRT 1145353- </w:t>
      </w:r>
      <w:r w:rsidRPr="005F24FE">
        <w:rPr>
          <w:rFonts w:asciiTheme="minorHAnsi" w:hAnsiTheme="minorHAnsi"/>
          <w:b/>
          <w:sz w:val="22"/>
          <w:szCs w:val="22"/>
        </w:rPr>
        <w:t>Rodrigo Postiglione</w:t>
      </w:r>
      <w:r w:rsidRPr="005F24FE">
        <w:rPr>
          <w:rFonts w:asciiTheme="minorHAnsi" w:hAnsiTheme="minorHAnsi"/>
          <w:sz w:val="22"/>
          <w:szCs w:val="22"/>
          <w:u w:val="single"/>
        </w:rPr>
        <w:t xml:space="preserve"> </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116/2013- RRT  850537- </w:t>
      </w:r>
      <w:r w:rsidRPr="005F24FE">
        <w:rPr>
          <w:rFonts w:asciiTheme="minorHAnsi" w:hAnsiTheme="minorHAnsi"/>
          <w:b/>
          <w:sz w:val="22"/>
          <w:szCs w:val="22"/>
        </w:rPr>
        <w:t>Luiz Fernando Dufloth</w:t>
      </w:r>
      <w:r w:rsidRPr="005F24FE">
        <w:rPr>
          <w:rFonts w:asciiTheme="minorHAnsi" w:hAnsiTheme="minorHAnsi"/>
          <w:sz w:val="22"/>
          <w:szCs w:val="22"/>
          <w:u w:val="single"/>
        </w:rPr>
        <w:t xml:space="preserve"> </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120/2013- RRT 983255- </w:t>
      </w:r>
      <w:r w:rsidRPr="005F24FE">
        <w:rPr>
          <w:rFonts w:asciiTheme="minorHAnsi" w:hAnsiTheme="minorHAnsi"/>
          <w:b/>
          <w:sz w:val="22"/>
          <w:szCs w:val="22"/>
        </w:rPr>
        <w:t>João Getúlio Texeira Ferrony</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54426/2013- RRT  173654- </w:t>
      </w:r>
      <w:r w:rsidRPr="005F24FE">
        <w:rPr>
          <w:rFonts w:asciiTheme="minorHAnsi" w:hAnsiTheme="minorHAnsi"/>
          <w:b/>
          <w:sz w:val="22"/>
          <w:szCs w:val="22"/>
        </w:rPr>
        <w:t>Danieli Schäffer</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55921/2013- RRT  1145480- </w:t>
      </w:r>
      <w:r w:rsidRPr="005F24FE">
        <w:rPr>
          <w:rFonts w:asciiTheme="minorHAnsi" w:hAnsiTheme="minorHAnsi"/>
          <w:b/>
          <w:sz w:val="22"/>
          <w:szCs w:val="22"/>
        </w:rPr>
        <w:t>Rodrigo Postiglione</w:t>
      </w:r>
      <w:r w:rsidRPr="005F24FE">
        <w:rPr>
          <w:rFonts w:asciiTheme="minorHAnsi" w:hAnsiTheme="minorHAnsi"/>
          <w:sz w:val="22"/>
          <w:szCs w:val="22"/>
          <w:u w:val="single"/>
        </w:rPr>
        <w:t xml:space="preserve"> </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70981/2013- RRT  1212337 / 1212374- </w:t>
      </w:r>
      <w:r w:rsidRPr="005F24FE">
        <w:rPr>
          <w:rFonts w:asciiTheme="minorHAnsi" w:hAnsiTheme="minorHAnsi"/>
          <w:b/>
          <w:sz w:val="22"/>
          <w:szCs w:val="22"/>
        </w:rPr>
        <w:t>Guilherme Artur Koch</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74107/2013- RRT  775636 / 775639- </w:t>
      </w:r>
      <w:r w:rsidRPr="005F24FE">
        <w:rPr>
          <w:rFonts w:asciiTheme="minorHAnsi" w:hAnsiTheme="minorHAnsi"/>
          <w:b/>
          <w:sz w:val="22"/>
          <w:szCs w:val="22"/>
        </w:rPr>
        <w:t>Nair Maria Andres</w:t>
      </w:r>
    </w:p>
    <w:p w:rsidR="00F11698" w:rsidRPr="005F24FE" w:rsidRDefault="00F11698" w:rsidP="00F11698">
      <w:pPr>
        <w:numPr>
          <w:ilvl w:val="0"/>
          <w:numId w:val="14"/>
        </w:numPr>
        <w:contextualSpacing/>
        <w:jc w:val="both"/>
        <w:rPr>
          <w:rFonts w:asciiTheme="minorHAnsi" w:hAnsiTheme="minorHAnsi"/>
          <w:b/>
          <w:sz w:val="22"/>
          <w:szCs w:val="22"/>
        </w:rPr>
      </w:pPr>
      <w:r w:rsidRPr="005F24FE">
        <w:rPr>
          <w:rFonts w:asciiTheme="minorHAnsi" w:hAnsiTheme="minorHAnsi"/>
          <w:sz w:val="22"/>
          <w:szCs w:val="22"/>
          <w:u w:val="single"/>
        </w:rPr>
        <w:t xml:space="preserve">Processo: 75804/2013- RRT  113005- </w:t>
      </w:r>
      <w:r w:rsidRPr="005F24FE">
        <w:rPr>
          <w:rFonts w:asciiTheme="minorHAnsi" w:hAnsiTheme="minorHAnsi"/>
          <w:b/>
          <w:sz w:val="22"/>
          <w:szCs w:val="22"/>
        </w:rPr>
        <w:t>Diana Federizzi</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77484/2013- RRT  1126362- </w:t>
      </w:r>
      <w:r w:rsidRPr="005F24FE">
        <w:rPr>
          <w:rFonts w:asciiTheme="minorHAnsi" w:hAnsiTheme="minorHAnsi"/>
          <w:b/>
          <w:sz w:val="22"/>
          <w:szCs w:val="22"/>
        </w:rPr>
        <w:t>Condomínio Príncipe De Liverpool</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76271/2013- RRT  903651 / 903710- </w:t>
      </w:r>
      <w:r w:rsidRPr="005F24FE">
        <w:rPr>
          <w:rFonts w:asciiTheme="minorHAnsi" w:hAnsiTheme="minorHAnsi"/>
          <w:b/>
          <w:sz w:val="22"/>
          <w:szCs w:val="22"/>
        </w:rPr>
        <w:t>Gabriela Ricci Fante</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76295/2013- RRT  76377- </w:t>
      </w:r>
      <w:r w:rsidRPr="005F24FE">
        <w:rPr>
          <w:rFonts w:asciiTheme="minorHAnsi" w:hAnsiTheme="minorHAnsi"/>
          <w:b/>
          <w:sz w:val="22"/>
          <w:szCs w:val="22"/>
        </w:rPr>
        <w:t>Adesane Baseggio Crespi</w:t>
      </w:r>
    </w:p>
    <w:p w:rsidR="00F11698" w:rsidRPr="005F24FE" w:rsidRDefault="00F11698" w:rsidP="00F11698">
      <w:pPr>
        <w:numPr>
          <w:ilvl w:val="0"/>
          <w:numId w:val="14"/>
        </w:numPr>
        <w:contextualSpacing/>
        <w:jc w:val="both"/>
        <w:rPr>
          <w:rFonts w:asciiTheme="minorHAnsi" w:hAnsiTheme="minorHAnsi"/>
          <w:sz w:val="22"/>
          <w:szCs w:val="22"/>
          <w:u w:val="single"/>
          <w:lang w:val="en-US"/>
        </w:rPr>
      </w:pPr>
      <w:r w:rsidRPr="005F24FE">
        <w:rPr>
          <w:rFonts w:asciiTheme="minorHAnsi" w:hAnsiTheme="minorHAnsi"/>
          <w:sz w:val="22"/>
          <w:szCs w:val="22"/>
          <w:u w:val="single"/>
          <w:lang w:val="en-US"/>
        </w:rPr>
        <w:t xml:space="preserve">Processo: 79884/2013- RRT  150765- </w:t>
      </w:r>
      <w:r w:rsidRPr="005F24FE">
        <w:rPr>
          <w:rFonts w:asciiTheme="minorHAnsi" w:hAnsiTheme="minorHAnsi"/>
          <w:b/>
          <w:sz w:val="22"/>
          <w:szCs w:val="22"/>
          <w:lang w:val="en-US"/>
        </w:rPr>
        <w:t>Diana Federizzi</w:t>
      </w:r>
    </w:p>
    <w:p w:rsidR="00F11698" w:rsidRPr="005F24FE" w:rsidRDefault="00F11698" w:rsidP="00F11698">
      <w:pPr>
        <w:numPr>
          <w:ilvl w:val="0"/>
          <w:numId w:val="14"/>
        </w:numPr>
        <w:contextualSpacing/>
        <w:jc w:val="both"/>
        <w:rPr>
          <w:rFonts w:asciiTheme="minorHAnsi" w:hAnsiTheme="minorHAnsi"/>
          <w:sz w:val="22"/>
          <w:szCs w:val="22"/>
          <w:u w:val="single"/>
          <w:lang w:val="en-US"/>
        </w:rPr>
      </w:pPr>
      <w:r w:rsidRPr="005F24FE">
        <w:rPr>
          <w:rFonts w:asciiTheme="minorHAnsi" w:hAnsiTheme="minorHAnsi"/>
          <w:sz w:val="22"/>
          <w:szCs w:val="22"/>
          <w:u w:val="single"/>
          <w:lang w:val="en-US"/>
        </w:rPr>
        <w:t xml:space="preserve">Processo: 80569/2013- RRT  313678- </w:t>
      </w:r>
      <w:r w:rsidRPr="005F24FE">
        <w:rPr>
          <w:rFonts w:asciiTheme="minorHAnsi" w:hAnsiTheme="minorHAnsi"/>
          <w:b/>
          <w:sz w:val="22"/>
          <w:szCs w:val="22"/>
          <w:lang w:val="en-US"/>
        </w:rPr>
        <w:t>Ilse Robaski Schelle</w:t>
      </w:r>
    </w:p>
    <w:p w:rsidR="00F11698" w:rsidRPr="005F24FE" w:rsidRDefault="00F11698" w:rsidP="00F11698">
      <w:pPr>
        <w:numPr>
          <w:ilvl w:val="0"/>
          <w:numId w:val="14"/>
        </w:numPr>
        <w:contextualSpacing/>
        <w:jc w:val="both"/>
        <w:rPr>
          <w:rFonts w:asciiTheme="minorHAnsi" w:hAnsiTheme="minorHAnsi"/>
          <w:sz w:val="22"/>
          <w:szCs w:val="22"/>
          <w:u w:val="single"/>
          <w:lang w:val="en-US"/>
        </w:rPr>
      </w:pPr>
      <w:r w:rsidRPr="005F24FE">
        <w:rPr>
          <w:rFonts w:asciiTheme="minorHAnsi" w:hAnsiTheme="minorHAnsi"/>
          <w:sz w:val="22"/>
          <w:szCs w:val="22"/>
          <w:u w:val="single"/>
          <w:lang w:val="en-US"/>
        </w:rPr>
        <w:t xml:space="preserve">Processo: 81904/2013- RRT  1092750- </w:t>
      </w:r>
      <w:r w:rsidRPr="005F24FE">
        <w:rPr>
          <w:rFonts w:asciiTheme="minorHAnsi" w:hAnsiTheme="minorHAnsi"/>
          <w:b/>
          <w:sz w:val="22"/>
          <w:szCs w:val="22"/>
          <w:lang w:val="en-US"/>
        </w:rPr>
        <w:t>Leonice Morschbacher Guarachi</w:t>
      </w:r>
    </w:p>
    <w:p w:rsidR="00F11698" w:rsidRPr="005F24FE" w:rsidRDefault="00F11698" w:rsidP="00F11698">
      <w:pPr>
        <w:numPr>
          <w:ilvl w:val="0"/>
          <w:numId w:val="14"/>
        </w:numPr>
        <w:contextualSpacing/>
        <w:jc w:val="both"/>
        <w:rPr>
          <w:rFonts w:asciiTheme="minorHAnsi" w:hAnsiTheme="minorHAnsi"/>
          <w:sz w:val="22"/>
          <w:szCs w:val="22"/>
          <w:u w:val="single"/>
          <w:lang w:val="en-US"/>
        </w:rPr>
      </w:pPr>
      <w:r w:rsidRPr="005F24FE">
        <w:rPr>
          <w:rFonts w:asciiTheme="minorHAnsi" w:hAnsiTheme="minorHAnsi"/>
          <w:sz w:val="22"/>
          <w:szCs w:val="22"/>
          <w:u w:val="single"/>
          <w:lang w:val="en-US"/>
        </w:rPr>
        <w:t xml:space="preserve">Processo: 82138/2013- RRT  1222324- </w:t>
      </w:r>
      <w:r w:rsidRPr="005F24FE">
        <w:rPr>
          <w:rFonts w:asciiTheme="minorHAnsi" w:hAnsiTheme="minorHAnsi"/>
          <w:b/>
          <w:sz w:val="22"/>
          <w:szCs w:val="22"/>
          <w:lang w:val="en-US"/>
        </w:rPr>
        <w:t>Maira Stefanello</w:t>
      </w:r>
    </w:p>
    <w:p w:rsidR="00F11698" w:rsidRPr="005F24FE" w:rsidRDefault="00F11698" w:rsidP="00F11698">
      <w:pPr>
        <w:numPr>
          <w:ilvl w:val="0"/>
          <w:numId w:val="14"/>
        </w:numPr>
        <w:contextualSpacing/>
        <w:jc w:val="both"/>
        <w:rPr>
          <w:rFonts w:asciiTheme="minorHAnsi" w:hAnsiTheme="minorHAnsi"/>
          <w:sz w:val="22"/>
          <w:szCs w:val="22"/>
          <w:u w:val="single"/>
          <w:lang w:val="en-US"/>
        </w:rPr>
      </w:pPr>
      <w:r w:rsidRPr="005F24FE">
        <w:rPr>
          <w:rFonts w:asciiTheme="minorHAnsi" w:hAnsiTheme="minorHAnsi"/>
          <w:sz w:val="22"/>
          <w:szCs w:val="22"/>
          <w:u w:val="single"/>
          <w:lang w:val="en-US"/>
        </w:rPr>
        <w:t>Processo: 84095/2013- RRT  1318798 / 1319237-</w:t>
      </w:r>
      <w:r w:rsidRPr="005F24FE">
        <w:rPr>
          <w:rFonts w:asciiTheme="minorHAnsi" w:hAnsiTheme="minorHAnsi"/>
          <w:b/>
          <w:sz w:val="22"/>
          <w:szCs w:val="22"/>
          <w:u w:val="single"/>
          <w:lang w:val="en-US"/>
        </w:rPr>
        <w:t>Taísa Tormen Bez</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84184/2013- RRT  1531554- </w:t>
      </w:r>
      <w:r w:rsidRPr="005F24FE">
        <w:rPr>
          <w:rFonts w:asciiTheme="minorHAnsi" w:hAnsiTheme="minorHAnsi"/>
          <w:b/>
          <w:sz w:val="22"/>
          <w:szCs w:val="22"/>
        </w:rPr>
        <w:t>Marta Susana Jachetti</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lastRenderedPageBreak/>
        <w:t xml:space="preserve">Processo: 84890/2013- RRT  909248 / 909363- </w:t>
      </w:r>
      <w:r w:rsidRPr="005F24FE">
        <w:rPr>
          <w:rFonts w:asciiTheme="minorHAnsi" w:hAnsiTheme="minorHAnsi"/>
          <w:b/>
          <w:sz w:val="22"/>
          <w:szCs w:val="22"/>
          <w:u w:val="single"/>
        </w:rPr>
        <w:t>Guilherme Artur Koch</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85416/2013-  RRT 572057Nair- </w:t>
      </w:r>
      <w:r w:rsidRPr="005F24FE">
        <w:rPr>
          <w:rFonts w:asciiTheme="minorHAnsi" w:hAnsiTheme="minorHAnsi"/>
          <w:b/>
          <w:sz w:val="22"/>
          <w:szCs w:val="22"/>
        </w:rPr>
        <w:t>Maria Andres</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Processo: 86101/2013-RRT 1340678/1340834-</w:t>
      </w:r>
      <w:r w:rsidRPr="005F24FE">
        <w:rPr>
          <w:rFonts w:asciiTheme="minorHAnsi" w:hAnsiTheme="minorHAnsi"/>
          <w:b/>
          <w:sz w:val="22"/>
          <w:szCs w:val="22"/>
        </w:rPr>
        <w:t>Fabiane Lethara Da Silva Kruger</w:t>
      </w:r>
    </w:p>
    <w:p w:rsidR="00F11698" w:rsidRPr="005F24FE" w:rsidRDefault="00F11698" w:rsidP="00F11698">
      <w:pPr>
        <w:numPr>
          <w:ilvl w:val="0"/>
          <w:numId w:val="14"/>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87988/2013- RRT 645741 / 645823- </w:t>
      </w:r>
      <w:r w:rsidRPr="005F24FE">
        <w:rPr>
          <w:rFonts w:asciiTheme="minorHAnsi" w:hAnsiTheme="minorHAnsi"/>
          <w:b/>
          <w:sz w:val="22"/>
          <w:szCs w:val="22"/>
        </w:rPr>
        <w:t>Fabiane Morari Maggioni</w:t>
      </w:r>
    </w:p>
    <w:p w:rsidR="00F11698" w:rsidRPr="005F24FE" w:rsidRDefault="00F11698" w:rsidP="00F11698">
      <w:pPr>
        <w:jc w:val="both"/>
        <w:rPr>
          <w:rFonts w:asciiTheme="minorHAnsi" w:hAnsiTheme="minorHAnsi"/>
          <w:b/>
          <w:sz w:val="22"/>
          <w:szCs w:val="22"/>
        </w:rPr>
      </w:pPr>
    </w:p>
    <w:p w:rsidR="00F11698" w:rsidRPr="005F24FE" w:rsidRDefault="00F11698" w:rsidP="00F11698">
      <w:pPr>
        <w:jc w:val="both"/>
        <w:rPr>
          <w:rFonts w:asciiTheme="minorHAnsi" w:hAnsiTheme="minorHAnsi"/>
          <w:b/>
          <w:sz w:val="22"/>
          <w:szCs w:val="22"/>
        </w:rPr>
      </w:pPr>
      <w:r w:rsidRPr="005F24FE">
        <w:rPr>
          <w:rFonts w:asciiTheme="minorHAnsi" w:hAnsiTheme="minorHAnsi"/>
          <w:b/>
          <w:sz w:val="22"/>
          <w:szCs w:val="22"/>
        </w:rPr>
        <w:t>30 CANCELAMENTOS MOTIVADOS POR RESCISÃO CONTRATUAL. Deliberação pelo Cancelamento.</w:t>
      </w:r>
    </w:p>
    <w:p w:rsidR="00F11698" w:rsidRPr="005F24FE" w:rsidRDefault="00F11698" w:rsidP="00F11698">
      <w:pPr>
        <w:jc w:val="both"/>
        <w:rPr>
          <w:rFonts w:asciiTheme="minorHAnsi" w:hAnsiTheme="minorHAnsi"/>
          <w:b/>
          <w:sz w:val="22"/>
          <w:szCs w:val="22"/>
        </w:rPr>
      </w:pP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066/2013- RRT 975424- </w:t>
      </w:r>
      <w:r w:rsidRPr="005F24FE">
        <w:rPr>
          <w:rFonts w:asciiTheme="minorHAnsi" w:hAnsiTheme="minorHAnsi"/>
          <w:b/>
          <w:sz w:val="22"/>
          <w:szCs w:val="22"/>
        </w:rPr>
        <w:t>Fabiane Lethara Da Silva Krüger</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067/2013- RRT 975281- </w:t>
      </w:r>
      <w:r w:rsidRPr="005F24FE">
        <w:rPr>
          <w:rFonts w:asciiTheme="minorHAnsi" w:hAnsiTheme="minorHAnsi"/>
          <w:b/>
          <w:sz w:val="22"/>
          <w:szCs w:val="22"/>
        </w:rPr>
        <w:t>Fabiane Lethara Da Silva Krüger</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084/2013- RRT 725157- </w:t>
      </w:r>
      <w:r w:rsidRPr="005F24FE">
        <w:rPr>
          <w:rFonts w:asciiTheme="minorHAnsi" w:hAnsiTheme="minorHAnsi"/>
          <w:b/>
          <w:sz w:val="22"/>
          <w:szCs w:val="22"/>
        </w:rPr>
        <w:t>Bruno Bered Pereira</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086/2013- RRT 1161342- </w:t>
      </w:r>
      <w:r w:rsidRPr="005F24FE">
        <w:rPr>
          <w:rFonts w:asciiTheme="minorHAnsi" w:hAnsiTheme="minorHAnsi"/>
          <w:b/>
          <w:sz w:val="22"/>
          <w:szCs w:val="22"/>
        </w:rPr>
        <w:t>Sonia Beatriz Comunelli Felix</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091/2013- RRT 1081662- </w:t>
      </w:r>
      <w:r w:rsidRPr="005F24FE">
        <w:rPr>
          <w:rFonts w:asciiTheme="minorHAnsi" w:hAnsiTheme="minorHAnsi"/>
          <w:b/>
          <w:sz w:val="22"/>
          <w:szCs w:val="22"/>
        </w:rPr>
        <w:t>Renato Christianus</w:t>
      </w:r>
    </w:p>
    <w:p w:rsidR="00F11698" w:rsidRPr="005F24FE" w:rsidRDefault="00F11698" w:rsidP="00F11698">
      <w:pPr>
        <w:numPr>
          <w:ilvl w:val="0"/>
          <w:numId w:val="15"/>
        </w:numPr>
        <w:contextualSpacing/>
        <w:jc w:val="both"/>
        <w:rPr>
          <w:rFonts w:asciiTheme="minorHAnsi" w:hAnsiTheme="minorHAnsi"/>
          <w:b/>
          <w:sz w:val="22"/>
          <w:szCs w:val="22"/>
        </w:rPr>
      </w:pPr>
      <w:r w:rsidRPr="005F24FE">
        <w:rPr>
          <w:rFonts w:asciiTheme="minorHAnsi" w:hAnsiTheme="minorHAnsi"/>
          <w:sz w:val="22"/>
          <w:szCs w:val="22"/>
          <w:u w:val="single"/>
        </w:rPr>
        <w:t xml:space="preserve">Processo: 096/2013- RRT 20183- </w:t>
      </w:r>
      <w:r w:rsidRPr="005F24FE">
        <w:rPr>
          <w:rFonts w:asciiTheme="minorHAnsi" w:hAnsiTheme="minorHAnsi"/>
          <w:b/>
          <w:sz w:val="22"/>
          <w:szCs w:val="22"/>
        </w:rPr>
        <w:t>Nelson Basilio Pérez Tejera</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099/2013- RRT 7503- </w:t>
      </w:r>
      <w:r w:rsidRPr="005F24FE">
        <w:rPr>
          <w:rFonts w:asciiTheme="minorHAnsi" w:hAnsiTheme="minorHAnsi"/>
          <w:b/>
          <w:sz w:val="22"/>
          <w:szCs w:val="22"/>
        </w:rPr>
        <w:t>João Carlos Tavares Paltian</w:t>
      </w:r>
      <w:r w:rsidRPr="005F24FE">
        <w:rPr>
          <w:rFonts w:asciiTheme="minorHAnsi" w:hAnsiTheme="minorHAnsi"/>
          <w:sz w:val="22"/>
          <w:szCs w:val="22"/>
          <w:u w:val="single"/>
        </w:rPr>
        <w:t xml:space="preserve"> </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107/2013- RRT 164186- </w:t>
      </w:r>
      <w:r w:rsidRPr="005F24FE">
        <w:rPr>
          <w:rFonts w:asciiTheme="minorHAnsi" w:hAnsiTheme="minorHAnsi"/>
          <w:b/>
          <w:sz w:val="22"/>
          <w:szCs w:val="22"/>
        </w:rPr>
        <w:t>Rafael Goulart Ortiz</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108/2013- RRT 217249- </w:t>
      </w:r>
      <w:r w:rsidRPr="005F24FE">
        <w:rPr>
          <w:rFonts w:asciiTheme="minorHAnsi" w:hAnsiTheme="minorHAnsi"/>
          <w:b/>
          <w:sz w:val="22"/>
          <w:szCs w:val="22"/>
        </w:rPr>
        <w:t>Rafael Goulart Ortiz</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109/2013- RRT 241242- </w:t>
      </w:r>
      <w:r w:rsidRPr="005F24FE">
        <w:rPr>
          <w:rFonts w:asciiTheme="minorHAnsi" w:hAnsiTheme="minorHAnsi"/>
          <w:b/>
          <w:sz w:val="22"/>
          <w:szCs w:val="22"/>
        </w:rPr>
        <w:t>João Carlos Tavares Paltian</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114/2013- RRT 1064601- </w:t>
      </w:r>
      <w:r w:rsidRPr="005F24FE">
        <w:rPr>
          <w:rFonts w:asciiTheme="minorHAnsi" w:hAnsiTheme="minorHAnsi"/>
          <w:b/>
          <w:sz w:val="22"/>
          <w:szCs w:val="22"/>
        </w:rPr>
        <w:t>Alessandra Palla</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137/2013- RRT 258584- </w:t>
      </w:r>
      <w:r w:rsidRPr="005F24FE">
        <w:rPr>
          <w:rFonts w:asciiTheme="minorHAnsi" w:hAnsiTheme="minorHAnsi"/>
          <w:b/>
          <w:sz w:val="22"/>
          <w:szCs w:val="22"/>
        </w:rPr>
        <w:t>Carlos Maurício Regla</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Processo:53562/2013-RRT 309481/939359-</w:t>
      </w:r>
      <w:r w:rsidRPr="005F24FE">
        <w:rPr>
          <w:rFonts w:asciiTheme="minorHAnsi" w:hAnsiTheme="minorHAnsi"/>
          <w:b/>
          <w:sz w:val="22"/>
          <w:szCs w:val="22"/>
        </w:rPr>
        <w:t>Natália Peres Pinheiro de Carvalho</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55748/2013- RRT 462749- </w:t>
      </w:r>
      <w:r w:rsidRPr="005F24FE">
        <w:rPr>
          <w:rFonts w:asciiTheme="minorHAnsi" w:hAnsiTheme="minorHAnsi"/>
          <w:b/>
          <w:sz w:val="22"/>
          <w:szCs w:val="22"/>
        </w:rPr>
        <w:t>Ana Paula Jaeger Martha</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55951/2013- RRT 169701- </w:t>
      </w:r>
      <w:r w:rsidRPr="005F24FE">
        <w:rPr>
          <w:rFonts w:asciiTheme="minorHAnsi" w:hAnsiTheme="minorHAnsi"/>
          <w:b/>
          <w:sz w:val="22"/>
          <w:szCs w:val="22"/>
        </w:rPr>
        <w:t>Ana Paula Jaeger Martha</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55977/2013- RRT 1148205- </w:t>
      </w:r>
      <w:r w:rsidRPr="005F24FE">
        <w:rPr>
          <w:rFonts w:asciiTheme="minorHAnsi" w:hAnsiTheme="minorHAnsi"/>
          <w:b/>
          <w:sz w:val="22"/>
          <w:szCs w:val="22"/>
        </w:rPr>
        <w:t>Olinto Pereira Luz</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Processo:58172/2013-RRT 989648/989704-</w:t>
      </w:r>
      <w:r w:rsidRPr="005F24FE">
        <w:rPr>
          <w:rFonts w:asciiTheme="minorHAnsi" w:hAnsiTheme="minorHAnsi"/>
          <w:b/>
          <w:sz w:val="22"/>
          <w:szCs w:val="22"/>
        </w:rPr>
        <w:t>Maria Ecilda Diogenes De Quadros</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58191/2013- RRT 445096- </w:t>
      </w:r>
      <w:r w:rsidRPr="005F24FE">
        <w:rPr>
          <w:rFonts w:asciiTheme="minorHAnsi" w:hAnsiTheme="minorHAnsi"/>
          <w:b/>
          <w:sz w:val="22"/>
          <w:szCs w:val="22"/>
        </w:rPr>
        <w:t>Edison Luis Müller</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Processo: 58289/2013- RRT 801045 / 801125-</w:t>
      </w:r>
      <w:r w:rsidRPr="005F24FE">
        <w:rPr>
          <w:rFonts w:asciiTheme="minorHAnsi" w:hAnsiTheme="minorHAnsi"/>
          <w:b/>
          <w:sz w:val="22"/>
          <w:szCs w:val="22"/>
        </w:rPr>
        <w:t xml:space="preserve"> Joana Ergene Fornari Pedroso</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58309/2013- RRT 1070458- </w:t>
      </w:r>
      <w:r w:rsidRPr="005F24FE">
        <w:rPr>
          <w:rFonts w:asciiTheme="minorHAnsi" w:hAnsiTheme="minorHAnsi"/>
          <w:b/>
          <w:sz w:val="22"/>
          <w:szCs w:val="22"/>
        </w:rPr>
        <w:t>Raquel Vielmo Côrtes</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62900/2013- RRT 419418- </w:t>
      </w:r>
      <w:r w:rsidRPr="005F24FE">
        <w:rPr>
          <w:rFonts w:asciiTheme="minorHAnsi" w:hAnsiTheme="minorHAnsi"/>
          <w:b/>
          <w:sz w:val="22"/>
          <w:szCs w:val="22"/>
        </w:rPr>
        <w:t>Leandro De Mello Schimitt</w:t>
      </w:r>
      <w:r w:rsidRPr="005F24FE">
        <w:rPr>
          <w:rFonts w:asciiTheme="minorHAnsi" w:hAnsiTheme="minorHAnsi"/>
          <w:sz w:val="22"/>
          <w:szCs w:val="22"/>
          <w:u w:val="single"/>
        </w:rPr>
        <w:t xml:space="preserve"> </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69543/2013- RRT 493961- </w:t>
      </w:r>
      <w:r w:rsidRPr="005F24FE">
        <w:rPr>
          <w:rFonts w:asciiTheme="minorHAnsi" w:hAnsiTheme="minorHAnsi"/>
          <w:b/>
          <w:sz w:val="22"/>
          <w:szCs w:val="22"/>
        </w:rPr>
        <w:t>Gabriela Fernanda Blauth</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73551/2013- RRT 645630- </w:t>
      </w:r>
      <w:r w:rsidRPr="005F24FE">
        <w:rPr>
          <w:rFonts w:asciiTheme="minorHAnsi" w:hAnsiTheme="minorHAnsi"/>
          <w:b/>
          <w:sz w:val="22"/>
          <w:szCs w:val="22"/>
        </w:rPr>
        <w:t>Cristian Paul Meza Valdivia</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75170/2013- RRT 1250426- </w:t>
      </w:r>
      <w:r w:rsidRPr="005F24FE">
        <w:rPr>
          <w:rFonts w:asciiTheme="minorHAnsi" w:hAnsiTheme="minorHAnsi"/>
          <w:b/>
          <w:sz w:val="22"/>
          <w:szCs w:val="22"/>
        </w:rPr>
        <w:t>Luiz Henrique Da Costa Praia</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79704/2013- RRT 1223236- </w:t>
      </w:r>
      <w:r w:rsidRPr="005F24FE">
        <w:rPr>
          <w:rFonts w:asciiTheme="minorHAnsi" w:hAnsiTheme="minorHAnsi"/>
          <w:b/>
          <w:sz w:val="22"/>
          <w:szCs w:val="22"/>
        </w:rPr>
        <w:t>Letícia Klagenberg</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Processo: 80635/2013- RRT 584291</w:t>
      </w:r>
      <w:r w:rsidRPr="005F24FE">
        <w:rPr>
          <w:rFonts w:asciiTheme="minorHAnsi" w:hAnsiTheme="minorHAnsi"/>
          <w:b/>
          <w:sz w:val="22"/>
          <w:szCs w:val="22"/>
        </w:rPr>
        <w:t>- Deise Soares</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84072/2013- RRT 953401- </w:t>
      </w:r>
      <w:r w:rsidRPr="005F24FE">
        <w:rPr>
          <w:rFonts w:asciiTheme="minorHAnsi" w:hAnsiTheme="minorHAnsi"/>
          <w:b/>
          <w:sz w:val="22"/>
          <w:szCs w:val="22"/>
        </w:rPr>
        <w:t>Mônica Debarba Frizon</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Processo: 85149/2013- RRT 737316</w:t>
      </w:r>
      <w:r w:rsidRPr="005F24FE">
        <w:rPr>
          <w:rFonts w:asciiTheme="minorHAnsi" w:hAnsiTheme="minorHAnsi"/>
          <w:b/>
          <w:sz w:val="22"/>
          <w:szCs w:val="22"/>
        </w:rPr>
        <w:t>- Carla Todescato</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86388/2013- RRT 989120- </w:t>
      </w:r>
      <w:r w:rsidRPr="005F24FE">
        <w:rPr>
          <w:rFonts w:asciiTheme="minorHAnsi" w:hAnsiTheme="minorHAnsi"/>
          <w:b/>
          <w:sz w:val="22"/>
          <w:szCs w:val="22"/>
        </w:rPr>
        <w:t>Glauco Wegner</w:t>
      </w:r>
    </w:p>
    <w:p w:rsidR="00F11698" w:rsidRPr="005F24FE" w:rsidRDefault="00F11698" w:rsidP="00F11698">
      <w:pPr>
        <w:numPr>
          <w:ilvl w:val="0"/>
          <w:numId w:val="15"/>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89440/2013- RRT 1617473- </w:t>
      </w:r>
      <w:r w:rsidRPr="005F24FE">
        <w:rPr>
          <w:rFonts w:asciiTheme="minorHAnsi" w:hAnsiTheme="minorHAnsi"/>
          <w:b/>
          <w:sz w:val="22"/>
          <w:szCs w:val="22"/>
          <w:u w:val="single"/>
        </w:rPr>
        <w:t>Daniel Kroth</w:t>
      </w:r>
    </w:p>
    <w:p w:rsidR="00F11698" w:rsidRPr="005F24FE" w:rsidRDefault="00F11698" w:rsidP="00F11698">
      <w:pPr>
        <w:ind w:left="720"/>
        <w:contextualSpacing/>
        <w:jc w:val="both"/>
        <w:rPr>
          <w:rFonts w:asciiTheme="minorHAnsi" w:hAnsiTheme="minorHAnsi"/>
          <w:sz w:val="22"/>
          <w:szCs w:val="22"/>
          <w:u w:val="single"/>
        </w:rPr>
      </w:pPr>
    </w:p>
    <w:p w:rsidR="00F11698" w:rsidRPr="005F24FE" w:rsidRDefault="00F11698" w:rsidP="00F11698">
      <w:pPr>
        <w:jc w:val="both"/>
        <w:rPr>
          <w:rFonts w:asciiTheme="minorHAnsi" w:hAnsiTheme="minorHAnsi"/>
          <w:b/>
          <w:sz w:val="22"/>
          <w:szCs w:val="22"/>
        </w:rPr>
      </w:pPr>
    </w:p>
    <w:p w:rsidR="00F11698" w:rsidRPr="004640B6" w:rsidRDefault="00F11698" w:rsidP="00F11698">
      <w:pPr>
        <w:jc w:val="both"/>
        <w:rPr>
          <w:rFonts w:asciiTheme="minorHAnsi" w:hAnsiTheme="minorHAnsi"/>
          <w:b/>
          <w:sz w:val="22"/>
          <w:szCs w:val="22"/>
        </w:rPr>
      </w:pPr>
      <w:r w:rsidRPr="004640B6">
        <w:rPr>
          <w:rFonts w:asciiTheme="minorHAnsi" w:hAnsiTheme="minorHAnsi"/>
          <w:b/>
          <w:sz w:val="22"/>
          <w:szCs w:val="22"/>
          <w:u w:val="single"/>
        </w:rPr>
        <w:t>Grupo 03</w:t>
      </w:r>
      <w:r w:rsidRPr="004640B6">
        <w:rPr>
          <w:rFonts w:asciiTheme="minorHAnsi" w:hAnsiTheme="minorHAnsi"/>
          <w:b/>
          <w:sz w:val="22"/>
          <w:szCs w:val="22"/>
        </w:rPr>
        <w:t xml:space="preserve">: </w:t>
      </w:r>
    </w:p>
    <w:p w:rsidR="00F11698" w:rsidRPr="004640B6" w:rsidRDefault="00F11698" w:rsidP="00F11698">
      <w:pPr>
        <w:jc w:val="both"/>
        <w:rPr>
          <w:rFonts w:asciiTheme="minorHAnsi" w:hAnsiTheme="minorHAnsi"/>
          <w:b/>
          <w:sz w:val="22"/>
          <w:szCs w:val="22"/>
        </w:rPr>
      </w:pPr>
    </w:p>
    <w:p w:rsidR="004640B6" w:rsidRPr="004640B6" w:rsidRDefault="00F11698" w:rsidP="00F11698">
      <w:pPr>
        <w:jc w:val="both"/>
        <w:rPr>
          <w:rFonts w:asciiTheme="minorHAnsi" w:hAnsiTheme="minorHAnsi"/>
          <w:b/>
          <w:sz w:val="22"/>
          <w:szCs w:val="22"/>
        </w:rPr>
      </w:pPr>
      <w:r w:rsidRPr="004640B6">
        <w:rPr>
          <w:rFonts w:asciiTheme="minorHAnsi" w:hAnsiTheme="minorHAnsi"/>
          <w:b/>
          <w:sz w:val="22"/>
          <w:szCs w:val="22"/>
        </w:rPr>
        <w:t xml:space="preserve">Assunto: 62 PROCESSOS DE REGISTRO DE RRT EXTEMPORÂNEO. </w:t>
      </w:r>
      <w:r w:rsidR="004640B6" w:rsidRPr="004640B6">
        <w:rPr>
          <w:rFonts w:asciiTheme="minorHAnsi" w:hAnsiTheme="minorHAnsi"/>
          <w:b/>
          <w:sz w:val="22"/>
          <w:szCs w:val="22"/>
        </w:rPr>
        <w:t>DELIBERAÇÃO PADRÃO CEP-CAU/RS nº 024/2013</w:t>
      </w:r>
    </w:p>
    <w:p w:rsidR="00F11698" w:rsidRPr="005F24FE" w:rsidRDefault="00F11698" w:rsidP="00F11698">
      <w:pPr>
        <w:jc w:val="both"/>
        <w:rPr>
          <w:rFonts w:asciiTheme="minorHAnsi" w:hAnsiTheme="minorHAnsi"/>
          <w:sz w:val="22"/>
          <w:szCs w:val="22"/>
        </w:rPr>
      </w:pPr>
      <w:r w:rsidRPr="004640B6">
        <w:rPr>
          <w:rFonts w:asciiTheme="minorHAnsi" w:hAnsiTheme="minorHAnsi"/>
          <w:sz w:val="22"/>
          <w:szCs w:val="22"/>
        </w:rPr>
        <w:t>Deliberação pelo deferimento da</w:t>
      </w:r>
      <w:r w:rsidRPr="005F24FE">
        <w:rPr>
          <w:rFonts w:asciiTheme="minorHAnsi" w:hAnsiTheme="minorHAnsi"/>
          <w:sz w:val="22"/>
          <w:szCs w:val="22"/>
        </w:rPr>
        <w:t xml:space="preserve"> solicitação. Para deliberação destes processos protocolados no SICCAU pelo Arquiteto e Urbanista interessado, foram seguidos os ritos da Resolução nº 31, de 02 de Agosto de 2012, tendo sido analisados os documentos comprobatórios da realização dos serviços registrados nos RRTs, tais como: Contratos, Atestados ou outro documento de teor equivalente, assinados pelo contratante do serviço.</w:t>
      </w:r>
    </w:p>
    <w:p w:rsidR="00F11698" w:rsidRPr="005F24FE" w:rsidRDefault="00F11698" w:rsidP="00F11698">
      <w:pPr>
        <w:ind w:firstLine="1701"/>
        <w:jc w:val="both"/>
        <w:rPr>
          <w:rFonts w:asciiTheme="minorHAnsi" w:hAnsiTheme="minorHAnsi"/>
          <w:sz w:val="22"/>
          <w:szCs w:val="22"/>
        </w:rPr>
      </w:pP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072/2013- RRT 1189975- </w:t>
      </w:r>
      <w:r w:rsidRPr="005F24FE">
        <w:rPr>
          <w:rFonts w:asciiTheme="minorHAnsi" w:hAnsiTheme="minorHAnsi"/>
          <w:b/>
          <w:sz w:val="22"/>
          <w:szCs w:val="22"/>
        </w:rPr>
        <w:t>Marco Gustavo Schmidt</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074/2013- RRT 913100- </w:t>
      </w:r>
      <w:r w:rsidRPr="005F24FE">
        <w:rPr>
          <w:rFonts w:asciiTheme="minorHAnsi" w:hAnsiTheme="minorHAnsi"/>
          <w:b/>
          <w:sz w:val="22"/>
          <w:szCs w:val="22"/>
        </w:rPr>
        <w:t>Vanessa Machado Simoni</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lastRenderedPageBreak/>
        <w:t xml:space="preserve">Processo: 083/2013- RRT 913411- </w:t>
      </w:r>
      <w:r w:rsidRPr="005F24FE">
        <w:rPr>
          <w:rFonts w:asciiTheme="minorHAnsi" w:hAnsiTheme="minorHAnsi"/>
          <w:b/>
          <w:sz w:val="22"/>
          <w:szCs w:val="22"/>
          <w:u w:val="single"/>
        </w:rPr>
        <w:t>Vanessa Machado Simoni</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092/2013- RRT 1017888 / 1044109- </w:t>
      </w:r>
      <w:r w:rsidRPr="005F24FE">
        <w:rPr>
          <w:rFonts w:asciiTheme="minorHAnsi" w:hAnsiTheme="minorHAnsi"/>
          <w:b/>
          <w:sz w:val="22"/>
          <w:szCs w:val="22"/>
        </w:rPr>
        <w:t>Marco Gustavo Schmidt</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093/2013- RRT 1002149-</w:t>
      </w:r>
      <w:r w:rsidRPr="005F24FE">
        <w:rPr>
          <w:rFonts w:asciiTheme="minorHAnsi" w:hAnsiTheme="minorHAnsi"/>
          <w:b/>
          <w:sz w:val="22"/>
          <w:szCs w:val="22"/>
          <w:u w:val="single"/>
        </w:rPr>
        <w:t>Marco Gustavo Schmidt</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094/2013- RRT 1014884 / 1043950- </w:t>
      </w:r>
      <w:r w:rsidRPr="005F24FE">
        <w:rPr>
          <w:rFonts w:asciiTheme="minorHAnsi" w:hAnsiTheme="minorHAnsi"/>
          <w:b/>
          <w:sz w:val="22"/>
          <w:szCs w:val="22"/>
        </w:rPr>
        <w:t>Rafael Brener Da Rosa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095/2013- RRT 999606- </w:t>
      </w:r>
      <w:r w:rsidRPr="005F24FE">
        <w:rPr>
          <w:rFonts w:asciiTheme="minorHAnsi" w:hAnsiTheme="minorHAnsi"/>
          <w:b/>
          <w:sz w:val="22"/>
          <w:szCs w:val="22"/>
        </w:rPr>
        <w:t>Rafael Brener Da Rosa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117/2013- RRT 1159817</w:t>
      </w:r>
      <w:r w:rsidRPr="005F24FE">
        <w:rPr>
          <w:rFonts w:asciiTheme="minorHAnsi" w:hAnsiTheme="minorHAnsi"/>
          <w:b/>
          <w:sz w:val="22"/>
          <w:szCs w:val="22"/>
        </w:rPr>
        <w:t>- Rafael Brener Da Rosa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119/2013- RRT 1040649</w:t>
      </w:r>
      <w:r w:rsidRPr="005F24FE">
        <w:rPr>
          <w:rFonts w:asciiTheme="minorHAnsi" w:hAnsiTheme="minorHAnsi"/>
          <w:b/>
          <w:sz w:val="22"/>
          <w:szCs w:val="22"/>
        </w:rPr>
        <w:t>- Ivo Delmar Dreyer</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121/2013- RRT 1176167- </w:t>
      </w:r>
      <w:r w:rsidRPr="005F24FE">
        <w:rPr>
          <w:rFonts w:asciiTheme="minorHAnsi" w:hAnsiTheme="minorHAnsi"/>
          <w:b/>
          <w:sz w:val="22"/>
          <w:szCs w:val="22"/>
        </w:rPr>
        <w:t>João Francisco Bazacas Correa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135/2013- RRT 1153400</w:t>
      </w:r>
      <w:r w:rsidRPr="005F24FE">
        <w:rPr>
          <w:rFonts w:asciiTheme="minorHAnsi" w:hAnsiTheme="minorHAnsi"/>
          <w:b/>
          <w:sz w:val="22"/>
          <w:szCs w:val="22"/>
          <w:u w:val="single"/>
        </w:rPr>
        <w:t>- Karine Capeletti Queiróz</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53275/2013- RRT 1162209- </w:t>
      </w:r>
      <w:r w:rsidRPr="005F24FE">
        <w:rPr>
          <w:rFonts w:asciiTheme="minorHAnsi" w:hAnsiTheme="minorHAnsi"/>
          <w:b/>
          <w:sz w:val="22"/>
          <w:szCs w:val="22"/>
        </w:rPr>
        <w:t>José Carlos Mandarino Peixoto</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53329/2013-RRT 1203315- </w:t>
      </w:r>
      <w:r w:rsidRPr="005F24FE">
        <w:rPr>
          <w:rFonts w:asciiTheme="minorHAnsi" w:hAnsiTheme="minorHAnsi"/>
          <w:b/>
          <w:sz w:val="22"/>
          <w:szCs w:val="22"/>
        </w:rPr>
        <w:t>Gabriela Teixeira Salvany</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54811 / 2013-RRT 1216230</w:t>
      </w:r>
      <w:r w:rsidRPr="005F24FE">
        <w:rPr>
          <w:rFonts w:asciiTheme="minorHAnsi" w:hAnsiTheme="minorHAnsi"/>
          <w:b/>
          <w:sz w:val="22"/>
          <w:szCs w:val="22"/>
        </w:rPr>
        <w:t>- Marilia Damm Santos</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54830 / 2013-RRT 1133391</w:t>
      </w:r>
      <w:r w:rsidRPr="005F24FE">
        <w:rPr>
          <w:rFonts w:asciiTheme="minorHAnsi" w:hAnsiTheme="minorHAnsi"/>
          <w:b/>
          <w:sz w:val="22"/>
          <w:szCs w:val="22"/>
        </w:rPr>
        <w:t>- Samuel Biron Rodrigues</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57734/2013-RRT 1265038- </w:t>
      </w:r>
      <w:r w:rsidRPr="005F24FE">
        <w:rPr>
          <w:rFonts w:asciiTheme="minorHAnsi" w:hAnsiTheme="minorHAnsi"/>
          <w:b/>
          <w:sz w:val="22"/>
          <w:szCs w:val="22"/>
        </w:rPr>
        <w:t>Gabriela Martins Pegoraro</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57751/2013-RRT 1265118- </w:t>
      </w:r>
      <w:r w:rsidRPr="005F24FE">
        <w:rPr>
          <w:rFonts w:asciiTheme="minorHAnsi" w:hAnsiTheme="minorHAnsi"/>
          <w:b/>
          <w:sz w:val="22"/>
          <w:szCs w:val="22"/>
        </w:rPr>
        <w:t>Gabriela Martins Pegoraro</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57757/2013-RRT 1233271- </w:t>
      </w:r>
      <w:r w:rsidRPr="005F24FE">
        <w:rPr>
          <w:rFonts w:asciiTheme="minorHAnsi" w:hAnsiTheme="minorHAnsi"/>
          <w:b/>
          <w:sz w:val="22"/>
          <w:szCs w:val="22"/>
        </w:rPr>
        <w:t>William Cezar Pavão Xavier</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57762/2013-RRT 1143764- </w:t>
      </w:r>
      <w:r w:rsidRPr="005F24FE">
        <w:rPr>
          <w:rFonts w:asciiTheme="minorHAnsi" w:hAnsiTheme="minorHAnsi"/>
          <w:b/>
          <w:sz w:val="22"/>
          <w:szCs w:val="22"/>
        </w:rPr>
        <w:t>Maria Clara Coelho Bassin</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58556/2013-RRT 1268846- </w:t>
      </w:r>
      <w:r w:rsidRPr="005F24FE">
        <w:rPr>
          <w:rFonts w:asciiTheme="minorHAnsi" w:hAnsiTheme="minorHAnsi"/>
          <w:b/>
          <w:sz w:val="22"/>
          <w:szCs w:val="22"/>
        </w:rPr>
        <w:t>Marcelo Lima Parahiba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58556/2013-RRT 1269016- </w:t>
      </w:r>
      <w:r w:rsidRPr="005F24FE">
        <w:rPr>
          <w:rFonts w:asciiTheme="minorHAnsi" w:hAnsiTheme="minorHAnsi"/>
          <w:b/>
          <w:sz w:val="22"/>
          <w:szCs w:val="22"/>
        </w:rPr>
        <w:t>Marcelo Lima Parahiba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60237/2013-RRT 1150960- </w:t>
      </w:r>
      <w:r w:rsidRPr="005F24FE">
        <w:rPr>
          <w:rFonts w:asciiTheme="minorHAnsi" w:hAnsiTheme="minorHAnsi"/>
          <w:b/>
          <w:sz w:val="22"/>
          <w:szCs w:val="22"/>
        </w:rPr>
        <w:t>Maria Clara Coelho Bassin</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60257/2013-RRT 1265911</w:t>
      </w:r>
      <w:r w:rsidRPr="005F24FE">
        <w:rPr>
          <w:rFonts w:asciiTheme="minorHAnsi" w:hAnsiTheme="minorHAnsi"/>
          <w:b/>
          <w:sz w:val="22"/>
          <w:szCs w:val="22"/>
        </w:rPr>
        <w:t>- Alessanara Maioli</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60430/2013-RRT 1262151</w:t>
      </w:r>
      <w:r w:rsidRPr="005F24FE">
        <w:rPr>
          <w:rFonts w:asciiTheme="minorHAnsi" w:hAnsiTheme="minorHAnsi"/>
          <w:b/>
          <w:sz w:val="22"/>
          <w:szCs w:val="22"/>
        </w:rPr>
        <w:t>- Simone Lurdes De Oliveira Garcia</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60461/2013-RRT 1255369- </w:t>
      </w:r>
      <w:r w:rsidRPr="005F24FE">
        <w:rPr>
          <w:rFonts w:asciiTheme="minorHAnsi" w:hAnsiTheme="minorHAnsi"/>
          <w:b/>
          <w:sz w:val="22"/>
          <w:szCs w:val="22"/>
        </w:rPr>
        <w:t>Paula Araujo Ribeiro Lino</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60488/2013-RRT 1296515</w:t>
      </w:r>
      <w:r w:rsidRPr="005F24FE">
        <w:rPr>
          <w:rFonts w:asciiTheme="minorHAnsi" w:hAnsiTheme="minorHAnsi"/>
          <w:b/>
          <w:sz w:val="22"/>
          <w:szCs w:val="22"/>
        </w:rPr>
        <w:t>- Saulo Albarello</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60645/2013-RRT 1299713- </w:t>
      </w:r>
      <w:r w:rsidRPr="005F24FE">
        <w:rPr>
          <w:rFonts w:asciiTheme="minorHAnsi" w:hAnsiTheme="minorHAnsi"/>
          <w:b/>
          <w:sz w:val="22"/>
          <w:szCs w:val="22"/>
        </w:rPr>
        <w:t>Lucas Salvi Da Rocha</w:t>
      </w:r>
      <w:r w:rsidRPr="005F24FE">
        <w:rPr>
          <w:rFonts w:asciiTheme="minorHAnsi" w:hAnsiTheme="minorHAnsi"/>
          <w:sz w:val="22"/>
          <w:szCs w:val="22"/>
          <w:u w:val="single"/>
        </w:rPr>
        <w:t xml:space="preserve"> </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64941/2013-RRT 1244037</w:t>
      </w:r>
      <w:r w:rsidRPr="005F24FE">
        <w:rPr>
          <w:rFonts w:asciiTheme="minorHAnsi" w:hAnsiTheme="minorHAnsi"/>
          <w:b/>
          <w:sz w:val="22"/>
          <w:szCs w:val="22"/>
        </w:rPr>
        <w:t>- Silvia Adriana Bredow Hoffmann</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64948/2013-RRT 1296523- </w:t>
      </w:r>
      <w:r w:rsidRPr="005F24FE">
        <w:rPr>
          <w:rFonts w:asciiTheme="minorHAnsi" w:hAnsiTheme="minorHAnsi"/>
          <w:b/>
          <w:sz w:val="22"/>
          <w:szCs w:val="22"/>
        </w:rPr>
        <w:t>Saulo Albarello</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64960/2013-RRT 1296507- </w:t>
      </w:r>
      <w:r w:rsidRPr="005F24FE">
        <w:rPr>
          <w:rFonts w:asciiTheme="minorHAnsi" w:hAnsiTheme="minorHAnsi"/>
          <w:b/>
          <w:sz w:val="22"/>
          <w:szCs w:val="22"/>
        </w:rPr>
        <w:t>Saulo Albarello</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65032/2013-RRT 1316163- </w:t>
      </w:r>
      <w:r w:rsidRPr="005F24FE">
        <w:rPr>
          <w:rFonts w:asciiTheme="minorHAnsi" w:hAnsiTheme="minorHAnsi"/>
          <w:b/>
          <w:sz w:val="22"/>
          <w:szCs w:val="22"/>
        </w:rPr>
        <w:t>Aclaene De Mello</w:t>
      </w:r>
    </w:p>
    <w:p w:rsidR="00F11698" w:rsidRPr="005F24FE" w:rsidRDefault="00F11698" w:rsidP="00F11698">
      <w:pPr>
        <w:numPr>
          <w:ilvl w:val="0"/>
          <w:numId w:val="13"/>
        </w:numPr>
        <w:contextualSpacing/>
        <w:jc w:val="both"/>
        <w:rPr>
          <w:rFonts w:asciiTheme="minorHAnsi" w:hAnsiTheme="minorHAnsi"/>
          <w:b/>
          <w:sz w:val="22"/>
          <w:szCs w:val="22"/>
        </w:rPr>
      </w:pPr>
      <w:r w:rsidRPr="005F24FE">
        <w:rPr>
          <w:rFonts w:asciiTheme="minorHAnsi" w:hAnsiTheme="minorHAnsi"/>
          <w:sz w:val="22"/>
          <w:szCs w:val="22"/>
          <w:u w:val="single"/>
        </w:rPr>
        <w:t xml:space="preserve">Processo: 68301/2013-RRT 1334489- </w:t>
      </w:r>
      <w:r w:rsidRPr="005F24FE">
        <w:rPr>
          <w:rFonts w:asciiTheme="minorHAnsi" w:hAnsiTheme="minorHAnsi"/>
          <w:b/>
          <w:sz w:val="22"/>
          <w:szCs w:val="22"/>
        </w:rPr>
        <w:t>Marcelo John</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71387/2013-RRT 1363071- </w:t>
      </w:r>
      <w:r w:rsidRPr="005F24FE">
        <w:rPr>
          <w:rFonts w:asciiTheme="minorHAnsi" w:hAnsiTheme="minorHAnsi"/>
          <w:b/>
          <w:sz w:val="22"/>
          <w:szCs w:val="22"/>
        </w:rPr>
        <w:t>Débora Barros De Moraes</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71450/2013-RRT 1332325- </w:t>
      </w:r>
      <w:r w:rsidRPr="005F24FE">
        <w:rPr>
          <w:rFonts w:asciiTheme="minorHAnsi" w:hAnsiTheme="minorHAnsi"/>
          <w:b/>
          <w:sz w:val="22"/>
          <w:szCs w:val="22"/>
        </w:rPr>
        <w:t>Matheus Vila Marcon</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71516/2013-RRT 1375063- </w:t>
      </w:r>
      <w:r w:rsidRPr="005F24FE">
        <w:rPr>
          <w:rFonts w:asciiTheme="minorHAnsi" w:hAnsiTheme="minorHAnsi"/>
          <w:b/>
          <w:sz w:val="22"/>
          <w:szCs w:val="22"/>
        </w:rPr>
        <w:t>Rodrigo Postiglione</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71785/2013-RRT 1386945- </w:t>
      </w:r>
      <w:r w:rsidRPr="005F24FE">
        <w:rPr>
          <w:rFonts w:asciiTheme="minorHAnsi" w:hAnsiTheme="minorHAnsi"/>
          <w:b/>
          <w:sz w:val="22"/>
          <w:szCs w:val="22"/>
        </w:rPr>
        <w:t>Carla De Oliveira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73028/2013-RRT 1287643- </w:t>
      </w:r>
      <w:r w:rsidRPr="005F24FE">
        <w:rPr>
          <w:rFonts w:asciiTheme="minorHAnsi" w:hAnsiTheme="minorHAnsi"/>
          <w:b/>
          <w:sz w:val="22"/>
          <w:szCs w:val="22"/>
        </w:rPr>
        <w:t>Mônica Estefânie Colombelli</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73172/2013-RRT 1418165- </w:t>
      </w:r>
      <w:r w:rsidRPr="005F24FE">
        <w:rPr>
          <w:rFonts w:asciiTheme="minorHAnsi" w:hAnsiTheme="minorHAnsi"/>
          <w:b/>
          <w:sz w:val="22"/>
          <w:szCs w:val="22"/>
        </w:rPr>
        <w:t>Nelson Brack Da Costa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74641/2013-RRT 1415344- </w:t>
      </w:r>
      <w:r w:rsidRPr="005F24FE">
        <w:rPr>
          <w:rFonts w:asciiTheme="minorHAnsi" w:hAnsiTheme="minorHAnsi"/>
          <w:b/>
          <w:sz w:val="22"/>
          <w:szCs w:val="22"/>
        </w:rPr>
        <w:t>Eduardo José Gorini Da Veiga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74642/2013-RRT 1335012- </w:t>
      </w:r>
      <w:r w:rsidRPr="005F24FE">
        <w:rPr>
          <w:rFonts w:asciiTheme="minorHAnsi" w:hAnsiTheme="minorHAnsi"/>
          <w:b/>
          <w:sz w:val="22"/>
          <w:szCs w:val="22"/>
        </w:rPr>
        <w:t>Regis Bordan</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74644/2013-RRT 13125- </w:t>
      </w:r>
      <w:r w:rsidRPr="005F24FE">
        <w:rPr>
          <w:rFonts w:asciiTheme="minorHAnsi" w:hAnsiTheme="minorHAnsi"/>
          <w:b/>
          <w:sz w:val="22"/>
          <w:szCs w:val="22"/>
        </w:rPr>
        <w:t>Márcio De Vargas Teixeira</w:t>
      </w:r>
    </w:p>
    <w:p w:rsidR="00F11698" w:rsidRPr="005F24FE" w:rsidRDefault="00F11698" w:rsidP="00F11698">
      <w:pPr>
        <w:numPr>
          <w:ilvl w:val="0"/>
          <w:numId w:val="13"/>
        </w:numPr>
        <w:contextualSpacing/>
        <w:jc w:val="both"/>
        <w:rPr>
          <w:rFonts w:asciiTheme="minorHAnsi" w:hAnsiTheme="minorHAnsi"/>
          <w:sz w:val="22"/>
          <w:szCs w:val="22"/>
        </w:rPr>
      </w:pPr>
      <w:r w:rsidRPr="005F24FE">
        <w:rPr>
          <w:rFonts w:asciiTheme="minorHAnsi" w:hAnsiTheme="minorHAnsi"/>
          <w:sz w:val="22"/>
          <w:szCs w:val="22"/>
          <w:u w:val="single"/>
        </w:rPr>
        <w:t xml:space="preserve">Processo: 76042/2013-RRT 1440806- </w:t>
      </w:r>
      <w:r w:rsidRPr="005F24FE">
        <w:rPr>
          <w:rFonts w:asciiTheme="minorHAnsi" w:hAnsiTheme="minorHAnsi"/>
          <w:b/>
          <w:sz w:val="22"/>
          <w:szCs w:val="22"/>
        </w:rPr>
        <w:t>Ana Karina Leonhardt</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76051/2013-RRT 1435853- </w:t>
      </w:r>
      <w:r w:rsidRPr="005F24FE">
        <w:rPr>
          <w:rFonts w:asciiTheme="minorHAnsi" w:hAnsiTheme="minorHAnsi"/>
          <w:b/>
          <w:sz w:val="22"/>
          <w:szCs w:val="22"/>
        </w:rPr>
        <w:t>Jorge Maurício Bem Brum Júnior</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76588/2013-RRT 1333842 / 1333794 - </w:t>
      </w:r>
      <w:r w:rsidRPr="005F24FE">
        <w:rPr>
          <w:rFonts w:asciiTheme="minorHAnsi" w:hAnsiTheme="minorHAnsi"/>
          <w:b/>
          <w:sz w:val="22"/>
          <w:szCs w:val="22"/>
        </w:rPr>
        <w:t>Letícia Scheffer Dos Santos</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76613/2013-RRT 1452184- </w:t>
      </w:r>
      <w:r w:rsidRPr="005F24FE">
        <w:rPr>
          <w:rFonts w:asciiTheme="minorHAnsi" w:hAnsiTheme="minorHAnsi"/>
          <w:b/>
          <w:sz w:val="22"/>
          <w:szCs w:val="22"/>
        </w:rPr>
        <w:t>Angela Tacca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76804/2013-RRT 1389010- </w:t>
      </w:r>
      <w:r w:rsidRPr="005F24FE">
        <w:rPr>
          <w:rFonts w:asciiTheme="minorHAnsi" w:hAnsiTheme="minorHAnsi"/>
          <w:b/>
          <w:sz w:val="22"/>
          <w:szCs w:val="22"/>
        </w:rPr>
        <w:t>Letícia Teixeira Rodrigues</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77528/2013-RRT 1468973- </w:t>
      </w:r>
      <w:r w:rsidRPr="005F24FE">
        <w:rPr>
          <w:rFonts w:asciiTheme="minorHAnsi" w:hAnsiTheme="minorHAnsi"/>
          <w:b/>
          <w:sz w:val="22"/>
          <w:szCs w:val="22"/>
        </w:rPr>
        <w:t>Guilherme Furlanetto Graeff</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78301/2013-RRT 1489060- </w:t>
      </w:r>
      <w:r w:rsidRPr="005F24FE">
        <w:rPr>
          <w:rFonts w:asciiTheme="minorHAnsi" w:hAnsiTheme="minorHAnsi"/>
          <w:b/>
          <w:sz w:val="22"/>
          <w:szCs w:val="22"/>
        </w:rPr>
        <w:t>Geovana Pinto Meneghetti</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78376/2013-RRT 1460400 / 1460496</w:t>
      </w:r>
      <w:r w:rsidRPr="005F24FE">
        <w:rPr>
          <w:rFonts w:asciiTheme="minorHAnsi" w:hAnsiTheme="minorHAnsi"/>
          <w:b/>
          <w:sz w:val="22"/>
          <w:szCs w:val="22"/>
        </w:rPr>
        <w:t>- Marcelo Lima Parahiba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78555/2013-RRT 1477862- </w:t>
      </w:r>
      <w:r w:rsidRPr="005F24FE">
        <w:rPr>
          <w:rFonts w:asciiTheme="minorHAnsi" w:hAnsiTheme="minorHAnsi"/>
          <w:b/>
          <w:sz w:val="22"/>
          <w:szCs w:val="22"/>
        </w:rPr>
        <w:t>Roberto Hentschke</w:t>
      </w:r>
    </w:p>
    <w:p w:rsidR="00F11698" w:rsidRPr="005F24FE" w:rsidRDefault="00F11698" w:rsidP="00F11698">
      <w:pPr>
        <w:numPr>
          <w:ilvl w:val="0"/>
          <w:numId w:val="13"/>
        </w:numPr>
        <w:contextualSpacing/>
        <w:jc w:val="both"/>
        <w:rPr>
          <w:rFonts w:asciiTheme="minorHAnsi" w:hAnsiTheme="minorHAnsi"/>
          <w:b/>
          <w:sz w:val="22"/>
          <w:szCs w:val="22"/>
        </w:rPr>
      </w:pPr>
      <w:r w:rsidRPr="005F24FE">
        <w:rPr>
          <w:rFonts w:asciiTheme="minorHAnsi" w:hAnsiTheme="minorHAnsi"/>
          <w:sz w:val="22"/>
          <w:szCs w:val="22"/>
          <w:u w:val="single"/>
        </w:rPr>
        <w:t xml:space="preserve">Processo: 80008/2013-RRT 1489168- </w:t>
      </w:r>
      <w:r w:rsidRPr="005F24FE">
        <w:rPr>
          <w:rFonts w:asciiTheme="minorHAnsi" w:hAnsiTheme="minorHAnsi"/>
          <w:b/>
          <w:sz w:val="22"/>
          <w:szCs w:val="22"/>
        </w:rPr>
        <w:t>Nathália Franco Schneider</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81253/2013-RRT 1464594- </w:t>
      </w:r>
      <w:r w:rsidRPr="005F24FE">
        <w:rPr>
          <w:rFonts w:asciiTheme="minorHAnsi" w:hAnsiTheme="minorHAnsi"/>
          <w:b/>
          <w:sz w:val="22"/>
          <w:szCs w:val="22"/>
        </w:rPr>
        <w:t>Júlio César Magalhães Rodrigues</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81272/2013-RRT 1439418- </w:t>
      </w:r>
      <w:r w:rsidRPr="005F24FE">
        <w:rPr>
          <w:rFonts w:asciiTheme="minorHAnsi" w:hAnsiTheme="minorHAnsi"/>
          <w:b/>
          <w:sz w:val="22"/>
          <w:szCs w:val="22"/>
        </w:rPr>
        <w:t>Solon Batista Campos</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lastRenderedPageBreak/>
        <w:t xml:space="preserve">Processo: 81314/2013-RRT 1446041- </w:t>
      </w:r>
      <w:r w:rsidRPr="005F24FE">
        <w:rPr>
          <w:rFonts w:asciiTheme="minorHAnsi" w:hAnsiTheme="minorHAnsi"/>
          <w:b/>
          <w:sz w:val="22"/>
          <w:szCs w:val="22"/>
        </w:rPr>
        <w:t>Solon Batista Campos</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84410/2013-RRT 1596208 / 1590893- </w:t>
      </w:r>
      <w:r w:rsidRPr="005F24FE">
        <w:rPr>
          <w:rFonts w:asciiTheme="minorHAnsi" w:hAnsiTheme="minorHAnsi"/>
          <w:b/>
          <w:sz w:val="22"/>
          <w:szCs w:val="22"/>
        </w:rPr>
        <w:t>Silvana Piccinni</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84421/2013-RRT 1573951- </w:t>
      </w:r>
      <w:r w:rsidRPr="005F24FE">
        <w:rPr>
          <w:rFonts w:asciiTheme="minorHAnsi" w:hAnsiTheme="minorHAnsi"/>
          <w:b/>
          <w:sz w:val="22"/>
          <w:szCs w:val="22"/>
        </w:rPr>
        <w:t>Cecilio Gwadera Bobrzyk Junior</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84427/2013-RRT 1596171 / 1591028- </w:t>
      </w:r>
      <w:r w:rsidRPr="005F24FE">
        <w:rPr>
          <w:rFonts w:asciiTheme="minorHAnsi" w:hAnsiTheme="minorHAnsi"/>
          <w:b/>
          <w:sz w:val="22"/>
          <w:szCs w:val="22"/>
        </w:rPr>
        <w:t>Silvana Piccinni</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Processo: 84437/2013-RRT 1596106 / 1591123-</w:t>
      </w:r>
      <w:r w:rsidRPr="005F24FE">
        <w:rPr>
          <w:rFonts w:asciiTheme="minorHAnsi" w:hAnsiTheme="minorHAnsi"/>
          <w:b/>
          <w:sz w:val="22"/>
          <w:szCs w:val="22"/>
        </w:rPr>
        <w:t xml:space="preserve"> Silvana Piccinni</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84446/2013-RRT 1554387- </w:t>
      </w:r>
      <w:r w:rsidRPr="005F24FE">
        <w:rPr>
          <w:rFonts w:asciiTheme="minorHAnsi" w:hAnsiTheme="minorHAnsi"/>
          <w:b/>
          <w:sz w:val="22"/>
          <w:szCs w:val="22"/>
        </w:rPr>
        <w:t>Emerson Selau Da Silva</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84819/2013-RRT 1471492- </w:t>
      </w:r>
      <w:r w:rsidRPr="005F24FE">
        <w:rPr>
          <w:rFonts w:asciiTheme="minorHAnsi" w:hAnsiTheme="minorHAnsi"/>
          <w:b/>
          <w:sz w:val="22"/>
          <w:szCs w:val="22"/>
        </w:rPr>
        <w:t>Daniela Vargas Barcellos</w:t>
      </w:r>
    </w:p>
    <w:p w:rsidR="00F11698" w:rsidRPr="005F24FE" w:rsidRDefault="00F11698" w:rsidP="00F11698">
      <w:pPr>
        <w:numPr>
          <w:ilvl w:val="0"/>
          <w:numId w:val="13"/>
        </w:numPr>
        <w:contextualSpacing/>
        <w:jc w:val="both"/>
        <w:rPr>
          <w:rFonts w:asciiTheme="minorHAnsi" w:hAnsiTheme="minorHAnsi"/>
          <w:sz w:val="22"/>
          <w:szCs w:val="22"/>
          <w:u w:val="single"/>
        </w:rPr>
      </w:pPr>
      <w:r w:rsidRPr="005F24FE">
        <w:rPr>
          <w:rFonts w:asciiTheme="minorHAnsi" w:hAnsiTheme="minorHAnsi"/>
          <w:sz w:val="22"/>
          <w:szCs w:val="22"/>
          <w:u w:val="single"/>
        </w:rPr>
        <w:t xml:space="preserve">Processo: 87071/2013-RRT 1643294- </w:t>
      </w:r>
      <w:r w:rsidRPr="005F24FE">
        <w:rPr>
          <w:rFonts w:asciiTheme="minorHAnsi" w:hAnsiTheme="minorHAnsi"/>
          <w:b/>
          <w:sz w:val="22"/>
          <w:szCs w:val="22"/>
        </w:rPr>
        <w:t>Aline Cicconeto De Oliveira</w:t>
      </w:r>
    </w:p>
    <w:p w:rsidR="00F11698" w:rsidRPr="005F24FE" w:rsidRDefault="00F11698" w:rsidP="00F11698">
      <w:pPr>
        <w:numPr>
          <w:ilvl w:val="0"/>
          <w:numId w:val="13"/>
        </w:numPr>
        <w:contextualSpacing/>
        <w:jc w:val="both"/>
        <w:rPr>
          <w:rFonts w:asciiTheme="minorHAnsi" w:hAnsiTheme="minorHAnsi"/>
          <w:sz w:val="22"/>
          <w:szCs w:val="22"/>
        </w:rPr>
      </w:pPr>
      <w:r w:rsidRPr="005F24FE">
        <w:rPr>
          <w:rFonts w:asciiTheme="minorHAnsi" w:hAnsiTheme="minorHAnsi"/>
          <w:sz w:val="22"/>
          <w:szCs w:val="22"/>
          <w:u w:val="single"/>
        </w:rPr>
        <w:t xml:space="preserve">Processo: 88021/2013-RRT 1652590- </w:t>
      </w:r>
      <w:r w:rsidRPr="005F24FE">
        <w:rPr>
          <w:rFonts w:asciiTheme="minorHAnsi" w:hAnsiTheme="minorHAnsi"/>
          <w:b/>
          <w:sz w:val="22"/>
          <w:szCs w:val="22"/>
        </w:rPr>
        <w:t>Lucas Rocha Obino Martins</w:t>
      </w:r>
    </w:p>
    <w:p w:rsidR="00F11698" w:rsidRPr="005F24FE" w:rsidRDefault="00F11698" w:rsidP="00F11698">
      <w:pPr>
        <w:ind w:firstLine="1701"/>
        <w:jc w:val="both"/>
        <w:rPr>
          <w:rFonts w:asciiTheme="minorHAnsi" w:hAnsiTheme="minorHAnsi"/>
          <w:sz w:val="22"/>
          <w:szCs w:val="22"/>
        </w:rPr>
      </w:pPr>
    </w:p>
    <w:p w:rsidR="00F11698" w:rsidRDefault="00F11698" w:rsidP="00F11698">
      <w:pPr>
        <w:jc w:val="both"/>
        <w:rPr>
          <w:rFonts w:asciiTheme="minorHAnsi" w:hAnsiTheme="minorHAnsi"/>
          <w:b/>
          <w:sz w:val="22"/>
          <w:szCs w:val="22"/>
        </w:rPr>
      </w:pPr>
    </w:p>
    <w:p w:rsidR="00D43040" w:rsidRPr="00D43040" w:rsidRDefault="00D43040" w:rsidP="00D43040">
      <w:pPr>
        <w:jc w:val="both"/>
        <w:rPr>
          <w:rFonts w:asciiTheme="minorHAnsi" w:hAnsiTheme="minorHAnsi"/>
          <w:b/>
          <w:sz w:val="22"/>
          <w:szCs w:val="22"/>
        </w:rPr>
      </w:pPr>
      <w:r w:rsidRPr="00D43040">
        <w:rPr>
          <w:rFonts w:asciiTheme="minorHAnsi" w:hAnsiTheme="minorHAnsi"/>
          <w:b/>
          <w:sz w:val="22"/>
          <w:szCs w:val="22"/>
        </w:rPr>
        <w:t>DELIBERAÇÃO Nº 026/2013</w:t>
      </w:r>
    </w:p>
    <w:p w:rsidR="00D43040" w:rsidRPr="00D43040" w:rsidRDefault="00D43040" w:rsidP="00D43040">
      <w:pPr>
        <w:jc w:val="both"/>
        <w:rPr>
          <w:rFonts w:asciiTheme="minorHAnsi" w:hAnsiTheme="minorHAnsi"/>
          <w:b/>
          <w:sz w:val="22"/>
          <w:szCs w:val="22"/>
        </w:rPr>
      </w:pPr>
      <w:r w:rsidRPr="00D43040">
        <w:rPr>
          <w:rFonts w:asciiTheme="minorHAnsi" w:hAnsiTheme="minorHAnsi"/>
          <w:b/>
          <w:sz w:val="22"/>
          <w:szCs w:val="22"/>
        </w:rPr>
        <w:t>PROCESSO ADMINISTRATIVO Nº 097/2013- SICCAU 5693486</w:t>
      </w:r>
    </w:p>
    <w:p w:rsidR="00D43040" w:rsidRPr="00D43040" w:rsidRDefault="00D43040" w:rsidP="00D43040">
      <w:pPr>
        <w:jc w:val="both"/>
        <w:rPr>
          <w:rFonts w:asciiTheme="minorHAnsi" w:hAnsiTheme="minorHAnsi"/>
          <w:sz w:val="22"/>
          <w:szCs w:val="22"/>
        </w:rPr>
      </w:pPr>
      <w:r w:rsidRPr="00D43040">
        <w:rPr>
          <w:rFonts w:asciiTheme="minorHAnsi" w:hAnsiTheme="minorHAnsi"/>
          <w:sz w:val="22"/>
          <w:szCs w:val="22"/>
        </w:rPr>
        <w:t xml:space="preserve">Deliberação fundamentada no Parecer Jurídico 34/2013 </w:t>
      </w:r>
      <w:r w:rsidR="00565640">
        <w:rPr>
          <w:rFonts w:asciiTheme="minorHAnsi" w:hAnsiTheme="minorHAnsi"/>
          <w:sz w:val="22"/>
          <w:szCs w:val="22"/>
        </w:rPr>
        <w:t xml:space="preserve">– </w:t>
      </w:r>
      <w:r w:rsidR="00BA5F89">
        <w:rPr>
          <w:rFonts w:asciiTheme="minorHAnsi" w:hAnsiTheme="minorHAnsi"/>
          <w:sz w:val="22"/>
          <w:szCs w:val="22"/>
        </w:rPr>
        <w:t>Deliberação pelo não deferimento do requerimento de baixa de RRT efetuado pelo Sr. Cesar Buaes Padilha, nos termos do parecer jurídico nº 34/2013.</w:t>
      </w:r>
      <w:bookmarkStart w:id="0" w:name="_GoBack"/>
      <w:bookmarkEnd w:id="0"/>
    </w:p>
    <w:p w:rsidR="00D43040" w:rsidRPr="005F24FE" w:rsidRDefault="00D43040" w:rsidP="00F11698">
      <w:pPr>
        <w:jc w:val="both"/>
        <w:rPr>
          <w:rFonts w:asciiTheme="minorHAnsi" w:hAnsiTheme="minorHAnsi"/>
          <w:b/>
          <w:sz w:val="22"/>
          <w:szCs w:val="22"/>
        </w:rPr>
      </w:pPr>
    </w:p>
    <w:p w:rsidR="009D4ED7" w:rsidRPr="009D74B9" w:rsidRDefault="00013A12" w:rsidP="009D4ED7">
      <w:pPr>
        <w:pStyle w:val="PargrafodaLista"/>
        <w:numPr>
          <w:ilvl w:val="0"/>
          <w:numId w:val="6"/>
        </w:numPr>
        <w:suppressAutoHyphens/>
        <w:jc w:val="both"/>
        <w:rPr>
          <w:rFonts w:asciiTheme="minorHAnsi" w:hAnsiTheme="minorHAnsi" w:cstheme="minorHAnsi"/>
        </w:rPr>
      </w:pPr>
      <w:r w:rsidRPr="009D74B9">
        <w:rPr>
          <w:rFonts w:asciiTheme="minorHAnsi" w:hAnsiTheme="minorHAnsi" w:cstheme="minorHAnsi"/>
        </w:rPr>
        <w:t xml:space="preserve">A deliberação teve </w:t>
      </w:r>
      <w:r w:rsidR="00E9511B" w:rsidRPr="009D74B9">
        <w:rPr>
          <w:rFonts w:asciiTheme="minorHAnsi" w:hAnsiTheme="minorHAnsi" w:cstheme="minorHAnsi"/>
        </w:rPr>
        <w:t xml:space="preserve">16 </w:t>
      </w:r>
      <w:r w:rsidRPr="009D74B9">
        <w:rPr>
          <w:rFonts w:asciiTheme="minorHAnsi" w:hAnsiTheme="minorHAnsi" w:cstheme="minorHAnsi"/>
        </w:rPr>
        <w:t xml:space="preserve">votos a favor e </w:t>
      </w:r>
      <w:r w:rsidR="00E9511B" w:rsidRPr="009D74B9">
        <w:rPr>
          <w:rFonts w:asciiTheme="minorHAnsi" w:hAnsiTheme="minorHAnsi" w:cstheme="minorHAnsi"/>
        </w:rPr>
        <w:t xml:space="preserve">03 </w:t>
      </w:r>
      <w:r w:rsidRPr="009D74B9">
        <w:rPr>
          <w:rFonts w:asciiTheme="minorHAnsi" w:hAnsiTheme="minorHAnsi" w:cstheme="minorHAnsi"/>
        </w:rPr>
        <w:t>ausência</w:t>
      </w:r>
      <w:r w:rsidR="006D3FD0" w:rsidRPr="009D74B9">
        <w:rPr>
          <w:rFonts w:asciiTheme="minorHAnsi" w:hAnsiTheme="minorHAnsi" w:cstheme="minorHAnsi"/>
        </w:rPr>
        <w:t>s</w:t>
      </w:r>
      <w:r w:rsidRPr="009D74B9">
        <w:rPr>
          <w:rFonts w:asciiTheme="minorHAnsi" w:hAnsiTheme="minorHAnsi" w:cstheme="minorHAnsi"/>
        </w:rPr>
        <w:t>, conforme lista de votação em anexo.</w:t>
      </w:r>
    </w:p>
    <w:p w:rsidR="00013A12" w:rsidRPr="009D74B9" w:rsidRDefault="00013A12" w:rsidP="009D4ED7">
      <w:pPr>
        <w:pStyle w:val="PargrafodaLista"/>
        <w:numPr>
          <w:ilvl w:val="0"/>
          <w:numId w:val="6"/>
        </w:numPr>
        <w:suppressAutoHyphens/>
        <w:jc w:val="both"/>
        <w:rPr>
          <w:rFonts w:asciiTheme="minorHAnsi" w:hAnsiTheme="minorHAnsi" w:cstheme="minorHAnsi"/>
        </w:rPr>
      </w:pPr>
      <w:r w:rsidRPr="009D74B9">
        <w:rPr>
          <w:rFonts w:asciiTheme="minorHAnsi" w:hAnsiTheme="minorHAnsi" w:cstheme="minorHAnsi"/>
        </w:rPr>
        <w:t>Esta deliberação entra em vigor nesta data.</w:t>
      </w:r>
    </w:p>
    <w:p w:rsidR="002B5D0E" w:rsidRPr="009D74B9" w:rsidRDefault="002B5D0E" w:rsidP="00CB6D4B">
      <w:pPr>
        <w:spacing w:line="276" w:lineRule="auto"/>
        <w:ind w:left="720" w:hanging="360"/>
        <w:jc w:val="center"/>
        <w:rPr>
          <w:rFonts w:asciiTheme="minorHAnsi" w:hAnsiTheme="minorHAnsi" w:cs="Arial"/>
          <w:sz w:val="22"/>
          <w:szCs w:val="22"/>
        </w:rPr>
      </w:pPr>
    </w:p>
    <w:p w:rsidR="002B5D0E" w:rsidRPr="009D74B9" w:rsidRDefault="002B5D0E" w:rsidP="00013A12">
      <w:pPr>
        <w:spacing w:line="276" w:lineRule="auto"/>
        <w:jc w:val="center"/>
        <w:rPr>
          <w:rFonts w:asciiTheme="minorHAnsi" w:hAnsiTheme="minorHAnsi" w:cs="Arial"/>
          <w:sz w:val="22"/>
          <w:szCs w:val="22"/>
        </w:rPr>
      </w:pPr>
    </w:p>
    <w:p w:rsidR="00013A12" w:rsidRPr="009D74B9" w:rsidRDefault="00013A12" w:rsidP="00013A12">
      <w:pPr>
        <w:spacing w:line="276" w:lineRule="auto"/>
        <w:jc w:val="center"/>
        <w:rPr>
          <w:rFonts w:asciiTheme="minorHAnsi" w:hAnsiTheme="minorHAnsi" w:cs="Arial"/>
          <w:sz w:val="22"/>
          <w:szCs w:val="22"/>
        </w:rPr>
      </w:pPr>
      <w:r w:rsidRPr="009D74B9">
        <w:rPr>
          <w:rFonts w:asciiTheme="minorHAnsi" w:hAnsiTheme="minorHAnsi" w:cs="Arial"/>
          <w:sz w:val="22"/>
          <w:szCs w:val="22"/>
        </w:rPr>
        <w:t xml:space="preserve">Porto Alegre, </w:t>
      </w:r>
      <w:r w:rsidR="00E9511B" w:rsidRPr="009D74B9">
        <w:rPr>
          <w:rFonts w:asciiTheme="minorHAnsi" w:hAnsiTheme="minorHAnsi" w:cs="Arial"/>
          <w:sz w:val="22"/>
          <w:szCs w:val="22"/>
        </w:rPr>
        <w:t xml:space="preserve">16 </w:t>
      </w:r>
      <w:r w:rsidR="00CD392E" w:rsidRPr="009D74B9">
        <w:rPr>
          <w:rFonts w:asciiTheme="minorHAnsi" w:hAnsiTheme="minorHAnsi" w:cs="Arial"/>
          <w:sz w:val="22"/>
          <w:szCs w:val="22"/>
        </w:rPr>
        <w:t xml:space="preserve">de </w:t>
      </w:r>
      <w:r w:rsidR="00E9511B" w:rsidRPr="009D74B9">
        <w:rPr>
          <w:rFonts w:asciiTheme="minorHAnsi" w:hAnsiTheme="minorHAnsi" w:cs="Arial"/>
          <w:sz w:val="22"/>
          <w:szCs w:val="22"/>
        </w:rPr>
        <w:t xml:space="preserve">dezembro </w:t>
      </w:r>
      <w:r w:rsidRPr="009D74B9">
        <w:rPr>
          <w:rFonts w:asciiTheme="minorHAnsi" w:hAnsiTheme="minorHAnsi" w:cs="Arial"/>
          <w:sz w:val="22"/>
          <w:szCs w:val="22"/>
        </w:rPr>
        <w:t>de 2013.</w:t>
      </w:r>
    </w:p>
    <w:p w:rsidR="00013A12" w:rsidRPr="009D74B9" w:rsidRDefault="00013A12" w:rsidP="00013A12">
      <w:pPr>
        <w:spacing w:line="276" w:lineRule="auto"/>
        <w:jc w:val="both"/>
        <w:rPr>
          <w:rFonts w:asciiTheme="minorHAnsi" w:hAnsiTheme="minorHAnsi" w:cs="Arial"/>
          <w:sz w:val="22"/>
          <w:szCs w:val="22"/>
        </w:rPr>
      </w:pPr>
    </w:p>
    <w:p w:rsidR="00013A12" w:rsidRPr="009D74B9" w:rsidRDefault="00013A12" w:rsidP="00013A12">
      <w:pPr>
        <w:spacing w:line="276" w:lineRule="auto"/>
        <w:rPr>
          <w:rFonts w:asciiTheme="minorHAnsi" w:hAnsiTheme="minorHAnsi" w:cs="Arial"/>
          <w:sz w:val="22"/>
          <w:szCs w:val="22"/>
        </w:rPr>
      </w:pPr>
    </w:p>
    <w:p w:rsidR="00013A12" w:rsidRPr="009D74B9" w:rsidRDefault="00013A12" w:rsidP="00013A12">
      <w:pPr>
        <w:spacing w:line="276" w:lineRule="auto"/>
        <w:rPr>
          <w:rFonts w:asciiTheme="minorHAnsi" w:hAnsiTheme="minorHAnsi" w:cs="Arial"/>
          <w:sz w:val="22"/>
          <w:szCs w:val="22"/>
        </w:rPr>
      </w:pPr>
    </w:p>
    <w:p w:rsidR="00013A12" w:rsidRPr="009D74B9" w:rsidRDefault="00013A12" w:rsidP="00160CD8">
      <w:pPr>
        <w:jc w:val="center"/>
        <w:rPr>
          <w:rFonts w:asciiTheme="minorHAnsi" w:hAnsiTheme="minorHAnsi" w:cs="Arial"/>
          <w:b/>
          <w:sz w:val="22"/>
          <w:szCs w:val="22"/>
        </w:rPr>
      </w:pPr>
      <w:r w:rsidRPr="009D74B9">
        <w:rPr>
          <w:rFonts w:asciiTheme="minorHAnsi" w:hAnsiTheme="minorHAnsi" w:cs="Arial"/>
          <w:b/>
          <w:sz w:val="22"/>
          <w:szCs w:val="22"/>
        </w:rPr>
        <w:t>Roberto Py Gomes da Silveira</w:t>
      </w:r>
    </w:p>
    <w:p w:rsidR="00013A12" w:rsidRPr="009D74B9" w:rsidRDefault="00013A12" w:rsidP="00160CD8">
      <w:pPr>
        <w:jc w:val="center"/>
        <w:rPr>
          <w:rFonts w:asciiTheme="minorHAnsi" w:hAnsiTheme="minorHAnsi" w:cs="Arial"/>
          <w:sz w:val="22"/>
          <w:szCs w:val="22"/>
        </w:rPr>
      </w:pPr>
      <w:r w:rsidRPr="009D74B9">
        <w:rPr>
          <w:rFonts w:asciiTheme="minorHAnsi" w:hAnsiTheme="minorHAnsi" w:cs="Arial"/>
          <w:b/>
          <w:sz w:val="22"/>
          <w:szCs w:val="22"/>
        </w:rPr>
        <w:t>Presidente do CAU/RS</w:t>
      </w:r>
      <w:r w:rsidRPr="009D74B9">
        <w:rPr>
          <w:rFonts w:asciiTheme="minorHAnsi" w:hAnsiTheme="minorHAnsi" w:cs="Arial"/>
          <w:sz w:val="22"/>
          <w:szCs w:val="22"/>
        </w:rPr>
        <w:t xml:space="preserve"> </w:t>
      </w:r>
    </w:p>
    <w:sectPr w:rsidR="00013A12" w:rsidRPr="009D74B9" w:rsidSect="005F24FE">
      <w:headerReference w:type="even" r:id="rId8"/>
      <w:headerReference w:type="default" r:id="rId9"/>
      <w:footerReference w:type="even" r:id="rId10"/>
      <w:footerReference w:type="default" r:id="rId11"/>
      <w:pgSz w:w="11900" w:h="16840"/>
      <w:pgMar w:top="1701" w:right="1134" w:bottom="1134" w:left="1701"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98" w:rsidRDefault="00F11698">
      <w:r>
        <w:separator/>
      </w:r>
    </w:p>
  </w:endnote>
  <w:endnote w:type="continuationSeparator" w:id="0">
    <w:p w:rsidR="00F11698" w:rsidRDefault="00F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notTrueType/>
    <w:pitch w:val="default"/>
    <w:sig w:usb0="00000003" w:usb1="00000000" w:usb2="00000000" w:usb3="00000000" w:csb0="00000001"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98" w:rsidRPr="005950FA" w:rsidRDefault="00F11698"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F11698" w:rsidRPr="00CA34E3" w:rsidRDefault="00F11698"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r w:rsidRPr="00CA34E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FE" w:rsidRPr="005F24FE" w:rsidRDefault="005F24FE" w:rsidP="005F24FE">
    <w:pPr>
      <w:tabs>
        <w:tab w:val="center" w:pos="4320"/>
        <w:tab w:val="right" w:pos="8640"/>
      </w:tabs>
      <w:spacing w:after="100" w:afterAutospacing="1" w:line="276" w:lineRule="auto"/>
      <w:ind w:left="-1559" w:right="-1128"/>
      <w:rPr>
        <w:rFonts w:ascii="Arial" w:hAnsi="Arial" w:cs="Arial"/>
        <w:b/>
        <w:color w:val="2C778C"/>
      </w:rPr>
    </w:pPr>
    <w:r w:rsidRPr="005F24FE">
      <w:rPr>
        <w:rFonts w:ascii="Arial" w:hAnsi="Arial" w:cs="Arial"/>
        <w:b/>
        <w:color w:val="2C778C"/>
      </w:rPr>
      <w:t>_____________________________________________________________________________________</w:t>
    </w:r>
    <w:r>
      <w:rPr>
        <w:rFonts w:ascii="Arial" w:hAnsi="Arial" w:cs="Arial"/>
        <w:b/>
        <w:color w:val="2C778C"/>
      </w:rPr>
      <w:t>__</w:t>
    </w:r>
  </w:p>
  <w:p w:rsidR="005F24FE" w:rsidRPr="005F24FE" w:rsidRDefault="005F24FE" w:rsidP="005F24FE">
    <w:pPr>
      <w:pStyle w:val="Rodap"/>
    </w:pPr>
    <w:r w:rsidRPr="005F24FE">
      <w:rPr>
        <w:rFonts w:ascii="DaxCondensed" w:hAnsi="DaxCondensed" w:cs="Arial"/>
        <w:color w:val="2C778C"/>
        <w:sz w:val="18"/>
        <w:szCs w:val="18"/>
      </w:rPr>
      <w:t>Rua Dona Laura, nº 320, 14º andar, bairro Rio Branco - Porto Alegre/RS - CEP:</w:t>
    </w:r>
    <w:r w:rsidRPr="005F24FE">
      <w:rPr>
        <w:rFonts w:ascii="DaxCondensed" w:hAnsi="DaxCondensed"/>
        <w:sz w:val="18"/>
        <w:szCs w:val="18"/>
      </w:rPr>
      <w:t xml:space="preserve"> </w:t>
    </w:r>
    <w:r w:rsidRPr="005F24FE">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98" w:rsidRDefault="00F11698">
      <w:r>
        <w:separator/>
      </w:r>
    </w:p>
  </w:footnote>
  <w:footnote w:type="continuationSeparator" w:id="0">
    <w:p w:rsidR="00F11698" w:rsidRDefault="00F1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98" w:rsidRPr="009E4E5A" w:rsidRDefault="00F11698"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E432E2D" wp14:editId="424F1F5B">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7072C9EF" wp14:editId="7EB9DAE5">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98" w:rsidRPr="009E4E5A" w:rsidRDefault="005F24FE"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776" behindDoc="1" locked="0" layoutInCell="1" allowOverlap="1" wp14:anchorId="0104E88D" wp14:editId="345A1BE0">
          <wp:simplePos x="0" y="0"/>
          <wp:positionH relativeFrom="column">
            <wp:posOffset>-1080441</wp:posOffset>
          </wp:positionH>
          <wp:positionV relativeFrom="paragraph">
            <wp:posOffset>-843915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AC"/>
    <w:multiLevelType w:val="hybridMultilevel"/>
    <w:tmpl w:val="3E3E5A5E"/>
    <w:lvl w:ilvl="0" w:tplc="AED0D54C">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585B54"/>
    <w:multiLevelType w:val="hybridMultilevel"/>
    <w:tmpl w:val="E56016B8"/>
    <w:lvl w:ilvl="0" w:tplc="D5DAA278">
      <w:start w:val="1"/>
      <w:numFmt w:val="bullet"/>
      <w:lvlText w:val="•"/>
      <w:lvlJc w:val="left"/>
      <w:pPr>
        <w:ind w:left="1080" w:hanging="360"/>
      </w:pPr>
      <w:rPr>
        <w:rFonts w:ascii="Arial" w:hAnsi="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9226BA1"/>
    <w:multiLevelType w:val="hybridMultilevel"/>
    <w:tmpl w:val="B300A6E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D84022C"/>
    <w:multiLevelType w:val="hybridMultilevel"/>
    <w:tmpl w:val="C62037C0"/>
    <w:lvl w:ilvl="0" w:tplc="0818F23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6">
    <w:nsid w:val="2E6210D4"/>
    <w:multiLevelType w:val="hybridMultilevel"/>
    <w:tmpl w:val="7102B712"/>
    <w:lvl w:ilvl="0" w:tplc="D5DAA278">
      <w:start w:val="1"/>
      <w:numFmt w:val="bullet"/>
      <w:lvlText w:val="•"/>
      <w:lvlJc w:val="left"/>
      <w:pPr>
        <w:ind w:left="2279" w:hanging="360"/>
      </w:pPr>
      <w:rPr>
        <w:rFonts w:ascii="Arial" w:hAnsi="Arial" w:hint="default"/>
      </w:rPr>
    </w:lvl>
    <w:lvl w:ilvl="1" w:tplc="04160003" w:tentative="1">
      <w:start w:val="1"/>
      <w:numFmt w:val="bullet"/>
      <w:lvlText w:val="o"/>
      <w:lvlJc w:val="left"/>
      <w:pPr>
        <w:ind w:left="2999" w:hanging="360"/>
      </w:pPr>
      <w:rPr>
        <w:rFonts w:ascii="Courier New" w:hAnsi="Courier New" w:cs="Courier New" w:hint="default"/>
      </w:rPr>
    </w:lvl>
    <w:lvl w:ilvl="2" w:tplc="04160005" w:tentative="1">
      <w:start w:val="1"/>
      <w:numFmt w:val="bullet"/>
      <w:lvlText w:val=""/>
      <w:lvlJc w:val="left"/>
      <w:pPr>
        <w:ind w:left="3719" w:hanging="360"/>
      </w:pPr>
      <w:rPr>
        <w:rFonts w:ascii="Wingdings" w:hAnsi="Wingdings" w:hint="default"/>
      </w:rPr>
    </w:lvl>
    <w:lvl w:ilvl="3" w:tplc="04160001" w:tentative="1">
      <w:start w:val="1"/>
      <w:numFmt w:val="bullet"/>
      <w:lvlText w:val=""/>
      <w:lvlJc w:val="left"/>
      <w:pPr>
        <w:ind w:left="4439" w:hanging="360"/>
      </w:pPr>
      <w:rPr>
        <w:rFonts w:ascii="Symbol" w:hAnsi="Symbol" w:hint="default"/>
      </w:rPr>
    </w:lvl>
    <w:lvl w:ilvl="4" w:tplc="04160003" w:tentative="1">
      <w:start w:val="1"/>
      <w:numFmt w:val="bullet"/>
      <w:lvlText w:val="o"/>
      <w:lvlJc w:val="left"/>
      <w:pPr>
        <w:ind w:left="5159" w:hanging="360"/>
      </w:pPr>
      <w:rPr>
        <w:rFonts w:ascii="Courier New" w:hAnsi="Courier New" w:cs="Courier New" w:hint="default"/>
      </w:rPr>
    </w:lvl>
    <w:lvl w:ilvl="5" w:tplc="04160005" w:tentative="1">
      <w:start w:val="1"/>
      <w:numFmt w:val="bullet"/>
      <w:lvlText w:val=""/>
      <w:lvlJc w:val="left"/>
      <w:pPr>
        <w:ind w:left="5879" w:hanging="360"/>
      </w:pPr>
      <w:rPr>
        <w:rFonts w:ascii="Wingdings" w:hAnsi="Wingdings" w:hint="default"/>
      </w:rPr>
    </w:lvl>
    <w:lvl w:ilvl="6" w:tplc="04160001" w:tentative="1">
      <w:start w:val="1"/>
      <w:numFmt w:val="bullet"/>
      <w:lvlText w:val=""/>
      <w:lvlJc w:val="left"/>
      <w:pPr>
        <w:ind w:left="6599" w:hanging="360"/>
      </w:pPr>
      <w:rPr>
        <w:rFonts w:ascii="Symbol" w:hAnsi="Symbol" w:hint="default"/>
      </w:rPr>
    </w:lvl>
    <w:lvl w:ilvl="7" w:tplc="04160003" w:tentative="1">
      <w:start w:val="1"/>
      <w:numFmt w:val="bullet"/>
      <w:lvlText w:val="o"/>
      <w:lvlJc w:val="left"/>
      <w:pPr>
        <w:ind w:left="7319" w:hanging="360"/>
      </w:pPr>
      <w:rPr>
        <w:rFonts w:ascii="Courier New" w:hAnsi="Courier New" w:cs="Courier New" w:hint="default"/>
      </w:rPr>
    </w:lvl>
    <w:lvl w:ilvl="8" w:tplc="04160005" w:tentative="1">
      <w:start w:val="1"/>
      <w:numFmt w:val="bullet"/>
      <w:lvlText w:val=""/>
      <w:lvlJc w:val="left"/>
      <w:pPr>
        <w:ind w:left="8039" w:hanging="360"/>
      </w:pPr>
      <w:rPr>
        <w:rFonts w:ascii="Wingdings" w:hAnsi="Wingdings" w:hint="default"/>
      </w:rPr>
    </w:lvl>
  </w:abstractNum>
  <w:abstractNum w:abstractNumId="7">
    <w:nsid w:val="308D5A28"/>
    <w:multiLevelType w:val="hybridMultilevel"/>
    <w:tmpl w:val="6242D31E"/>
    <w:lvl w:ilvl="0" w:tplc="B0DEBD28">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824762"/>
    <w:multiLevelType w:val="hybridMultilevel"/>
    <w:tmpl w:val="AFF49C70"/>
    <w:lvl w:ilvl="0" w:tplc="EE969ADE">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D71936"/>
    <w:multiLevelType w:val="hybridMultilevel"/>
    <w:tmpl w:val="CD4A1546"/>
    <w:lvl w:ilvl="0" w:tplc="D5DAA278">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3">
    <w:nsid w:val="7D7B1E6C"/>
    <w:multiLevelType w:val="hybridMultilevel"/>
    <w:tmpl w:val="41B4FC30"/>
    <w:lvl w:ilvl="0" w:tplc="6DBC2E3A">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
  </w:num>
  <w:num w:numId="9">
    <w:abstractNumId w:val="10"/>
  </w:num>
  <w:num w:numId="10">
    <w:abstractNumId w:val="6"/>
  </w:num>
  <w:num w:numId="11">
    <w:abstractNumId w:val="0"/>
  </w:num>
  <w:num w:numId="12">
    <w:abstractNumId w:val="3"/>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832B4"/>
    <w:rsid w:val="000F27B3"/>
    <w:rsid w:val="00102876"/>
    <w:rsid w:val="00160CD8"/>
    <w:rsid w:val="00191D73"/>
    <w:rsid w:val="001A0E3B"/>
    <w:rsid w:val="002430E6"/>
    <w:rsid w:val="00290404"/>
    <w:rsid w:val="002B3B78"/>
    <w:rsid w:val="002B5D0E"/>
    <w:rsid w:val="003242AC"/>
    <w:rsid w:val="00364BB2"/>
    <w:rsid w:val="003A24EC"/>
    <w:rsid w:val="004640B6"/>
    <w:rsid w:val="004F2935"/>
    <w:rsid w:val="00565640"/>
    <w:rsid w:val="00567183"/>
    <w:rsid w:val="00577A65"/>
    <w:rsid w:val="005950FA"/>
    <w:rsid w:val="00597929"/>
    <w:rsid w:val="005C3039"/>
    <w:rsid w:val="005F1A23"/>
    <w:rsid w:val="005F24FE"/>
    <w:rsid w:val="00624E2F"/>
    <w:rsid w:val="006B1383"/>
    <w:rsid w:val="006D3FD0"/>
    <w:rsid w:val="006E5771"/>
    <w:rsid w:val="007118C3"/>
    <w:rsid w:val="00761C45"/>
    <w:rsid w:val="007B6AA7"/>
    <w:rsid w:val="007C0C41"/>
    <w:rsid w:val="007D06ED"/>
    <w:rsid w:val="007E4359"/>
    <w:rsid w:val="007E7F77"/>
    <w:rsid w:val="008060E4"/>
    <w:rsid w:val="008417BE"/>
    <w:rsid w:val="008B0962"/>
    <w:rsid w:val="00932750"/>
    <w:rsid w:val="00985113"/>
    <w:rsid w:val="009917DD"/>
    <w:rsid w:val="009B1AF7"/>
    <w:rsid w:val="009D4ED7"/>
    <w:rsid w:val="009D74B9"/>
    <w:rsid w:val="00A271D4"/>
    <w:rsid w:val="00AB7ACF"/>
    <w:rsid w:val="00AD04E9"/>
    <w:rsid w:val="00AE5966"/>
    <w:rsid w:val="00BA5F89"/>
    <w:rsid w:val="00C55B31"/>
    <w:rsid w:val="00CA34E3"/>
    <w:rsid w:val="00CA5CCA"/>
    <w:rsid w:val="00CB6D4B"/>
    <w:rsid w:val="00CD392E"/>
    <w:rsid w:val="00CF65E4"/>
    <w:rsid w:val="00D33DA8"/>
    <w:rsid w:val="00D43040"/>
    <w:rsid w:val="00D62696"/>
    <w:rsid w:val="00D9729D"/>
    <w:rsid w:val="00DE10C3"/>
    <w:rsid w:val="00DE73DA"/>
    <w:rsid w:val="00E9511B"/>
    <w:rsid w:val="00E95439"/>
    <w:rsid w:val="00EA4891"/>
    <w:rsid w:val="00ED4793"/>
    <w:rsid w:val="00EF5C8A"/>
    <w:rsid w:val="00F11698"/>
    <w:rsid w:val="00F17870"/>
    <w:rsid w:val="00F5056B"/>
    <w:rsid w:val="00FE4C3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paragraph" w:styleId="Textodebalo">
    <w:name w:val="Balloon Text"/>
    <w:basedOn w:val="Normal"/>
    <w:link w:val="TextodebaloChar"/>
    <w:rsid w:val="00F11698"/>
    <w:rPr>
      <w:rFonts w:ascii="Tahoma" w:hAnsi="Tahoma" w:cs="Tahoma"/>
      <w:sz w:val="16"/>
      <w:szCs w:val="16"/>
    </w:rPr>
  </w:style>
  <w:style w:type="character" w:customStyle="1" w:styleId="TextodebaloChar">
    <w:name w:val="Texto de balão Char"/>
    <w:basedOn w:val="Fontepargpadro"/>
    <w:link w:val="Textodebalo"/>
    <w:rsid w:val="00F116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paragraph" w:styleId="Textodebalo">
    <w:name w:val="Balloon Text"/>
    <w:basedOn w:val="Normal"/>
    <w:link w:val="TextodebaloChar"/>
    <w:rsid w:val="00F11698"/>
    <w:rPr>
      <w:rFonts w:ascii="Tahoma" w:hAnsi="Tahoma" w:cs="Tahoma"/>
      <w:sz w:val="16"/>
      <w:szCs w:val="16"/>
    </w:rPr>
  </w:style>
  <w:style w:type="character" w:customStyle="1" w:styleId="TextodebaloChar">
    <w:name w:val="Texto de balão Char"/>
    <w:basedOn w:val="Fontepargpadro"/>
    <w:link w:val="Textodebalo"/>
    <w:rsid w:val="00F116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45955050">
      <w:bodyDiv w:val="1"/>
      <w:marLeft w:val="0"/>
      <w:marRight w:val="0"/>
      <w:marTop w:val="0"/>
      <w:marBottom w:val="0"/>
      <w:divBdr>
        <w:top w:val="none" w:sz="0" w:space="0" w:color="auto"/>
        <w:left w:val="none" w:sz="0" w:space="0" w:color="auto"/>
        <w:bottom w:val="none" w:sz="0" w:space="0" w:color="auto"/>
        <w:right w:val="none" w:sz="0" w:space="0" w:color="auto"/>
      </w:divBdr>
    </w:div>
    <w:div w:id="801576811">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10337658">
      <w:bodyDiv w:val="1"/>
      <w:marLeft w:val="0"/>
      <w:marRight w:val="0"/>
      <w:marTop w:val="0"/>
      <w:marBottom w:val="0"/>
      <w:divBdr>
        <w:top w:val="none" w:sz="0" w:space="0" w:color="auto"/>
        <w:left w:val="none" w:sz="0" w:space="0" w:color="auto"/>
        <w:bottom w:val="none" w:sz="0" w:space="0" w:color="auto"/>
        <w:right w:val="none" w:sz="0" w:space="0" w:color="auto"/>
      </w:divBdr>
    </w:div>
    <w:div w:id="1217863517">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45479702">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9700423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1747</Words>
  <Characters>9434</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10</cp:revision>
  <cp:lastPrinted>2014-01-09T13:14:00Z</cp:lastPrinted>
  <dcterms:created xsi:type="dcterms:W3CDTF">2014-01-09T13:15:00Z</dcterms:created>
  <dcterms:modified xsi:type="dcterms:W3CDTF">2014-01-16T19:34:00Z</dcterms:modified>
</cp:coreProperties>
</file>