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922C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922C3" w:rsidRPr="002922C3">
              <w:rPr>
                <w:rFonts w:asciiTheme="minorHAnsi" w:hAnsiTheme="minorHAnsi" w:cs="Arial"/>
                <w:b/>
                <w:sz w:val="22"/>
                <w:szCs w:val="22"/>
              </w:rPr>
              <w:t>189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D5620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D5620F">
              <w:rPr>
                <w:rFonts w:asciiTheme="minorHAnsi" w:hAnsiTheme="minorHAnsi" w:cs="Arial"/>
                <w:sz w:val="22"/>
                <w:szCs w:val="22"/>
              </w:rPr>
              <w:t>03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D44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97F51"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E627E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</w:t>
      </w:r>
      <w:r w:rsidR="00D5620F">
        <w:rPr>
          <w:rFonts w:asciiTheme="minorHAnsi" w:hAnsiTheme="minorHAnsi" w:cs="Arial"/>
        </w:rPr>
        <w:t>descritas, constantes do Grupo 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D5620F">
        <w:rPr>
          <w:rFonts w:asciiTheme="minorHAnsi" w:hAnsiTheme="minorHAnsi" w:cs="Arial"/>
        </w:rPr>
        <w:t xml:space="preserve">acima do valor de R$ </w:t>
      </w:r>
      <w:r w:rsidR="00CB6D4B" w:rsidRPr="00CB6D4B">
        <w:rPr>
          <w:rFonts w:asciiTheme="minorHAnsi" w:hAnsiTheme="minorHAnsi" w:cs="Arial"/>
        </w:rPr>
        <w:t>5</w:t>
      </w:r>
      <w:r w:rsidR="00D5620F">
        <w:rPr>
          <w:rFonts w:asciiTheme="minorHAnsi" w:hAnsiTheme="minorHAnsi" w:cs="Arial"/>
        </w:rPr>
        <w:t>.0</w:t>
      </w:r>
      <w:r w:rsidR="00CB6D4B" w:rsidRPr="00CB6D4B">
        <w:rPr>
          <w:rFonts w:asciiTheme="minorHAnsi" w:hAnsiTheme="minorHAnsi" w:cs="Arial"/>
        </w:rPr>
        <w:t>00,00 (</w:t>
      </w:r>
      <w:r w:rsidR="00D5620F">
        <w:rPr>
          <w:rFonts w:asciiTheme="minorHAnsi" w:hAnsiTheme="minorHAnsi" w:cs="Arial"/>
        </w:rPr>
        <w:t>cinco</w:t>
      </w:r>
      <w:r w:rsidR="00CB6D4B" w:rsidRPr="00CB6D4B">
        <w:rPr>
          <w:rFonts w:asciiTheme="minorHAnsi" w:hAnsiTheme="minorHAnsi" w:cs="Arial"/>
        </w:rPr>
        <w:t xml:space="preserve">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D5620F" w:rsidRDefault="00D5620F" w:rsidP="006B66FA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D5620F" w:rsidRPr="006B66FA" w:rsidRDefault="00D5620F" w:rsidP="006B66FA">
      <w:pPr>
        <w:pStyle w:val="PargrafodaLista"/>
        <w:numPr>
          <w:ilvl w:val="0"/>
          <w:numId w:val="11"/>
        </w:numPr>
        <w:suppressAutoHyphens/>
        <w:rPr>
          <w:rFonts w:asciiTheme="minorHAnsi" w:hAnsiTheme="minorHAnsi" w:cstheme="minorHAnsi"/>
          <w:b/>
          <w:bCs/>
        </w:rPr>
      </w:pPr>
      <w:r w:rsidRPr="006B66FA">
        <w:rPr>
          <w:rFonts w:asciiTheme="minorHAnsi" w:hAnsiTheme="minorHAnsi" w:cstheme="minorHAnsi"/>
          <w:b/>
          <w:bCs/>
        </w:rPr>
        <w:t>Deliberação nº 127 – Aquisição de folhas A4;</w:t>
      </w:r>
    </w:p>
    <w:p w:rsidR="00D5620F" w:rsidRPr="006B66FA" w:rsidRDefault="00D5620F" w:rsidP="006B66FA">
      <w:pPr>
        <w:pStyle w:val="PargrafodaLista"/>
        <w:numPr>
          <w:ilvl w:val="0"/>
          <w:numId w:val="11"/>
        </w:numPr>
        <w:suppressAutoHyphens/>
        <w:rPr>
          <w:rFonts w:asciiTheme="minorHAnsi" w:hAnsiTheme="minorHAnsi" w:cstheme="minorHAnsi"/>
          <w:b/>
          <w:bCs/>
        </w:rPr>
      </w:pPr>
      <w:r w:rsidRPr="006B66FA">
        <w:rPr>
          <w:rFonts w:asciiTheme="minorHAnsi" w:hAnsiTheme="minorHAnsi" w:cstheme="minorHAnsi"/>
          <w:b/>
          <w:bCs/>
        </w:rPr>
        <w:t xml:space="preserve">Deliberação nº 134 – Locação e montagem de estande para a participação do CAU/RS na 17º Feira Internacional da Construção – </w:t>
      </w:r>
      <w:proofErr w:type="spellStart"/>
      <w:r w:rsidRPr="006B66FA">
        <w:rPr>
          <w:rFonts w:asciiTheme="minorHAnsi" w:hAnsiTheme="minorHAnsi" w:cstheme="minorHAnsi"/>
          <w:b/>
          <w:bCs/>
        </w:rPr>
        <w:t>Construsul</w:t>
      </w:r>
      <w:proofErr w:type="spellEnd"/>
      <w:r w:rsidRPr="006B66FA">
        <w:rPr>
          <w:rFonts w:asciiTheme="minorHAnsi" w:hAnsiTheme="minorHAnsi" w:cstheme="minorHAnsi"/>
          <w:b/>
          <w:bCs/>
        </w:rPr>
        <w:t>/2014;</w:t>
      </w:r>
    </w:p>
    <w:p w:rsidR="00D5620F" w:rsidRPr="00195771" w:rsidRDefault="00D5620F" w:rsidP="00E627EF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</w:t>
      </w:r>
      <w:r w:rsidR="00E627EF">
        <w:rPr>
          <w:rFonts w:asciiTheme="minorHAnsi" w:hAnsiTheme="minorHAnsi" w:cstheme="minorHAnsi"/>
        </w:rPr>
        <w:t xml:space="preserve"> foi aprovada por unanimidade dos presentes, com</w:t>
      </w:r>
      <w:r w:rsidRPr="00BE3D36">
        <w:rPr>
          <w:rFonts w:asciiTheme="minorHAnsi" w:hAnsiTheme="minorHAnsi" w:cstheme="minorHAnsi"/>
        </w:rPr>
        <w:t xml:space="preserve"> </w:t>
      </w:r>
      <w:r w:rsidR="00FD4467">
        <w:rPr>
          <w:rFonts w:asciiTheme="minorHAnsi" w:hAnsiTheme="minorHAnsi" w:cstheme="minorHAnsi"/>
        </w:rPr>
        <w:t>1</w:t>
      </w:r>
      <w:r w:rsidR="00E627EF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votos a favor, sendo</w:t>
      </w:r>
      <w:r w:rsidRPr="00BE3D36">
        <w:rPr>
          <w:rFonts w:asciiTheme="minorHAnsi" w:hAnsiTheme="minorHAnsi" w:cstheme="minorHAnsi"/>
        </w:rPr>
        <w:t xml:space="preserve"> </w:t>
      </w:r>
      <w:r w:rsidR="00E627EF">
        <w:rPr>
          <w:rFonts w:asciiTheme="minorHAnsi" w:hAnsiTheme="minorHAnsi" w:cstheme="minorHAnsi"/>
        </w:rPr>
        <w:t>06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A97F51">
        <w:rPr>
          <w:rFonts w:asciiTheme="minorHAnsi" w:hAnsiTheme="minorHAnsi" w:cs="Arial"/>
          <w:sz w:val="22"/>
          <w:szCs w:val="22"/>
        </w:rPr>
        <w:t>13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A97F51">
        <w:rPr>
          <w:rFonts w:asciiTheme="minorHAnsi" w:hAnsiTheme="minorHAnsi" w:cs="Arial"/>
          <w:sz w:val="22"/>
          <w:szCs w:val="22"/>
        </w:rPr>
        <w:t>junh</w:t>
      </w:r>
      <w:r w:rsidR="00FD4467">
        <w:rPr>
          <w:rFonts w:asciiTheme="minorHAnsi" w:hAnsiTheme="minorHAnsi" w:cs="Arial"/>
          <w:sz w:val="22"/>
          <w:szCs w:val="22"/>
        </w:rPr>
        <w:t xml:space="preserve">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15" w:rsidRDefault="00B21615">
      <w:r>
        <w:separator/>
      </w:r>
    </w:p>
  </w:endnote>
  <w:endnote w:type="continuationSeparator" w:id="0">
    <w:p w:rsidR="00B21615" w:rsidRDefault="00B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15" w:rsidRDefault="00B21615">
      <w:r>
        <w:separator/>
      </w:r>
    </w:p>
  </w:footnote>
  <w:footnote w:type="continuationSeparator" w:id="0">
    <w:p w:rsidR="00B21615" w:rsidRDefault="00B2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C6DC8"/>
    <w:multiLevelType w:val="hybridMultilevel"/>
    <w:tmpl w:val="D4C4048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E2CD8"/>
    <w:multiLevelType w:val="hybridMultilevel"/>
    <w:tmpl w:val="60D2BFE6"/>
    <w:lvl w:ilvl="0" w:tplc="D23E1044">
      <w:numFmt w:val="bullet"/>
      <w:lvlText w:val="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922C3"/>
    <w:rsid w:val="002B3B78"/>
    <w:rsid w:val="002B5D0E"/>
    <w:rsid w:val="003200F7"/>
    <w:rsid w:val="003242AC"/>
    <w:rsid w:val="00364BB2"/>
    <w:rsid w:val="00377FE3"/>
    <w:rsid w:val="003A24EC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B66FA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85863"/>
    <w:rsid w:val="009B1AF7"/>
    <w:rsid w:val="00A271D4"/>
    <w:rsid w:val="00A5554B"/>
    <w:rsid w:val="00A67347"/>
    <w:rsid w:val="00A97F51"/>
    <w:rsid w:val="00AB7ACF"/>
    <w:rsid w:val="00AC4056"/>
    <w:rsid w:val="00B21615"/>
    <w:rsid w:val="00B2779C"/>
    <w:rsid w:val="00B64E2A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5620F"/>
    <w:rsid w:val="00D62696"/>
    <w:rsid w:val="00D9729D"/>
    <w:rsid w:val="00DB3607"/>
    <w:rsid w:val="00DE10C3"/>
    <w:rsid w:val="00DE73DA"/>
    <w:rsid w:val="00E627EF"/>
    <w:rsid w:val="00E95439"/>
    <w:rsid w:val="00EA4891"/>
    <w:rsid w:val="00ED4793"/>
    <w:rsid w:val="00ED6B40"/>
    <w:rsid w:val="00EF5C8A"/>
    <w:rsid w:val="00F15349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2014-06-03T19:32:00Z</cp:lastPrinted>
  <dcterms:created xsi:type="dcterms:W3CDTF">2014-07-17T13:21:00Z</dcterms:created>
  <dcterms:modified xsi:type="dcterms:W3CDTF">2014-07-17T17:22:00Z</dcterms:modified>
</cp:coreProperties>
</file>