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1118AF" w:rsidRPr="00EB1C42" w:rsidTr="00EA1ED8">
        <w:trPr>
          <w:trHeight w:val="170"/>
        </w:trPr>
        <w:tc>
          <w:tcPr>
            <w:tcW w:w="3652" w:type="dxa"/>
            <w:vAlign w:val="center"/>
          </w:tcPr>
          <w:p w:rsidR="001118AF" w:rsidRPr="00EB1C42" w:rsidRDefault="001118AF" w:rsidP="00E05A6C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1203625078"/>
                <w:placeholder>
                  <w:docPart w:val="B3877D6DB6194ED5B5F4CD8882E5A732"/>
                </w:placeholder>
                <w:text/>
              </w:sdtPr>
              <w:sdtEndPr/>
              <w:sdtContent>
                <w:r w:rsidR="00E05A6C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375</w:t>
                </w:r>
              </w:sdtContent>
            </w:sdt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alias w:val="Data de Publicação"/>
                <w:tag w:val=""/>
                <w:id w:val="-500814760"/>
                <w:lock w:val="contentLocked"/>
                <w:placeholder>
                  <w:docPart w:val="20B6AA2552164EA5B3F555E9905F7EF5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5-07-17T00:00:00Z">
                  <w:dateFormat w:val="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2015</w:t>
                </w:r>
              </w:sdtContent>
            </w:sdt>
          </w:p>
        </w:tc>
        <w:tc>
          <w:tcPr>
            <w:tcW w:w="5670" w:type="dxa"/>
            <w:vAlign w:val="center"/>
          </w:tcPr>
          <w:p w:rsidR="001118AF" w:rsidRPr="00EB1C42" w:rsidRDefault="001118AF" w:rsidP="003935B4">
            <w:pPr>
              <w:spacing w:line="276" w:lineRule="auto"/>
              <w:ind w:left="1026" w:hanging="993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Assunto: </w:t>
            </w:r>
            <w:r w:rsidR="003935B4">
              <w:rPr>
                <w:rFonts w:asciiTheme="minorHAnsi" w:hAnsiTheme="minorHAnsi" w:cs="Arial"/>
                <w:sz w:val="22"/>
                <w:szCs w:val="22"/>
              </w:rPr>
              <w:t xml:space="preserve">Autoriza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142744590"/>
                <w:placeholder>
                  <w:docPart w:val="58F251CC81DF49E58B9FF0F02E1F0E72"/>
                </w:placeholder>
                <w:text/>
              </w:sdtPr>
              <w:sdtEndPr/>
              <w:sdtContent>
                <w:r w:rsidR="003935B4">
                  <w:rPr>
                    <w:rFonts w:asciiTheme="minorHAnsi" w:hAnsiTheme="minorHAnsi" w:cs="Arial"/>
                    <w:sz w:val="22"/>
                    <w:szCs w:val="22"/>
                  </w:rPr>
                  <w:t>o ressarcimento ao CREA-RS relativo às despesas com armazenamento dos documentos dos Arquitetos e Urbanistas</w:t>
                </w:r>
              </w:sdtContent>
            </w:sdt>
          </w:p>
        </w:tc>
      </w:tr>
      <w:tr w:rsidR="001118AF" w:rsidRPr="00EB1C42" w:rsidTr="00EA1ED8">
        <w:trPr>
          <w:trHeight w:val="170"/>
        </w:trPr>
        <w:tc>
          <w:tcPr>
            <w:tcW w:w="3652" w:type="dxa"/>
            <w:vAlign w:val="center"/>
          </w:tcPr>
          <w:p w:rsidR="001118AF" w:rsidRPr="00EB1C42" w:rsidRDefault="001118AF" w:rsidP="00835E4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aprovado n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848794283"/>
                <w:placeholder>
                  <w:docPart w:val="5DAEDAE5B62549B7A8F77E2927CBD08C"/>
                </w:placeholder>
                <w:text/>
              </w:sdtPr>
              <w:sdtEndPr/>
              <w:sdtContent>
                <w:r w:rsidR="00835E46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51</w:t>
                </w:r>
              </w:sdtContent>
            </w:sdt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ª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388616224"/>
                <w:placeholder>
                  <w:docPart w:val="D54BCC109EDD4F2F841C3FCD9272F724"/>
                </w:placeholder>
                <w:dropDownList>
                  <w:listItem w:displayText="Sessão Plenária" w:value="Sessão Plenária"/>
                  <w:listItem w:displayText="Sessão Plenária Extraordinária" w:value="Sessão Plenária Extraordinária"/>
                </w:dropDownList>
              </w:sdtPr>
              <w:sdtEndPr/>
              <w:sdtContent>
                <w:r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Sessão Plenária</w:t>
                </w:r>
              </w:sdtContent>
            </w:sdt>
          </w:p>
        </w:tc>
        <w:tc>
          <w:tcPr>
            <w:tcW w:w="5670" w:type="dxa"/>
            <w:vAlign w:val="center"/>
          </w:tcPr>
          <w:p w:rsidR="001118AF" w:rsidRPr="00EB1C42" w:rsidRDefault="001118AF" w:rsidP="00AF7C08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alias w:val="Data de Publicação"/>
                <w:tag w:val=""/>
                <w:id w:val="-653904168"/>
                <w:lock w:val="sdtLocked"/>
                <w:placeholder>
                  <w:docPart w:val="84C5FB22028D4B189F7892974FC53D1A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5-07-17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835E46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17/07/2015</w:t>
                </w:r>
              </w:sdtContent>
            </w:sdt>
          </w:p>
        </w:tc>
      </w:tr>
    </w:tbl>
    <w:p w:rsidR="00013A12" w:rsidRDefault="00013A12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191D73" w:rsidRPr="00EB1C42" w:rsidRDefault="00191D73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sdt>
      <w:sdtPr>
        <w:rPr>
          <w:rFonts w:asciiTheme="minorHAnsi" w:hAnsiTheme="minorHAnsi" w:cs="Arial"/>
          <w:sz w:val="22"/>
          <w:szCs w:val="22"/>
        </w:rPr>
        <w:id w:val="-960871253"/>
        <w:placeholder>
          <w:docPart w:val="DefaultPlaceholder_1082065158"/>
        </w:placeholder>
      </w:sdtPr>
      <w:sdtEndPr/>
      <w:sdtContent>
        <w:p w:rsidR="00173F74" w:rsidRDefault="003935B4" w:rsidP="003935B4">
          <w:pPr>
            <w:spacing w:line="360" w:lineRule="auto"/>
            <w:jc w:val="both"/>
            <w:rPr>
              <w:rFonts w:asciiTheme="minorHAnsi" w:hAnsiTheme="minorHAnsi" w:cs="Arial"/>
              <w:sz w:val="22"/>
              <w:szCs w:val="22"/>
            </w:rPr>
          </w:pPr>
          <w:r>
            <w:rPr>
              <w:rFonts w:asciiTheme="minorHAnsi" w:hAnsiTheme="minorHAnsi" w:cs="Arial"/>
              <w:sz w:val="22"/>
              <w:szCs w:val="22"/>
            </w:rPr>
            <w:t xml:space="preserve">    </w:t>
          </w:r>
        </w:p>
      </w:sdtContent>
    </w:sdt>
    <w:p w:rsidR="00173F74" w:rsidRDefault="00173F74" w:rsidP="00B64E2A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B64E2A" w:rsidRDefault="00B64E2A" w:rsidP="00B64E2A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>
        <w:rPr>
          <w:rFonts w:asciiTheme="minorHAnsi" w:hAnsiTheme="minorHAnsi" w:cs="Calibri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 xml:space="preserve">no exercício de suas competências e prerrogativas, de acordo com o art. 34, X da Lei 12.378 de 2010 c/c art. 10 do seu Regimento Interno, </w:t>
      </w:r>
      <w:r w:rsidR="007D62F6">
        <w:rPr>
          <w:rFonts w:asciiTheme="minorHAnsi" w:hAnsiTheme="minorHAnsi" w:cs="Arial"/>
          <w:sz w:val="22"/>
          <w:szCs w:val="22"/>
        </w:rPr>
        <w:t>conforme</w:t>
      </w:r>
      <w:r>
        <w:rPr>
          <w:rFonts w:asciiTheme="minorHAnsi" w:hAnsiTheme="minorHAnsi" w:cs="Arial"/>
          <w:sz w:val="22"/>
          <w:szCs w:val="22"/>
        </w:rPr>
        <w:t xml:space="preserve"> os respectivos processos </w:t>
      </w:r>
      <w:r w:rsidR="004928F9">
        <w:rPr>
          <w:rFonts w:asciiTheme="minorHAnsi" w:hAnsiTheme="minorHAnsi" w:cs="Arial"/>
          <w:sz w:val="22"/>
          <w:szCs w:val="22"/>
        </w:rPr>
        <w:t>aquisitivo</w:t>
      </w:r>
      <w:r>
        <w:rPr>
          <w:rFonts w:asciiTheme="minorHAnsi" w:hAnsiTheme="minorHAnsi" w:cs="Arial"/>
          <w:sz w:val="22"/>
          <w:szCs w:val="22"/>
        </w:rPr>
        <w:t>s,</w:t>
      </w:r>
    </w:p>
    <w:p w:rsidR="00B64E2A" w:rsidRDefault="00B64E2A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013A12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191D73" w:rsidRPr="00EB1C42" w:rsidRDefault="00191D73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3A417F" w:rsidRPr="003A417F" w:rsidRDefault="00CD392E" w:rsidP="003935B4">
      <w:pPr>
        <w:pStyle w:val="PargrafodaLista"/>
        <w:numPr>
          <w:ilvl w:val="0"/>
          <w:numId w:val="6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3A417F">
        <w:rPr>
          <w:rFonts w:asciiTheme="minorHAnsi" w:hAnsiTheme="minorHAnsi" w:cs="Arial"/>
        </w:rPr>
        <w:t xml:space="preserve">Pela </w:t>
      </w:r>
      <w:r w:rsidR="003935B4">
        <w:rPr>
          <w:rFonts w:asciiTheme="minorHAnsi" w:hAnsiTheme="minorHAnsi" w:cs="Arial"/>
        </w:rPr>
        <w:t>autorização</w:t>
      </w:r>
      <w:r w:rsidRPr="003A417F">
        <w:rPr>
          <w:rFonts w:asciiTheme="minorHAnsi" w:hAnsiTheme="minorHAnsi" w:cs="Arial"/>
        </w:rPr>
        <w:t xml:space="preserve"> da </w:t>
      </w:r>
      <w:sdt>
        <w:sdtPr>
          <w:rPr>
            <w:rFonts w:asciiTheme="minorHAnsi" w:hAnsiTheme="minorHAnsi" w:cs="Arial"/>
          </w:rPr>
          <w:id w:val="861630036"/>
          <w:lock w:val="sdtLocked"/>
          <w:placeholder>
            <w:docPart w:val="DefaultPlaceholder_1082065158"/>
          </w:placeholder>
          <w:text/>
        </w:sdtPr>
        <w:sdtContent>
          <w:r w:rsidR="003935B4" w:rsidRPr="003935B4">
            <w:rPr>
              <w:rFonts w:asciiTheme="minorHAnsi" w:hAnsiTheme="minorHAnsi" w:cs="Arial"/>
            </w:rPr>
            <w:t xml:space="preserve">do ressarcimento do valor de R$ 148.097,44 (cento e quarenta e oito mil, noventa e sete reais e quarenta e quatro centavos) ao CREA-RS, que corresponde ao pagamento de despesas com o armazenamento dos documentos dos Arquitetos e Urbanistas do Rio Grande do Sul no período de 01/01/2012 a 30/06/2015, de acordo com o </w:t>
          </w:r>
          <w:r w:rsidR="003935B4">
            <w:rPr>
              <w:rFonts w:asciiTheme="minorHAnsi" w:hAnsiTheme="minorHAnsi" w:cs="Arial"/>
            </w:rPr>
            <w:t>convênio assinado em 30/06/2015</w:t>
          </w:r>
        </w:sdtContent>
      </w:sdt>
      <w:r w:rsidR="00785C31" w:rsidRPr="003A417F">
        <w:rPr>
          <w:rFonts w:asciiTheme="minorHAnsi" w:hAnsiTheme="minorHAnsi" w:cs="Arial"/>
        </w:rPr>
        <w:t>,</w:t>
      </w:r>
      <w:r w:rsidRPr="003A417F">
        <w:rPr>
          <w:rFonts w:asciiTheme="minorHAnsi" w:hAnsiTheme="minorHAnsi" w:cs="Arial"/>
        </w:rPr>
        <w:t xml:space="preserve"> </w:t>
      </w:r>
      <w:r w:rsidR="003935B4">
        <w:rPr>
          <w:rFonts w:asciiTheme="minorHAnsi" w:hAnsiTheme="minorHAnsi" w:cs="Arial"/>
        </w:rPr>
        <w:t xml:space="preserve">conforme </w:t>
      </w:r>
      <w:r w:rsidR="00103D65" w:rsidRPr="003A417F">
        <w:rPr>
          <w:rFonts w:asciiTheme="minorHAnsi" w:hAnsiTheme="minorHAnsi" w:cs="Arial"/>
        </w:rPr>
        <w:t xml:space="preserve">Deliberação nº </w:t>
      </w:r>
      <w:sdt>
        <w:sdtPr>
          <w:rPr>
            <w:rFonts w:asciiTheme="minorHAnsi" w:hAnsiTheme="minorHAnsi" w:cs="Arial"/>
          </w:rPr>
          <w:id w:val="-1594078945"/>
          <w:lock w:val="sdtLocked"/>
          <w:placeholder>
            <w:docPart w:val="DefaultPlaceholder_1082065158"/>
          </w:placeholder>
          <w:text/>
        </w:sdtPr>
        <w:sdtEndPr/>
        <w:sdtContent>
          <w:r w:rsidR="00702DE5" w:rsidRPr="003A417F">
            <w:rPr>
              <w:rFonts w:asciiTheme="minorHAnsi" w:hAnsiTheme="minorHAnsi" w:cs="Arial"/>
            </w:rPr>
            <w:t>0</w:t>
          </w:r>
          <w:r w:rsidR="003935B4">
            <w:rPr>
              <w:rFonts w:asciiTheme="minorHAnsi" w:hAnsiTheme="minorHAnsi" w:cs="Arial"/>
            </w:rPr>
            <w:t>54</w:t>
          </w:r>
          <w:r w:rsidR="0089452E" w:rsidRPr="003A417F">
            <w:rPr>
              <w:rFonts w:asciiTheme="minorHAnsi" w:hAnsiTheme="minorHAnsi" w:cs="Arial"/>
            </w:rPr>
            <w:t>/201</w:t>
          </w:r>
          <w:r w:rsidR="00702DE5" w:rsidRPr="003A417F">
            <w:rPr>
              <w:rFonts w:asciiTheme="minorHAnsi" w:hAnsiTheme="minorHAnsi" w:cs="Arial"/>
            </w:rPr>
            <w:t>5</w:t>
          </w:r>
          <w:r w:rsidR="0089452E" w:rsidRPr="003A417F">
            <w:rPr>
              <w:rFonts w:asciiTheme="minorHAnsi" w:hAnsiTheme="minorHAnsi" w:cs="Arial"/>
            </w:rPr>
            <w:t xml:space="preserve">, no processo administrativo nº </w:t>
          </w:r>
          <w:proofErr w:type="gramStart"/>
          <w:r w:rsidR="003935B4">
            <w:rPr>
              <w:rFonts w:asciiTheme="minorHAnsi" w:hAnsiTheme="minorHAnsi" w:cs="Arial"/>
            </w:rPr>
            <w:t>141</w:t>
          </w:r>
          <w:r w:rsidR="0089452E" w:rsidRPr="003A417F">
            <w:rPr>
              <w:rFonts w:asciiTheme="minorHAnsi" w:hAnsiTheme="minorHAnsi" w:cs="Arial"/>
            </w:rPr>
            <w:t>/201</w:t>
          </w:r>
          <w:r w:rsidR="003A417F" w:rsidRPr="003A417F">
            <w:rPr>
              <w:rFonts w:asciiTheme="minorHAnsi" w:hAnsiTheme="minorHAnsi" w:cs="Arial"/>
            </w:rPr>
            <w:t>5</w:t>
          </w:r>
          <w:r w:rsidR="0089452E" w:rsidRPr="003A417F">
            <w:rPr>
              <w:rFonts w:asciiTheme="minorHAnsi" w:hAnsiTheme="minorHAnsi" w:cs="Arial"/>
            </w:rPr>
            <w:t>,</w:t>
          </w:r>
          <w:proofErr w:type="gramEnd"/>
        </w:sdtContent>
      </w:sdt>
      <w:r w:rsidR="00103D65" w:rsidRPr="003A417F">
        <w:rPr>
          <w:rFonts w:asciiTheme="minorHAnsi" w:hAnsiTheme="minorHAnsi" w:cs="Arial"/>
        </w:rPr>
        <w:t xml:space="preserve"> </w:t>
      </w:r>
      <w:r w:rsidR="003935B4">
        <w:rPr>
          <w:rFonts w:asciiTheme="minorHAnsi" w:hAnsiTheme="minorHAnsi" w:cs="Arial"/>
        </w:rPr>
        <w:t>do Gabinete da Presidência</w:t>
      </w:r>
      <w:r w:rsidR="006A7784" w:rsidRPr="003A417F">
        <w:rPr>
          <w:rFonts w:asciiTheme="minorHAnsi" w:hAnsiTheme="minorHAnsi" w:cs="Arial"/>
        </w:rPr>
        <w:t>.</w:t>
      </w:r>
    </w:p>
    <w:p w:rsidR="003A417F" w:rsidRPr="003A417F" w:rsidRDefault="003A417F" w:rsidP="003A417F">
      <w:pPr>
        <w:pStyle w:val="PargrafodaLista"/>
        <w:suppressAutoHyphens/>
        <w:spacing w:after="0"/>
        <w:jc w:val="both"/>
        <w:rPr>
          <w:rFonts w:asciiTheme="minorHAnsi" w:hAnsiTheme="minorHAnsi" w:cstheme="minorHAnsi"/>
        </w:rPr>
      </w:pPr>
    </w:p>
    <w:p w:rsidR="00013A12" w:rsidRPr="003A417F" w:rsidRDefault="00013A12" w:rsidP="00103D65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3A417F">
        <w:rPr>
          <w:rFonts w:asciiTheme="minorHAnsi" w:hAnsiTheme="minorHAnsi" w:cstheme="minorHAnsi"/>
        </w:rPr>
        <w:t xml:space="preserve">A deliberação teve </w:t>
      </w:r>
      <w:sdt>
        <w:sdtPr>
          <w:rPr>
            <w:rFonts w:asciiTheme="minorHAnsi" w:hAnsiTheme="minorHAnsi" w:cstheme="minorHAnsi"/>
          </w:rPr>
          <w:id w:val="2110691703"/>
          <w:lock w:val="sdtLocked"/>
          <w:placeholder>
            <w:docPart w:val="DefaultPlaceholder_1082065158"/>
          </w:placeholder>
          <w:text/>
        </w:sdtPr>
        <w:sdtEndPr/>
        <w:sdtContent>
          <w:r w:rsidR="0095374A">
            <w:rPr>
              <w:rFonts w:asciiTheme="minorHAnsi" w:hAnsiTheme="minorHAnsi" w:cstheme="minorHAnsi"/>
            </w:rPr>
            <w:t>1</w:t>
          </w:r>
          <w:r w:rsidR="00835E46">
            <w:rPr>
              <w:rFonts w:asciiTheme="minorHAnsi" w:hAnsiTheme="minorHAnsi" w:cstheme="minorHAnsi"/>
            </w:rPr>
            <w:t>8</w:t>
          </w:r>
          <w:r w:rsidR="00CA619C" w:rsidRPr="003A417F">
            <w:rPr>
              <w:rFonts w:asciiTheme="minorHAnsi" w:hAnsiTheme="minorHAnsi" w:cstheme="minorHAnsi"/>
            </w:rPr>
            <w:t xml:space="preserve"> </w:t>
          </w:r>
          <w:r w:rsidR="00702DE5" w:rsidRPr="003A417F">
            <w:rPr>
              <w:rFonts w:asciiTheme="minorHAnsi" w:hAnsiTheme="minorHAnsi" w:cstheme="minorHAnsi"/>
            </w:rPr>
            <w:t>votos a favor</w:t>
          </w:r>
        </w:sdtContent>
      </w:sdt>
      <w:r w:rsidRPr="003A417F">
        <w:rPr>
          <w:rFonts w:asciiTheme="minorHAnsi" w:hAnsiTheme="minorHAnsi" w:cstheme="minorHAnsi"/>
        </w:rPr>
        <w:t>, conforme lista de votação em anexo.</w:t>
      </w:r>
    </w:p>
    <w:p w:rsidR="00191D73" w:rsidRPr="00191D73" w:rsidRDefault="00191D73" w:rsidP="00103D65">
      <w:pPr>
        <w:suppressAutoHyphens/>
        <w:ind w:left="720" w:hanging="360"/>
        <w:jc w:val="both"/>
        <w:rPr>
          <w:rFonts w:asciiTheme="minorHAnsi" w:hAnsiTheme="minorHAnsi" w:cstheme="minorHAnsi"/>
        </w:rPr>
      </w:pPr>
    </w:p>
    <w:p w:rsidR="00013A12" w:rsidRPr="00EB1C42" w:rsidRDefault="00013A12" w:rsidP="00103D65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theme="minorHAnsi"/>
        </w:rPr>
        <w:t>Esta deliberação entra em vigor nesta data.</w:t>
      </w:r>
    </w:p>
    <w:p w:rsidR="002B5D0E" w:rsidRDefault="002B5D0E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195771" w:rsidRDefault="00195771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Porto Alegre, </w:t>
      </w:r>
      <w:sdt>
        <w:sdtPr>
          <w:rPr>
            <w:rFonts w:asciiTheme="minorHAnsi" w:hAnsiTheme="minorHAnsi" w:cs="Arial"/>
            <w:sz w:val="22"/>
            <w:szCs w:val="22"/>
          </w:rPr>
          <w:alias w:val="Data de Publicação"/>
          <w:tag w:val=""/>
          <w:id w:val="524982431"/>
          <w:lock w:val="sdtContentLocked"/>
          <w:placeholder>
            <w:docPart w:val="B3AA6656D5D04FDBB9A0CBE2070364D9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7-17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835E46">
            <w:rPr>
              <w:rFonts w:asciiTheme="minorHAnsi" w:hAnsiTheme="minorHAnsi" w:cs="Arial"/>
              <w:sz w:val="22"/>
              <w:szCs w:val="22"/>
            </w:rPr>
            <w:t>17 de julho de 2015</w:t>
          </w:r>
        </w:sdtContent>
      </w:sdt>
      <w:r w:rsidRPr="00EB1C42">
        <w:rPr>
          <w:rFonts w:asciiTheme="minorHAnsi" w:hAnsiTheme="minorHAnsi" w:cs="Arial"/>
          <w:sz w:val="22"/>
          <w:szCs w:val="22"/>
        </w:rPr>
        <w:t>.</w:t>
      </w:r>
    </w:p>
    <w:p w:rsidR="00013A12" w:rsidRPr="00EB1C4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160CD8" w:rsidRDefault="00013A12" w:rsidP="00160CD8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932750" w:rsidRPr="007B6A10" w:rsidRDefault="00013A12" w:rsidP="007B6A10">
      <w:pPr>
        <w:jc w:val="center"/>
        <w:rPr>
          <w:rFonts w:ascii="Arial" w:hAnsi="Arial" w:cs="Arial"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 xml:space="preserve"> Presidente do CAU/RS</w:t>
      </w:r>
      <w:r w:rsidRPr="00EB1C42">
        <w:rPr>
          <w:rFonts w:asciiTheme="minorHAnsi" w:hAnsiTheme="minorHAnsi" w:cs="Arial"/>
          <w:sz w:val="22"/>
          <w:szCs w:val="22"/>
        </w:rPr>
        <w:t xml:space="preserve"> </w:t>
      </w:r>
      <w:r w:rsidR="007118C3">
        <w:rPr>
          <w:rFonts w:asciiTheme="minorHAnsi" w:hAnsiTheme="minorHAnsi" w:cs="Arial"/>
          <w:sz w:val="22"/>
          <w:szCs w:val="22"/>
        </w:rPr>
        <w:tab/>
      </w:r>
    </w:p>
    <w:sectPr w:rsidR="00932750" w:rsidRPr="007B6A10" w:rsidSect="00DA246A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701" w:right="1128" w:bottom="851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237" w:rsidRDefault="00952237">
      <w:r>
        <w:separator/>
      </w:r>
    </w:p>
  </w:endnote>
  <w:endnote w:type="continuationSeparator" w:id="0">
    <w:p w:rsidR="00952237" w:rsidRDefault="00952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r w:rsidRPr="00CA34E3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607" w:rsidRPr="00DB3607" w:rsidRDefault="00DB3607" w:rsidP="00DB3607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DB3607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2779C" w:rsidRPr="00DB3607" w:rsidRDefault="00DB3607" w:rsidP="00DB3607">
    <w:pPr>
      <w:pStyle w:val="Rodap"/>
    </w:pPr>
    <w:r w:rsidRPr="00DB3607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DB3607">
      <w:rPr>
        <w:rFonts w:ascii="DaxCondensed" w:hAnsi="DaxCondensed"/>
        <w:sz w:val="18"/>
        <w:szCs w:val="18"/>
      </w:rPr>
      <w:t xml:space="preserve"> </w:t>
    </w:r>
    <w:r w:rsidRPr="00DB3607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DB3607">
        <w:rPr>
          <w:rFonts w:ascii="DaxCondensed" w:hAnsi="DaxCondensed" w:cs="Arial"/>
          <w:color w:val="0000FF"/>
          <w:sz w:val="18"/>
          <w:szCs w:val="18"/>
          <w:u w:val="single"/>
        </w:rPr>
        <w:t>www.caurs.gov.br</w:t>
      </w:r>
    </w:hyperlink>
    <w:r w:rsidRPr="00DB3607">
      <w:rPr>
        <w:rFonts w:ascii="DaxCondensed" w:hAnsi="DaxCondensed" w:cs="Arial"/>
        <w:color w:val="2C778C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237" w:rsidRDefault="00952237">
      <w:r>
        <w:separator/>
      </w:r>
    </w:p>
  </w:footnote>
  <w:footnote w:type="continuationSeparator" w:id="0">
    <w:p w:rsidR="00952237" w:rsidRDefault="009522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604ECD36" wp14:editId="4A238AC0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508EC470" wp14:editId="1012CA9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60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3BF3BF47" wp14:editId="10FDE342">
          <wp:simplePos x="0" y="0"/>
          <wp:positionH relativeFrom="column">
            <wp:posOffset>-1001644</wp:posOffset>
          </wp:positionH>
          <wp:positionV relativeFrom="paragraph">
            <wp:posOffset>-844164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6BA"/>
    <w:multiLevelType w:val="hybridMultilevel"/>
    <w:tmpl w:val="1DF46F6A"/>
    <w:lvl w:ilvl="0" w:tplc="D5DAA27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2FE52A76"/>
    <w:multiLevelType w:val="hybridMultilevel"/>
    <w:tmpl w:val="45D089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E00BA"/>
    <w:multiLevelType w:val="hybridMultilevel"/>
    <w:tmpl w:val="01CC2F3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744610"/>
    <w:multiLevelType w:val="hybridMultilevel"/>
    <w:tmpl w:val="B8729D48"/>
    <w:lvl w:ilvl="0" w:tplc="710A08F2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33D31"/>
    <w:rsid w:val="00037C0A"/>
    <w:rsid w:val="0007356B"/>
    <w:rsid w:val="00097DA0"/>
    <w:rsid w:val="000B68DD"/>
    <w:rsid w:val="000C0780"/>
    <w:rsid w:val="000F27B3"/>
    <w:rsid w:val="00102876"/>
    <w:rsid w:val="00103D65"/>
    <w:rsid w:val="001118AF"/>
    <w:rsid w:val="00160CD8"/>
    <w:rsid w:val="00173F74"/>
    <w:rsid w:val="00191D73"/>
    <w:rsid w:val="00195771"/>
    <w:rsid w:val="001A0E3B"/>
    <w:rsid w:val="001B2E0A"/>
    <w:rsid w:val="002430E6"/>
    <w:rsid w:val="00257399"/>
    <w:rsid w:val="00290404"/>
    <w:rsid w:val="002A205C"/>
    <w:rsid w:val="002B3B78"/>
    <w:rsid w:val="002B5D0E"/>
    <w:rsid w:val="002D4D5D"/>
    <w:rsid w:val="003051BC"/>
    <w:rsid w:val="003200F7"/>
    <w:rsid w:val="003242AC"/>
    <w:rsid w:val="00364BB2"/>
    <w:rsid w:val="0037073D"/>
    <w:rsid w:val="003919F5"/>
    <w:rsid w:val="003935B4"/>
    <w:rsid w:val="003A24EC"/>
    <w:rsid w:val="003A417F"/>
    <w:rsid w:val="003D503B"/>
    <w:rsid w:val="004835F1"/>
    <w:rsid w:val="004928F9"/>
    <w:rsid w:val="00495AEA"/>
    <w:rsid w:val="004F2935"/>
    <w:rsid w:val="00500970"/>
    <w:rsid w:val="0050162D"/>
    <w:rsid w:val="00550813"/>
    <w:rsid w:val="00567183"/>
    <w:rsid w:val="00577A65"/>
    <w:rsid w:val="00590BF3"/>
    <w:rsid w:val="005950FA"/>
    <w:rsid w:val="00597929"/>
    <w:rsid w:val="005C0B49"/>
    <w:rsid w:val="005C3039"/>
    <w:rsid w:val="005F1A23"/>
    <w:rsid w:val="00624F0C"/>
    <w:rsid w:val="006863A3"/>
    <w:rsid w:val="00693D69"/>
    <w:rsid w:val="00695492"/>
    <w:rsid w:val="006A7784"/>
    <w:rsid w:val="006C0D79"/>
    <w:rsid w:val="006D2D7A"/>
    <w:rsid w:val="006E5771"/>
    <w:rsid w:val="00702DE5"/>
    <w:rsid w:val="007118C3"/>
    <w:rsid w:val="0071589A"/>
    <w:rsid w:val="00761C45"/>
    <w:rsid w:val="007628C0"/>
    <w:rsid w:val="00785C31"/>
    <w:rsid w:val="007B6A10"/>
    <w:rsid w:val="007B6AA7"/>
    <w:rsid w:val="007B6F51"/>
    <w:rsid w:val="007D62F6"/>
    <w:rsid w:val="007E4359"/>
    <w:rsid w:val="008060E4"/>
    <w:rsid w:val="00835E46"/>
    <w:rsid w:val="008417BE"/>
    <w:rsid w:val="0089452E"/>
    <w:rsid w:val="008A6861"/>
    <w:rsid w:val="008B0962"/>
    <w:rsid w:val="008C5905"/>
    <w:rsid w:val="008E0707"/>
    <w:rsid w:val="008F1B5E"/>
    <w:rsid w:val="00925182"/>
    <w:rsid w:val="00932750"/>
    <w:rsid w:val="00952237"/>
    <w:rsid w:val="0095374A"/>
    <w:rsid w:val="00985113"/>
    <w:rsid w:val="009B1AF7"/>
    <w:rsid w:val="00A11F93"/>
    <w:rsid w:val="00A271D4"/>
    <w:rsid w:val="00A37697"/>
    <w:rsid w:val="00A51967"/>
    <w:rsid w:val="00A62776"/>
    <w:rsid w:val="00A67347"/>
    <w:rsid w:val="00AB7ACF"/>
    <w:rsid w:val="00AC4056"/>
    <w:rsid w:val="00AF7C08"/>
    <w:rsid w:val="00B261EE"/>
    <w:rsid w:val="00B2779C"/>
    <w:rsid w:val="00B27ACB"/>
    <w:rsid w:val="00B64E2A"/>
    <w:rsid w:val="00B90D2D"/>
    <w:rsid w:val="00B913EE"/>
    <w:rsid w:val="00BD6F50"/>
    <w:rsid w:val="00BE3D36"/>
    <w:rsid w:val="00C55B31"/>
    <w:rsid w:val="00C65B7D"/>
    <w:rsid w:val="00CA34E3"/>
    <w:rsid w:val="00CA619C"/>
    <w:rsid w:val="00CB6D4B"/>
    <w:rsid w:val="00CC5384"/>
    <w:rsid w:val="00CD392E"/>
    <w:rsid w:val="00CF356B"/>
    <w:rsid w:val="00CF65E4"/>
    <w:rsid w:val="00D22C1C"/>
    <w:rsid w:val="00D33867"/>
    <w:rsid w:val="00D504C9"/>
    <w:rsid w:val="00D62696"/>
    <w:rsid w:val="00D660B4"/>
    <w:rsid w:val="00D73738"/>
    <w:rsid w:val="00D9729D"/>
    <w:rsid w:val="00DA246A"/>
    <w:rsid w:val="00DB3607"/>
    <w:rsid w:val="00DE025C"/>
    <w:rsid w:val="00DE10C3"/>
    <w:rsid w:val="00DE73DA"/>
    <w:rsid w:val="00E05A6C"/>
    <w:rsid w:val="00E462B5"/>
    <w:rsid w:val="00E70F54"/>
    <w:rsid w:val="00E75778"/>
    <w:rsid w:val="00E95439"/>
    <w:rsid w:val="00EA4891"/>
    <w:rsid w:val="00EC537F"/>
    <w:rsid w:val="00ED1A23"/>
    <w:rsid w:val="00ED4793"/>
    <w:rsid w:val="00ED6B40"/>
    <w:rsid w:val="00EF5C8A"/>
    <w:rsid w:val="00F030B2"/>
    <w:rsid w:val="00F136F8"/>
    <w:rsid w:val="00FD4467"/>
    <w:rsid w:val="00FE4C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character" w:styleId="TextodoEspaoReservado">
    <w:name w:val="Placeholder Text"/>
    <w:basedOn w:val="Fontepargpadro"/>
    <w:rsid w:val="006A7784"/>
    <w:rPr>
      <w:color w:val="808080"/>
    </w:rPr>
  </w:style>
  <w:style w:type="paragraph" w:styleId="Textodebalo">
    <w:name w:val="Balloon Text"/>
    <w:basedOn w:val="Normal"/>
    <w:link w:val="TextodebaloChar"/>
    <w:rsid w:val="006A77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A77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character" w:styleId="TextodoEspaoReservado">
    <w:name w:val="Placeholder Text"/>
    <w:basedOn w:val="Fontepargpadro"/>
    <w:rsid w:val="006A7784"/>
    <w:rPr>
      <w:color w:val="808080"/>
    </w:rPr>
  </w:style>
  <w:style w:type="paragraph" w:styleId="Textodebalo">
    <w:name w:val="Balloon Text"/>
    <w:basedOn w:val="Normal"/>
    <w:link w:val="TextodebaloChar"/>
    <w:rsid w:val="006A77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A77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73E1DE-1AD2-4B10-A08A-F5A04AFB330D}"/>
      </w:docPartPr>
      <w:docPartBody>
        <w:p w:rsidR="00D178B7" w:rsidRDefault="004B5115">
          <w:r w:rsidRPr="003473D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3AA6656D5D04FDBB9A0CBE2070364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181F40-E4EC-4359-8DC4-B39742CCB011}"/>
      </w:docPartPr>
      <w:docPartBody>
        <w:p w:rsidR="00D178B7" w:rsidRDefault="004B5115">
          <w:r w:rsidRPr="003473D6">
            <w:rPr>
              <w:rStyle w:val="TextodoEspaoReservado"/>
            </w:rPr>
            <w:t>[Data de Publicação]</w:t>
          </w:r>
        </w:p>
      </w:docPartBody>
    </w:docPart>
    <w:docPart>
      <w:docPartPr>
        <w:name w:val="B3877D6DB6194ED5B5F4CD8882E5A7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3D33C1-DA3A-46A4-AF44-8CEB47F9DF81}"/>
      </w:docPartPr>
      <w:docPartBody>
        <w:p w:rsidR="00D25765" w:rsidRDefault="00421620" w:rsidP="00421620">
          <w:pPr>
            <w:pStyle w:val="B3877D6DB6194ED5B5F4CD8882E5A732"/>
          </w:pPr>
          <w:r w:rsidRPr="007B7FE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0B6AA2552164EA5B3F555E9905F7E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B09148-6BC4-4FE9-87D1-AAAE1BBC1D4B}"/>
      </w:docPartPr>
      <w:docPartBody>
        <w:p w:rsidR="00D25765" w:rsidRDefault="00421620" w:rsidP="00421620">
          <w:pPr>
            <w:pStyle w:val="20B6AA2552164EA5B3F555E9905F7EF5"/>
          </w:pPr>
          <w:r w:rsidRPr="00590164">
            <w:rPr>
              <w:rStyle w:val="TextodoEspaoReservado"/>
            </w:rPr>
            <w:t>[Data de Publicação]</w:t>
          </w:r>
        </w:p>
      </w:docPartBody>
    </w:docPart>
    <w:docPart>
      <w:docPartPr>
        <w:name w:val="58F251CC81DF49E58B9FF0F02E1F0E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268D3B-8F86-462A-B63B-A3EB50797CB7}"/>
      </w:docPartPr>
      <w:docPartBody>
        <w:p w:rsidR="00D25765" w:rsidRDefault="00421620" w:rsidP="00421620">
          <w:pPr>
            <w:pStyle w:val="58F251CC81DF49E58B9FF0F02E1F0E72"/>
          </w:pPr>
          <w:r w:rsidRPr="003473D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DAEDAE5B62549B7A8F77E2927CBD0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0E598F-87D3-445B-835D-7578C9F061EE}"/>
      </w:docPartPr>
      <w:docPartBody>
        <w:p w:rsidR="00D25765" w:rsidRDefault="00421620" w:rsidP="00421620">
          <w:pPr>
            <w:pStyle w:val="5DAEDAE5B62549B7A8F77E2927CBD08C"/>
          </w:pPr>
          <w:r w:rsidRPr="007B7FE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54BCC109EDD4F2F841C3FCD9272F7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C45396-D98D-4B21-9C49-01E203C84A88}"/>
      </w:docPartPr>
      <w:docPartBody>
        <w:p w:rsidR="00D25765" w:rsidRDefault="00421620" w:rsidP="00421620">
          <w:pPr>
            <w:pStyle w:val="D54BCC109EDD4F2F841C3FCD9272F724"/>
          </w:pPr>
          <w:r w:rsidRPr="00590164">
            <w:rPr>
              <w:rStyle w:val="TextodoEspaoReservado"/>
            </w:rPr>
            <w:t>Escolher um item.</w:t>
          </w:r>
        </w:p>
      </w:docPartBody>
    </w:docPart>
    <w:docPart>
      <w:docPartPr>
        <w:name w:val="84C5FB22028D4B189F7892974FC53D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6BDDE1-05B4-4FF8-A641-1377BCD2F4D5}"/>
      </w:docPartPr>
      <w:docPartBody>
        <w:p w:rsidR="00D25765" w:rsidRDefault="00421620" w:rsidP="00421620">
          <w:pPr>
            <w:pStyle w:val="84C5FB22028D4B189F7892974FC53D1A"/>
          </w:pPr>
          <w:r w:rsidRPr="003473D6">
            <w:rPr>
              <w:rStyle w:val="TextodoEspaoReservado"/>
            </w:rPr>
            <w:t>[Data de Publicação]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115"/>
    <w:rsid w:val="0003713C"/>
    <w:rsid w:val="00125BB1"/>
    <w:rsid w:val="001F32A7"/>
    <w:rsid w:val="001F73EB"/>
    <w:rsid w:val="002142F3"/>
    <w:rsid w:val="00416CDB"/>
    <w:rsid w:val="00421620"/>
    <w:rsid w:val="004751D2"/>
    <w:rsid w:val="004B5115"/>
    <w:rsid w:val="00646066"/>
    <w:rsid w:val="00752967"/>
    <w:rsid w:val="00794085"/>
    <w:rsid w:val="007C43DC"/>
    <w:rsid w:val="008E1DA5"/>
    <w:rsid w:val="0094031F"/>
    <w:rsid w:val="00A5005F"/>
    <w:rsid w:val="00C4551F"/>
    <w:rsid w:val="00C80304"/>
    <w:rsid w:val="00D178B7"/>
    <w:rsid w:val="00D25765"/>
    <w:rsid w:val="00D41DF3"/>
    <w:rsid w:val="00E22C9B"/>
    <w:rsid w:val="00E443D7"/>
    <w:rsid w:val="00ED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421620"/>
    <w:rPr>
      <w:color w:val="808080"/>
    </w:rPr>
  </w:style>
  <w:style w:type="paragraph" w:customStyle="1" w:styleId="B3877D6DB6194ED5B5F4CD8882E5A732">
    <w:name w:val="B3877D6DB6194ED5B5F4CD8882E5A732"/>
    <w:rsid w:val="00421620"/>
  </w:style>
  <w:style w:type="paragraph" w:customStyle="1" w:styleId="20B6AA2552164EA5B3F555E9905F7EF5">
    <w:name w:val="20B6AA2552164EA5B3F555E9905F7EF5"/>
    <w:rsid w:val="00421620"/>
  </w:style>
  <w:style w:type="paragraph" w:customStyle="1" w:styleId="58F251CC81DF49E58B9FF0F02E1F0E72">
    <w:name w:val="58F251CC81DF49E58B9FF0F02E1F0E72"/>
    <w:rsid w:val="00421620"/>
  </w:style>
  <w:style w:type="paragraph" w:customStyle="1" w:styleId="5DAEDAE5B62549B7A8F77E2927CBD08C">
    <w:name w:val="5DAEDAE5B62549B7A8F77E2927CBD08C"/>
    <w:rsid w:val="00421620"/>
  </w:style>
  <w:style w:type="paragraph" w:customStyle="1" w:styleId="D54BCC109EDD4F2F841C3FCD9272F724">
    <w:name w:val="D54BCC109EDD4F2F841C3FCD9272F724"/>
    <w:rsid w:val="00421620"/>
  </w:style>
  <w:style w:type="paragraph" w:customStyle="1" w:styleId="84C5FB22028D4B189F7892974FC53D1A">
    <w:name w:val="84C5FB22028D4B189F7892974FC53D1A"/>
    <w:rsid w:val="0042162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421620"/>
    <w:rPr>
      <w:color w:val="808080"/>
    </w:rPr>
  </w:style>
  <w:style w:type="paragraph" w:customStyle="1" w:styleId="B3877D6DB6194ED5B5F4CD8882E5A732">
    <w:name w:val="B3877D6DB6194ED5B5F4CD8882E5A732"/>
    <w:rsid w:val="00421620"/>
  </w:style>
  <w:style w:type="paragraph" w:customStyle="1" w:styleId="20B6AA2552164EA5B3F555E9905F7EF5">
    <w:name w:val="20B6AA2552164EA5B3F555E9905F7EF5"/>
    <w:rsid w:val="00421620"/>
  </w:style>
  <w:style w:type="paragraph" w:customStyle="1" w:styleId="58F251CC81DF49E58B9FF0F02E1F0E72">
    <w:name w:val="58F251CC81DF49E58B9FF0F02E1F0E72"/>
    <w:rsid w:val="00421620"/>
  </w:style>
  <w:style w:type="paragraph" w:customStyle="1" w:styleId="5DAEDAE5B62549B7A8F77E2927CBD08C">
    <w:name w:val="5DAEDAE5B62549B7A8F77E2927CBD08C"/>
    <w:rsid w:val="00421620"/>
  </w:style>
  <w:style w:type="paragraph" w:customStyle="1" w:styleId="D54BCC109EDD4F2F841C3FCD9272F724">
    <w:name w:val="D54BCC109EDD4F2F841C3FCD9272F724"/>
    <w:rsid w:val="00421620"/>
  </w:style>
  <w:style w:type="paragraph" w:customStyle="1" w:styleId="84C5FB22028D4B189F7892974FC53D1A">
    <w:name w:val="84C5FB22028D4B189F7892974FC53D1A"/>
    <w:rsid w:val="004216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2015-07-17T00:00:00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190</Words>
  <Characters>1031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48</cp:revision>
  <cp:lastPrinted>2015-03-26T13:18:00Z</cp:lastPrinted>
  <dcterms:created xsi:type="dcterms:W3CDTF">2014-03-24T16:38:00Z</dcterms:created>
  <dcterms:modified xsi:type="dcterms:W3CDTF">2015-07-17T14:23:00Z</dcterms:modified>
</cp:coreProperties>
</file>