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91" w:rsidRPr="003B3568" w:rsidRDefault="00184691" w:rsidP="00005BAF">
      <w:pPr>
        <w:pStyle w:val="PargrafodaLista"/>
        <w:suppressAutoHyphens/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:rsidR="00A153F9" w:rsidRPr="003B3568" w:rsidRDefault="00A153F9" w:rsidP="00A153F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A153F9" w:rsidRPr="003B3568" w:rsidRDefault="00A153F9" w:rsidP="00A153F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  <w:gridCol w:w="5868"/>
      </w:tblGrid>
      <w:tr w:rsidR="00A153F9" w:rsidRPr="003B3568" w:rsidTr="00002C43">
        <w:trPr>
          <w:trHeight w:val="120"/>
        </w:trPr>
        <w:tc>
          <w:tcPr>
            <w:tcW w:w="3779" w:type="dxa"/>
            <w:vAlign w:val="center"/>
          </w:tcPr>
          <w:p w:rsidR="00A153F9" w:rsidRPr="003B3568" w:rsidRDefault="00A153F9" w:rsidP="00FF7C7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r w:rsidRPr="003B3568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DPL – 4</w:t>
            </w:r>
            <w:r w:rsidR="00FF7C74">
              <w:rPr>
                <w:rFonts w:asciiTheme="minorHAnsi" w:hAnsiTheme="minorHAnsi" w:cs="Arial"/>
                <w:b/>
                <w:sz w:val="22"/>
                <w:szCs w:val="22"/>
              </w:rPr>
              <w:t>41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/2015</w:t>
            </w:r>
            <w:r w:rsidR="00F56F0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868" w:type="dxa"/>
            <w:vAlign w:val="center"/>
          </w:tcPr>
          <w:p w:rsidR="00A153F9" w:rsidRPr="003B3568" w:rsidRDefault="00A153F9" w:rsidP="00FF7C74">
            <w:pPr>
              <w:pStyle w:val="Default"/>
              <w:spacing w:before="2" w:after="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 xml:space="preserve">Assunto: </w:t>
            </w:r>
            <w:r w:rsidR="000367C6" w:rsidRPr="006A01BA">
              <w:rPr>
                <w:rFonts w:asciiTheme="minorHAnsi" w:hAnsiTheme="minorHAnsi" w:cs="Arial"/>
                <w:sz w:val="22"/>
                <w:szCs w:val="22"/>
              </w:rPr>
              <w:t xml:space="preserve">Aprova a contratação </w:t>
            </w:r>
            <w:r w:rsidR="00DB3253" w:rsidRPr="00DB3253">
              <w:rPr>
                <w:rFonts w:asciiTheme="minorHAnsi" w:hAnsiTheme="minorHAnsi" w:cs="Arial"/>
                <w:sz w:val="22"/>
                <w:szCs w:val="22"/>
              </w:rPr>
              <w:t xml:space="preserve">de </w:t>
            </w:r>
            <w:r w:rsidR="00FF7C74" w:rsidRPr="00FF7C74">
              <w:rPr>
                <w:rFonts w:asciiTheme="minorHAnsi" w:hAnsiTheme="minorHAnsi" w:cs="Arial"/>
                <w:sz w:val="22"/>
                <w:szCs w:val="22"/>
              </w:rPr>
              <w:t xml:space="preserve">Consultoria </w:t>
            </w:r>
            <w:r w:rsidR="00FF7C74">
              <w:rPr>
                <w:rFonts w:asciiTheme="minorHAnsi" w:hAnsiTheme="minorHAnsi" w:cs="Arial"/>
                <w:sz w:val="22"/>
                <w:szCs w:val="22"/>
              </w:rPr>
              <w:t xml:space="preserve">de </w:t>
            </w:r>
            <w:r w:rsidR="00FF7C74" w:rsidRPr="00FF7C74">
              <w:rPr>
                <w:rFonts w:asciiTheme="minorHAnsi" w:hAnsiTheme="minorHAnsi" w:cs="Arial"/>
                <w:sz w:val="22"/>
                <w:szCs w:val="22"/>
              </w:rPr>
              <w:t xml:space="preserve">Projeto </w:t>
            </w:r>
            <w:r w:rsidR="00FF7C74">
              <w:rPr>
                <w:rFonts w:asciiTheme="minorHAnsi" w:hAnsiTheme="minorHAnsi" w:cs="Arial"/>
                <w:sz w:val="22"/>
                <w:szCs w:val="22"/>
              </w:rPr>
              <w:t xml:space="preserve">de </w:t>
            </w:r>
            <w:r w:rsidR="00FF7C74" w:rsidRPr="00FF7C74">
              <w:rPr>
                <w:rFonts w:asciiTheme="minorHAnsi" w:hAnsiTheme="minorHAnsi" w:cs="Arial"/>
                <w:sz w:val="22"/>
                <w:szCs w:val="22"/>
              </w:rPr>
              <w:t>Infraestrutura em TI</w:t>
            </w:r>
            <w:r w:rsidR="00FF7C74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A153F9" w:rsidRPr="003B3568" w:rsidTr="00002C43">
        <w:trPr>
          <w:trHeight w:val="120"/>
        </w:trPr>
        <w:tc>
          <w:tcPr>
            <w:tcW w:w="3779" w:type="dxa"/>
            <w:vAlign w:val="center"/>
          </w:tcPr>
          <w:p w:rsidR="00A153F9" w:rsidRPr="003B3568" w:rsidRDefault="00A153F9" w:rsidP="000367C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Conforme aprovado na 5</w:t>
            </w:r>
            <w:r w:rsidR="000367C6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ª Sessão Plenária</w:t>
            </w:r>
            <w:r w:rsidR="00F56F0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868" w:type="dxa"/>
            <w:vAlign w:val="center"/>
          </w:tcPr>
          <w:p w:rsidR="00A153F9" w:rsidRPr="00F85D33" w:rsidRDefault="00A153F9" w:rsidP="000367C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85D33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0367C6" w:rsidRPr="00F85D33"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Pr="00F85D33">
              <w:rPr>
                <w:rFonts w:asciiTheme="minorHAnsi" w:hAnsiTheme="minorHAnsi" w:cs="Arial"/>
                <w:sz w:val="22"/>
                <w:szCs w:val="22"/>
              </w:rPr>
              <w:t>/1</w:t>
            </w:r>
            <w:r w:rsidR="000367C6" w:rsidRPr="00F85D33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F85D33">
              <w:rPr>
                <w:rFonts w:asciiTheme="minorHAnsi" w:hAnsiTheme="minorHAnsi" w:cs="Arial"/>
                <w:sz w:val="22"/>
                <w:szCs w:val="22"/>
              </w:rPr>
              <w:t>/2015</w:t>
            </w:r>
          </w:p>
        </w:tc>
      </w:tr>
    </w:tbl>
    <w:p w:rsidR="00A153F9" w:rsidRPr="00EE7212" w:rsidRDefault="00A153F9" w:rsidP="00A153F9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A153F9" w:rsidRPr="00EE7212" w:rsidRDefault="00A153F9" w:rsidP="00A153F9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A153F9" w:rsidRPr="00EE7212" w:rsidRDefault="00A153F9" w:rsidP="00A153F9">
      <w:pPr>
        <w:spacing w:line="276" w:lineRule="auto"/>
        <w:ind w:left="4253"/>
        <w:jc w:val="both"/>
        <w:rPr>
          <w:rFonts w:asciiTheme="minorHAnsi" w:hAnsiTheme="minorHAnsi" w:cs="Arial"/>
          <w:sz w:val="18"/>
          <w:szCs w:val="18"/>
        </w:rPr>
      </w:pPr>
    </w:p>
    <w:p w:rsidR="00A153F9" w:rsidRPr="003B3568" w:rsidRDefault="00A153F9" w:rsidP="00A153F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3B3568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3B3568">
        <w:rPr>
          <w:rFonts w:asciiTheme="minorHAnsi" w:hAnsiTheme="minorHAnsi" w:cs="Calibri"/>
          <w:sz w:val="22"/>
          <w:szCs w:val="22"/>
        </w:rPr>
        <w:t xml:space="preserve">, </w:t>
      </w:r>
      <w:r w:rsidRPr="003B3568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</w:t>
      </w:r>
      <w:r w:rsidR="000E6C8B">
        <w:rPr>
          <w:rFonts w:asciiTheme="minorHAnsi" w:hAnsiTheme="minorHAnsi" w:cs="Arial"/>
          <w:sz w:val="22"/>
          <w:szCs w:val="22"/>
        </w:rPr>
        <w:t>rt. 10 do seu Regimento Interno.</w:t>
      </w:r>
      <w:r w:rsidRPr="003B3568">
        <w:rPr>
          <w:rFonts w:asciiTheme="minorHAnsi" w:hAnsiTheme="minorHAnsi" w:cs="Arial"/>
          <w:sz w:val="22"/>
          <w:szCs w:val="22"/>
        </w:rPr>
        <w:t xml:space="preserve"> </w:t>
      </w:r>
    </w:p>
    <w:p w:rsidR="00FA0B62" w:rsidRDefault="00FA0B62" w:rsidP="00A66FB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Considerando que o </w:t>
      </w:r>
      <w:r w:rsidR="00A66FBB" w:rsidRPr="003B3568">
        <w:rPr>
          <w:rFonts w:asciiTheme="minorHAnsi" w:hAnsiTheme="minorHAnsi" w:cs="Arial"/>
          <w:sz w:val="22"/>
          <w:szCs w:val="22"/>
        </w:rPr>
        <w:t>CAU/RS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A0B62">
        <w:rPr>
          <w:rFonts w:asciiTheme="minorHAnsi" w:hAnsiTheme="minorHAnsi" w:cs="Arial"/>
          <w:sz w:val="22"/>
          <w:szCs w:val="22"/>
        </w:rPr>
        <w:t>não po</w:t>
      </w:r>
      <w:r w:rsidR="000E6C8B">
        <w:rPr>
          <w:rFonts w:asciiTheme="minorHAnsi" w:hAnsiTheme="minorHAnsi" w:cs="Arial"/>
          <w:sz w:val="22"/>
          <w:szCs w:val="22"/>
        </w:rPr>
        <w:t>ssui infraestrutura adequada de TI.</w:t>
      </w:r>
    </w:p>
    <w:p w:rsidR="00FA0B62" w:rsidRDefault="00FA0B62" w:rsidP="00A66FB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Considerando que esta Autarquia possui </w:t>
      </w:r>
      <w:r w:rsidRPr="00FA0B62">
        <w:rPr>
          <w:rFonts w:asciiTheme="minorHAnsi" w:hAnsiTheme="minorHAnsi" w:cs="Arial"/>
          <w:sz w:val="22"/>
          <w:szCs w:val="22"/>
        </w:rPr>
        <w:t xml:space="preserve">várias vulnerabilidades identificadas </w:t>
      </w:r>
      <w:r w:rsidR="000E6C8B">
        <w:rPr>
          <w:rFonts w:asciiTheme="minorHAnsi" w:hAnsiTheme="minorHAnsi" w:cs="Arial"/>
          <w:sz w:val="22"/>
          <w:szCs w:val="22"/>
        </w:rPr>
        <w:t>no que tange à</w:t>
      </w:r>
      <w:r>
        <w:rPr>
          <w:rFonts w:asciiTheme="minorHAnsi" w:hAnsiTheme="minorHAnsi" w:cs="Arial"/>
          <w:sz w:val="22"/>
          <w:szCs w:val="22"/>
        </w:rPr>
        <w:t xml:space="preserve"> tecnologia da informação, principalmente as </w:t>
      </w:r>
      <w:r w:rsidRPr="00FA0B62">
        <w:rPr>
          <w:rFonts w:asciiTheme="minorHAnsi" w:hAnsiTheme="minorHAnsi" w:cs="Arial"/>
          <w:sz w:val="22"/>
          <w:szCs w:val="22"/>
        </w:rPr>
        <w:t>apontadas em auditorias internas</w:t>
      </w:r>
      <w:r>
        <w:rPr>
          <w:rFonts w:asciiTheme="minorHAnsi" w:hAnsiTheme="minorHAnsi" w:cs="Arial"/>
          <w:sz w:val="22"/>
          <w:szCs w:val="22"/>
        </w:rPr>
        <w:t xml:space="preserve"> e em auditorias </w:t>
      </w:r>
      <w:r w:rsidRPr="00FA0B62">
        <w:rPr>
          <w:rFonts w:asciiTheme="minorHAnsi" w:hAnsiTheme="minorHAnsi" w:cs="Arial"/>
          <w:sz w:val="22"/>
          <w:szCs w:val="22"/>
        </w:rPr>
        <w:t>do CAU/BR</w:t>
      </w:r>
      <w:r w:rsidR="000E6C8B">
        <w:rPr>
          <w:rFonts w:asciiTheme="minorHAnsi" w:hAnsiTheme="minorHAnsi" w:cs="Arial"/>
          <w:sz w:val="22"/>
          <w:szCs w:val="22"/>
        </w:rPr>
        <w:t>.</w:t>
      </w:r>
    </w:p>
    <w:p w:rsidR="00AB3634" w:rsidRDefault="00FA0B62" w:rsidP="00A66FB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que se</w:t>
      </w:r>
      <w:r w:rsidRPr="00FA0B62">
        <w:rPr>
          <w:rFonts w:asciiTheme="minorHAnsi" w:hAnsiTheme="minorHAnsi" w:cs="Arial"/>
          <w:sz w:val="22"/>
          <w:szCs w:val="22"/>
        </w:rPr>
        <w:t xml:space="preserve"> faz urgente a contratação de consultoria especializada na elaboração de projeto dentro de normas e padrões de segurança da informação.</w:t>
      </w:r>
    </w:p>
    <w:p w:rsidR="007C0F65" w:rsidRDefault="007C0F65" w:rsidP="00A66FB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A66FBB" w:rsidRPr="003B356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A66FBB" w:rsidRPr="003B356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E12AC2" w:rsidRPr="003B3568" w:rsidRDefault="00E12AC2" w:rsidP="008C12B8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  <w:b/>
        </w:rPr>
      </w:pPr>
      <w:r w:rsidRPr="00566C3D">
        <w:rPr>
          <w:rFonts w:asciiTheme="minorHAnsi" w:hAnsiTheme="minorHAnsi" w:cs="Arial"/>
        </w:rPr>
        <w:t xml:space="preserve">Pela aprovação da contratação </w:t>
      </w:r>
      <w:r w:rsidR="00FA0B62" w:rsidRPr="00566C3D">
        <w:rPr>
          <w:rFonts w:asciiTheme="minorHAnsi" w:hAnsiTheme="minorHAnsi" w:cs="Arial"/>
        </w:rPr>
        <w:t>de Consultoria de Projeto de Infraestrutura em T</w:t>
      </w:r>
      <w:r w:rsidR="000E6C8B" w:rsidRPr="00566C3D">
        <w:rPr>
          <w:rFonts w:asciiTheme="minorHAnsi" w:hAnsiTheme="minorHAnsi" w:cs="Arial"/>
        </w:rPr>
        <w:t>.</w:t>
      </w:r>
      <w:r w:rsidR="00FA0B62" w:rsidRPr="00566C3D">
        <w:rPr>
          <w:rFonts w:asciiTheme="minorHAnsi" w:hAnsiTheme="minorHAnsi" w:cs="Arial"/>
        </w:rPr>
        <w:t>I.</w:t>
      </w:r>
      <w:r w:rsidRPr="00566C3D">
        <w:rPr>
          <w:rFonts w:asciiTheme="minorHAnsi" w:hAnsiTheme="minorHAnsi" w:cs="Arial"/>
        </w:rPr>
        <w:t xml:space="preserve">, </w:t>
      </w:r>
      <w:r w:rsidR="00220C50" w:rsidRPr="00566C3D">
        <w:rPr>
          <w:rFonts w:asciiTheme="minorHAnsi" w:hAnsiTheme="minorHAnsi" w:cs="Arial"/>
        </w:rPr>
        <w:t xml:space="preserve">conforme </w:t>
      </w:r>
      <w:r w:rsidR="008C12B8" w:rsidRPr="00566C3D">
        <w:rPr>
          <w:rFonts w:asciiTheme="minorHAnsi" w:hAnsiTheme="minorHAnsi" w:cs="Arial"/>
        </w:rPr>
        <w:t>DELIBERAÇÃO Nº 081/2015 - Proc. Administrativo nº 202/2015</w:t>
      </w:r>
      <w:r w:rsidR="008C12B8">
        <w:rPr>
          <w:rFonts w:asciiTheme="minorHAnsi" w:hAnsiTheme="minorHAnsi" w:cs="Arial"/>
          <w:b/>
        </w:rPr>
        <w:t xml:space="preserve"> </w:t>
      </w:r>
      <w:r w:rsidRPr="003B3568">
        <w:rPr>
          <w:rFonts w:cs="Calibri"/>
          <w:color w:val="000000"/>
        </w:rPr>
        <w:t xml:space="preserve">da </w:t>
      </w:r>
      <w:r w:rsidRPr="003B3568">
        <w:rPr>
          <w:rFonts w:asciiTheme="minorHAnsi" w:hAnsiTheme="minorHAnsi" w:cs="Arial"/>
        </w:rPr>
        <w:t>Comissão de Planejamento e Finanças.</w:t>
      </w:r>
    </w:p>
    <w:p w:rsidR="007D2A06" w:rsidRPr="003B3568" w:rsidRDefault="007D2A06" w:rsidP="007D2A06">
      <w:pPr>
        <w:pStyle w:val="PargrafodaLista"/>
        <w:numPr>
          <w:ilvl w:val="0"/>
          <w:numId w:val="8"/>
        </w:numPr>
        <w:suppressAutoHyphens/>
        <w:ind w:left="1430"/>
        <w:jc w:val="both"/>
        <w:rPr>
          <w:rFonts w:asciiTheme="minorHAnsi" w:hAnsiTheme="minorHAnsi" w:cstheme="minorHAnsi"/>
        </w:rPr>
      </w:pPr>
      <w:r w:rsidRPr="003B3568">
        <w:rPr>
          <w:rFonts w:asciiTheme="minorHAnsi" w:hAnsiTheme="minorHAnsi" w:cstheme="minorHAnsi"/>
        </w:rPr>
        <w:t>A deliberação teve 1</w:t>
      </w:r>
      <w:r>
        <w:rPr>
          <w:rFonts w:asciiTheme="minorHAnsi" w:hAnsiTheme="minorHAnsi" w:cstheme="minorHAnsi"/>
        </w:rPr>
        <w:t>6</w:t>
      </w:r>
      <w:r w:rsidRPr="003B3568">
        <w:rPr>
          <w:rFonts w:asciiTheme="minorHAnsi" w:hAnsiTheme="minorHAnsi" w:cstheme="minorHAnsi"/>
        </w:rPr>
        <w:t xml:space="preserve"> (dezesse</w:t>
      </w:r>
      <w:r>
        <w:rPr>
          <w:rFonts w:asciiTheme="minorHAnsi" w:hAnsiTheme="minorHAnsi" w:cstheme="minorHAnsi"/>
        </w:rPr>
        <w:t>is</w:t>
      </w:r>
      <w:r w:rsidRPr="003B3568">
        <w:rPr>
          <w:rFonts w:asciiTheme="minorHAnsi" w:hAnsiTheme="minorHAnsi" w:cstheme="minorHAnsi"/>
        </w:rPr>
        <w:t xml:space="preserve">) votos a favor e </w:t>
      </w:r>
      <w:proofErr w:type="gramStart"/>
      <w:r>
        <w:rPr>
          <w:rFonts w:asciiTheme="minorHAnsi" w:hAnsiTheme="minorHAnsi" w:cstheme="minorHAnsi"/>
        </w:rPr>
        <w:t>2</w:t>
      </w:r>
      <w:proofErr w:type="gram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(duas)</w:t>
      </w:r>
      <w:r w:rsidRPr="003B3568">
        <w:rPr>
          <w:rFonts w:asciiTheme="minorHAnsi" w:hAnsiTheme="minorHAnsi" w:cstheme="minorHAnsi"/>
        </w:rPr>
        <w:t xml:space="preserve"> ausência</w:t>
      </w:r>
      <w:r>
        <w:rPr>
          <w:rFonts w:asciiTheme="minorHAnsi" w:hAnsiTheme="minorHAnsi" w:cstheme="minorHAnsi"/>
        </w:rPr>
        <w:t>s</w:t>
      </w:r>
      <w:r w:rsidRPr="003B3568">
        <w:rPr>
          <w:rFonts w:asciiTheme="minorHAnsi" w:hAnsiTheme="minorHAnsi" w:cstheme="minorHAnsi"/>
        </w:rPr>
        <w:t>, conforme lista de votação em anexo.</w:t>
      </w:r>
    </w:p>
    <w:p w:rsidR="00A66FBB" w:rsidRPr="00566C3D" w:rsidRDefault="00A66FBB" w:rsidP="00A66FBB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</w:rPr>
      </w:pPr>
      <w:r w:rsidRPr="00566C3D">
        <w:rPr>
          <w:rFonts w:asciiTheme="minorHAnsi" w:hAnsiTheme="minorHAnsi" w:cs="Arial"/>
        </w:rPr>
        <w:t>Esta deliberação entra e</w:t>
      </w:r>
      <w:bookmarkStart w:id="0" w:name="_GoBack"/>
      <w:bookmarkEnd w:id="0"/>
      <w:r w:rsidRPr="00566C3D">
        <w:rPr>
          <w:rFonts w:asciiTheme="minorHAnsi" w:hAnsiTheme="minorHAnsi" w:cs="Arial"/>
        </w:rPr>
        <w:t>m vigor nesta data.</w:t>
      </w:r>
    </w:p>
    <w:p w:rsidR="00A66FBB" w:rsidRPr="003B356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5E0428" w:rsidRPr="003B3568" w:rsidRDefault="005E0428" w:rsidP="00005BAF">
      <w:pPr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3B3568" w:rsidRDefault="00013A12" w:rsidP="00005BAF">
      <w:pPr>
        <w:jc w:val="center"/>
        <w:rPr>
          <w:rFonts w:asciiTheme="minorHAnsi" w:hAnsiTheme="minorHAnsi" w:cs="Arial"/>
          <w:sz w:val="22"/>
          <w:szCs w:val="22"/>
        </w:rPr>
      </w:pPr>
      <w:r w:rsidRPr="003B3568">
        <w:rPr>
          <w:rFonts w:asciiTheme="minorHAnsi" w:hAnsiTheme="minorHAnsi" w:cs="Arial"/>
          <w:sz w:val="22"/>
          <w:szCs w:val="22"/>
        </w:rPr>
        <w:t xml:space="preserve">Porto Alegre, </w:t>
      </w:r>
      <w:r w:rsidR="00E12AC2">
        <w:rPr>
          <w:rFonts w:asciiTheme="minorHAnsi" w:hAnsiTheme="minorHAnsi" w:cs="Arial"/>
          <w:sz w:val="22"/>
          <w:szCs w:val="22"/>
        </w:rPr>
        <w:t>20</w:t>
      </w:r>
      <w:r w:rsidRPr="003B3568">
        <w:rPr>
          <w:rFonts w:asciiTheme="minorHAnsi" w:hAnsiTheme="minorHAnsi" w:cs="Arial"/>
          <w:sz w:val="22"/>
          <w:szCs w:val="22"/>
        </w:rPr>
        <w:t xml:space="preserve"> de</w:t>
      </w:r>
      <w:r w:rsidR="00E12AC2">
        <w:rPr>
          <w:rFonts w:asciiTheme="minorHAnsi" w:hAnsiTheme="minorHAnsi" w:cs="Arial"/>
          <w:sz w:val="22"/>
          <w:szCs w:val="22"/>
        </w:rPr>
        <w:t xml:space="preserve"> novembro</w:t>
      </w:r>
      <w:r w:rsidR="00E042DD" w:rsidRPr="003B3568">
        <w:rPr>
          <w:rFonts w:asciiTheme="minorHAnsi" w:hAnsiTheme="minorHAnsi" w:cs="Arial"/>
          <w:sz w:val="22"/>
          <w:szCs w:val="22"/>
        </w:rPr>
        <w:t xml:space="preserve"> </w:t>
      </w:r>
      <w:r w:rsidRPr="003B3568">
        <w:rPr>
          <w:rFonts w:asciiTheme="minorHAnsi" w:hAnsiTheme="minorHAnsi" w:cs="Arial"/>
          <w:sz w:val="22"/>
          <w:szCs w:val="22"/>
        </w:rPr>
        <w:t>de 201</w:t>
      </w:r>
      <w:r w:rsidR="00184691" w:rsidRPr="003B3568">
        <w:rPr>
          <w:rFonts w:asciiTheme="minorHAnsi" w:hAnsiTheme="minorHAnsi" w:cs="Arial"/>
          <w:sz w:val="22"/>
          <w:szCs w:val="22"/>
        </w:rPr>
        <w:t>5</w:t>
      </w:r>
      <w:r w:rsidRPr="003B3568">
        <w:rPr>
          <w:rFonts w:asciiTheme="minorHAnsi" w:hAnsiTheme="minorHAnsi" w:cs="Arial"/>
          <w:sz w:val="22"/>
          <w:szCs w:val="22"/>
        </w:rPr>
        <w:t>.</w:t>
      </w:r>
    </w:p>
    <w:p w:rsidR="00013A12" w:rsidRPr="003B3568" w:rsidRDefault="00013A12" w:rsidP="00005BAF">
      <w:pPr>
        <w:rPr>
          <w:rFonts w:asciiTheme="minorHAnsi" w:hAnsiTheme="minorHAnsi" w:cs="Arial"/>
          <w:sz w:val="22"/>
          <w:szCs w:val="22"/>
        </w:rPr>
      </w:pPr>
    </w:p>
    <w:p w:rsidR="006851B9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E12AC2" w:rsidRPr="003B3568" w:rsidRDefault="00E12AC2" w:rsidP="00005BAF">
      <w:pPr>
        <w:rPr>
          <w:rFonts w:asciiTheme="minorHAnsi" w:hAnsiTheme="minorHAnsi" w:cs="Arial"/>
          <w:sz w:val="22"/>
          <w:szCs w:val="22"/>
        </w:rPr>
      </w:pPr>
    </w:p>
    <w:p w:rsidR="006851B9" w:rsidRPr="003B3568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013A12" w:rsidRPr="003B3568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3B3568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 xml:space="preserve">Presidente do CAU/RS </w:t>
      </w:r>
    </w:p>
    <w:p w:rsidR="00A153F9" w:rsidRPr="003B3568" w:rsidRDefault="00A153F9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A153F9" w:rsidRPr="003B3568" w:rsidRDefault="00A153F9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A153F9" w:rsidRPr="003B3568" w:rsidSect="0071105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559" w:left="1559" w:header="132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D0" w:rsidRDefault="00A666D0">
      <w:r>
        <w:separator/>
      </w:r>
    </w:p>
  </w:endnote>
  <w:endnote w:type="continuationSeparator" w:id="0">
    <w:p w:rsidR="00A666D0" w:rsidRDefault="00A6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57" w:rsidRPr="00711057" w:rsidRDefault="00711057" w:rsidP="00711057">
    <w:pPr>
      <w:tabs>
        <w:tab w:val="center" w:pos="4320"/>
        <w:tab w:val="right" w:pos="8640"/>
      </w:tabs>
      <w:spacing w:before="2" w:after="2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711057">
      <w:rPr>
        <w:rFonts w:ascii="Arial" w:hAnsi="Arial" w:cs="Arial"/>
        <w:b/>
        <w:color w:val="2C778C"/>
      </w:rPr>
      <w:t>______________________________________________________________________________________</w:t>
    </w:r>
    <w:r>
      <w:rPr>
        <w:rFonts w:ascii="Arial" w:hAnsi="Arial" w:cs="Arial"/>
        <w:b/>
        <w:color w:val="2C778C"/>
      </w:rPr>
      <w:t>_</w:t>
    </w:r>
    <w:r w:rsidR="005372E3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</w:t>
    </w:r>
  </w:p>
  <w:p w:rsidR="00711057" w:rsidRPr="00711057" w:rsidRDefault="005372E3" w:rsidP="00711057">
    <w:pPr>
      <w:tabs>
        <w:tab w:val="center" w:pos="4320"/>
        <w:tab w:val="right" w:pos="8640"/>
      </w:tabs>
      <w:spacing w:before="2" w:after="2"/>
      <w:jc w:val="right"/>
      <w:rPr>
        <w:rFonts w:ascii="Arial Narrow" w:hAnsi="Arial Narrow"/>
        <w:sz w:val="18"/>
        <w:szCs w:val="18"/>
      </w:rPr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D0" w:rsidRDefault="00A666D0">
      <w:r>
        <w:separator/>
      </w:r>
    </w:p>
  </w:footnote>
  <w:footnote w:type="continuationSeparator" w:id="0">
    <w:p w:rsidR="00A666D0" w:rsidRDefault="00A66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C059F87" wp14:editId="3EC5D8D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71D2918" wp14:editId="44BE47E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1105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52D915A6" wp14:editId="6D206C00">
          <wp:simplePos x="0" y="0"/>
          <wp:positionH relativeFrom="column">
            <wp:posOffset>-987370</wp:posOffset>
          </wp:positionH>
          <wp:positionV relativeFrom="paragraph">
            <wp:posOffset>-853081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611C"/>
    <w:multiLevelType w:val="multilevel"/>
    <w:tmpl w:val="B59E237E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500"/>
    <w:multiLevelType w:val="hybridMultilevel"/>
    <w:tmpl w:val="F99EEFC2"/>
    <w:lvl w:ilvl="0" w:tplc="8D86C8C0">
      <w:start w:val="1"/>
      <w:numFmt w:val="lowerLetter"/>
      <w:lvlText w:val="%1)"/>
      <w:lvlJc w:val="left"/>
      <w:pPr>
        <w:ind w:left="144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BAF"/>
    <w:rsid w:val="00010DAC"/>
    <w:rsid w:val="00010EA1"/>
    <w:rsid w:val="00013A12"/>
    <w:rsid w:val="0001661A"/>
    <w:rsid w:val="000218E2"/>
    <w:rsid w:val="000367C6"/>
    <w:rsid w:val="00064416"/>
    <w:rsid w:val="00071784"/>
    <w:rsid w:val="00077B27"/>
    <w:rsid w:val="0009537E"/>
    <w:rsid w:val="000E6C8B"/>
    <w:rsid w:val="000F27B3"/>
    <w:rsid w:val="00102876"/>
    <w:rsid w:val="0012135C"/>
    <w:rsid w:val="00184691"/>
    <w:rsid w:val="001A0E3B"/>
    <w:rsid w:val="001C4B1E"/>
    <w:rsid w:val="00220C50"/>
    <w:rsid w:val="002430E6"/>
    <w:rsid w:val="00250498"/>
    <w:rsid w:val="00256C08"/>
    <w:rsid w:val="00290404"/>
    <w:rsid w:val="002947AA"/>
    <w:rsid w:val="002B3B78"/>
    <w:rsid w:val="003242AC"/>
    <w:rsid w:val="00364BB2"/>
    <w:rsid w:val="00370E1C"/>
    <w:rsid w:val="003A24EC"/>
    <w:rsid w:val="003A3FA3"/>
    <w:rsid w:val="003B3568"/>
    <w:rsid w:val="00417737"/>
    <w:rsid w:val="00420679"/>
    <w:rsid w:val="00472558"/>
    <w:rsid w:val="00476535"/>
    <w:rsid w:val="004A1B1D"/>
    <w:rsid w:val="004D1DB6"/>
    <w:rsid w:val="004D21CA"/>
    <w:rsid w:val="004F0A07"/>
    <w:rsid w:val="004F2935"/>
    <w:rsid w:val="005372E3"/>
    <w:rsid w:val="00553207"/>
    <w:rsid w:val="00556ACB"/>
    <w:rsid w:val="005645A6"/>
    <w:rsid w:val="00566C3D"/>
    <w:rsid w:val="00567183"/>
    <w:rsid w:val="00577A65"/>
    <w:rsid w:val="005950FA"/>
    <w:rsid w:val="005E0428"/>
    <w:rsid w:val="005E2A66"/>
    <w:rsid w:val="005F1A23"/>
    <w:rsid w:val="006415D4"/>
    <w:rsid w:val="006461A9"/>
    <w:rsid w:val="006851B9"/>
    <w:rsid w:val="006A01BA"/>
    <w:rsid w:val="006D69FF"/>
    <w:rsid w:val="006F6CFF"/>
    <w:rsid w:val="00711057"/>
    <w:rsid w:val="0072283B"/>
    <w:rsid w:val="00754F1F"/>
    <w:rsid w:val="00761C45"/>
    <w:rsid w:val="007C0F65"/>
    <w:rsid w:val="007D2A06"/>
    <w:rsid w:val="007E4359"/>
    <w:rsid w:val="007E67AB"/>
    <w:rsid w:val="00811DBE"/>
    <w:rsid w:val="008417BE"/>
    <w:rsid w:val="008B0962"/>
    <w:rsid w:val="008C12B8"/>
    <w:rsid w:val="008E4D78"/>
    <w:rsid w:val="00924512"/>
    <w:rsid w:val="00932750"/>
    <w:rsid w:val="009371DB"/>
    <w:rsid w:val="00941784"/>
    <w:rsid w:val="0096468F"/>
    <w:rsid w:val="00985113"/>
    <w:rsid w:val="0099315E"/>
    <w:rsid w:val="009C0B64"/>
    <w:rsid w:val="00A153F9"/>
    <w:rsid w:val="00A339D9"/>
    <w:rsid w:val="00A515FE"/>
    <w:rsid w:val="00A666D0"/>
    <w:rsid w:val="00A66FBB"/>
    <w:rsid w:val="00AB3634"/>
    <w:rsid w:val="00AB39FE"/>
    <w:rsid w:val="00AB7ACF"/>
    <w:rsid w:val="00B07A2E"/>
    <w:rsid w:val="00B14114"/>
    <w:rsid w:val="00B80D72"/>
    <w:rsid w:val="00BC5F9F"/>
    <w:rsid w:val="00BF4221"/>
    <w:rsid w:val="00C02359"/>
    <w:rsid w:val="00C23680"/>
    <w:rsid w:val="00C55B31"/>
    <w:rsid w:val="00C621F2"/>
    <w:rsid w:val="00C669A0"/>
    <w:rsid w:val="00C77E4E"/>
    <w:rsid w:val="00C80B23"/>
    <w:rsid w:val="00CA34E3"/>
    <w:rsid w:val="00CA47B2"/>
    <w:rsid w:val="00CD29E3"/>
    <w:rsid w:val="00CF65E4"/>
    <w:rsid w:val="00D07C59"/>
    <w:rsid w:val="00D11F50"/>
    <w:rsid w:val="00D62696"/>
    <w:rsid w:val="00D6764F"/>
    <w:rsid w:val="00D70A8F"/>
    <w:rsid w:val="00D9729D"/>
    <w:rsid w:val="00DB3253"/>
    <w:rsid w:val="00DC092F"/>
    <w:rsid w:val="00DE73DA"/>
    <w:rsid w:val="00E042DD"/>
    <w:rsid w:val="00E12AC2"/>
    <w:rsid w:val="00E248B1"/>
    <w:rsid w:val="00E52CF9"/>
    <w:rsid w:val="00EA4891"/>
    <w:rsid w:val="00ED1113"/>
    <w:rsid w:val="00ED73A9"/>
    <w:rsid w:val="00EE7212"/>
    <w:rsid w:val="00EF0C4F"/>
    <w:rsid w:val="00EF5C8A"/>
    <w:rsid w:val="00F0327B"/>
    <w:rsid w:val="00F055A1"/>
    <w:rsid w:val="00F56F08"/>
    <w:rsid w:val="00F772B2"/>
    <w:rsid w:val="00F85D33"/>
    <w:rsid w:val="00FA0B62"/>
    <w:rsid w:val="00FC7FF4"/>
    <w:rsid w:val="00FE4C37"/>
    <w:rsid w:val="00FF7AAC"/>
    <w:rsid w:val="00FF7C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12</cp:revision>
  <cp:lastPrinted>2014-06-03T18:35:00Z</cp:lastPrinted>
  <dcterms:created xsi:type="dcterms:W3CDTF">2015-11-24T14:02:00Z</dcterms:created>
  <dcterms:modified xsi:type="dcterms:W3CDTF">2015-11-25T17:51:00Z</dcterms:modified>
</cp:coreProperties>
</file>