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F95C6A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511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BF1744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BF1744">
              <w:rPr>
                <w:rFonts w:asciiTheme="minorHAnsi" w:hAnsiTheme="minorHAnsi" w:cs="Arial"/>
              </w:rPr>
              <w:t>Homologa lista de projetos e proponentes habilitados para Chamada Pública de Patrocínio nº 01/2016.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BF1744" w:rsidRPr="00BF1744" w:rsidRDefault="00A47472" w:rsidP="00BF174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95C6A">
        <w:rPr>
          <w:rFonts w:asciiTheme="minorHAnsi" w:hAnsiTheme="minorHAnsi" w:cs="Arial"/>
        </w:rPr>
        <w:t xml:space="preserve">Pela </w:t>
      </w:r>
      <w:r w:rsidR="00BF1744">
        <w:rPr>
          <w:rFonts w:asciiTheme="minorHAnsi" w:hAnsiTheme="minorHAnsi" w:cs="Arial"/>
        </w:rPr>
        <w:t xml:space="preserve">homologação da </w:t>
      </w:r>
      <w:r w:rsidR="00BF1744" w:rsidRPr="00BF1744">
        <w:rPr>
          <w:rFonts w:asciiTheme="minorHAnsi" w:hAnsiTheme="minorHAnsi" w:cstheme="minorHAnsi"/>
        </w:rPr>
        <w:t>lista de projetos e proponentes habilitados para Chamada Pública de Patrocínio nº 01/2016</w:t>
      </w:r>
      <w:r w:rsidR="00BF1744">
        <w:rPr>
          <w:rFonts w:asciiTheme="minorHAnsi" w:hAnsiTheme="minorHAnsi" w:cstheme="minorHAnsi"/>
        </w:rPr>
        <w:t>, em anexo.</w:t>
      </w:r>
    </w:p>
    <w:p w:rsidR="00C049E8" w:rsidRPr="00C049E8" w:rsidRDefault="00C049E8" w:rsidP="00C049E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C049E8">
        <w:rPr>
          <w:rFonts w:asciiTheme="minorHAnsi" w:hAnsiTheme="minorHAnsi" w:cstheme="minorHAnsi"/>
        </w:rPr>
        <w:t xml:space="preserve">A deliberação foi aprovada por </w:t>
      </w:r>
      <w:r w:rsidRPr="00C049E8">
        <w:rPr>
          <w:rFonts w:asciiTheme="minorHAnsi" w:hAnsiTheme="minorHAnsi" w:cs="Arial"/>
        </w:rPr>
        <w:t>15 (quinze)</w:t>
      </w:r>
      <w:r w:rsidRPr="00C049E8">
        <w:rPr>
          <w:rFonts w:asciiTheme="minorHAnsi" w:hAnsiTheme="minorHAnsi" w:cstheme="minorHAnsi"/>
        </w:rPr>
        <w:t xml:space="preserve"> votos favoráveis e 03 </w:t>
      </w:r>
      <w:r w:rsidRPr="00C049E8">
        <w:rPr>
          <w:rFonts w:asciiTheme="minorHAnsi" w:hAnsiTheme="minorHAnsi" w:cs="Arial"/>
        </w:rPr>
        <w:t xml:space="preserve">(três) </w:t>
      </w:r>
      <w:r w:rsidRPr="00C049E8">
        <w:rPr>
          <w:rFonts w:asciiTheme="minorHAnsi" w:hAnsiTheme="minorHAnsi" w:cstheme="minorHAnsi"/>
        </w:rPr>
        <w:t>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049E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049E8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1863-7C6C-47FC-A9C0-03DCFF39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2015-07-29T11:10:00Z</cp:lastPrinted>
  <dcterms:created xsi:type="dcterms:W3CDTF">2016-02-16T12:39:00Z</dcterms:created>
  <dcterms:modified xsi:type="dcterms:W3CDTF">2016-03-22T18:55:00Z</dcterms:modified>
</cp:coreProperties>
</file>