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A5425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A54258">
              <w:rPr>
                <w:rFonts w:asciiTheme="minorHAnsi" w:hAnsiTheme="minorHAnsi" w:cs="Arial"/>
                <w:b/>
              </w:rPr>
              <w:t>9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78701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820053">
              <w:rPr>
                <w:rFonts w:asciiTheme="minorHAnsi" w:hAnsiTheme="minorHAnsi" w:cs="Arial"/>
              </w:rPr>
              <w:t>as Deliberações n.º 07</w:t>
            </w:r>
            <w:r w:rsidR="00787016">
              <w:rPr>
                <w:rFonts w:asciiTheme="minorHAnsi" w:hAnsiTheme="minorHAnsi" w:cs="Arial"/>
              </w:rPr>
              <w:t>8</w:t>
            </w:r>
            <w:r w:rsidR="00820053">
              <w:rPr>
                <w:rFonts w:asciiTheme="minorHAnsi" w:hAnsiTheme="minorHAnsi" w:cs="Arial"/>
              </w:rPr>
              <w:t>/2016</w:t>
            </w:r>
            <w:r w:rsidR="00672E17">
              <w:rPr>
                <w:rFonts w:asciiTheme="minorHAnsi" w:hAnsiTheme="minorHAnsi" w:cs="Arial"/>
              </w:rPr>
              <w:t>, 0</w:t>
            </w:r>
            <w:r w:rsidR="00787016">
              <w:rPr>
                <w:rFonts w:asciiTheme="minorHAnsi" w:hAnsiTheme="minorHAnsi" w:cs="Arial"/>
              </w:rPr>
              <w:t>81</w:t>
            </w:r>
            <w:r w:rsidR="00672E17">
              <w:rPr>
                <w:rFonts w:asciiTheme="minorHAnsi" w:hAnsiTheme="minorHAnsi" w:cs="Arial"/>
              </w:rPr>
              <w:t>/2016,</w:t>
            </w:r>
            <w:r w:rsidR="00820053">
              <w:rPr>
                <w:rFonts w:asciiTheme="minorHAnsi" w:hAnsiTheme="minorHAnsi" w:cs="Arial"/>
              </w:rPr>
              <w:t xml:space="preserve"> 08</w:t>
            </w:r>
            <w:r w:rsidR="00787016">
              <w:rPr>
                <w:rFonts w:asciiTheme="minorHAnsi" w:hAnsiTheme="minorHAnsi" w:cs="Arial"/>
              </w:rPr>
              <w:t>6</w:t>
            </w:r>
            <w:r w:rsidR="00820053">
              <w:rPr>
                <w:rFonts w:asciiTheme="minorHAnsi" w:hAnsiTheme="minorHAnsi" w:cs="Arial"/>
              </w:rPr>
              <w:t>/2016</w:t>
            </w:r>
            <w:r w:rsidR="002464D1">
              <w:rPr>
                <w:rFonts w:asciiTheme="minorHAnsi" w:hAnsiTheme="minorHAnsi" w:cs="Arial"/>
              </w:rPr>
              <w:t>, 08</w:t>
            </w:r>
            <w:r w:rsidR="00787016">
              <w:rPr>
                <w:rFonts w:asciiTheme="minorHAnsi" w:hAnsiTheme="minorHAnsi" w:cs="Arial"/>
              </w:rPr>
              <w:t>7</w:t>
            </w:r>
            <w:r w:rsidR="002464D1">
              <w:rPr>
                <w:rFonts w:asciiTheme="minorHAnsi" w:hAnsiTheme="minorHAnsi" w:cs="Arial"/>
              </w:rPr>
              <w:t>/2016</w:t>
            </w:r>
            <w:r w:rsidR="00787016">
              <w:rPr>
                <w:rFonts w:asciiTheme="minorHAnsi" w:hAnsiTheme="minorHAnsi" w:cs="Arial"/>
              </w:rPr>
              <w:t xml:space="preserve"> e</w:t>
            </w:r>
            <w:r w:rsidR="002464D1">
              <w:rPr>
                <w:rFonts w:asciiTheme="minorHAnsi" w:hAnsiTheme="minorHAnsi" w:cs="Arial"/>
              </w:rPr>
              <w:t xml:space="preserve"> 09</w:t>
            </w:r>
            <w:r w:rsidR="00787016">
              <w:rPr>
                <w:rFonts w:asciiTheme="minorHAnsi" w:hAnsiTheme="minorHAnsi" w:cs="Arial"/>
              </w:rPr>
              <w:t>5</w:t>
            </w:r>
            <w:r w:rsidR="002464D1">
              <w:rPr>
                <w:rFonts w:asciiTheme="minorHAnsi" w:hAnsiTheme="minorHAnsi" w:cs="Arial"/>
              </w:rPr>
              <w:t>/2016</w:t>
            </w:r>
            <w:r w:rsidR="00820053">
              <w:rPr>
                <w:rFonts w:asciiTheme="minorHAnsi" w:hAnsiTheme="minorHAnsi" w:cs="Arial"/>
              </w:rPr>
              <w:t xml:space="preserve"> da Comissão de Planejamento e Finanças do CAU/RS</w:t>
            </w:r>
            <w:r w:rsidR="003750C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3750C9" w:rsidRDefault="00A726C6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750C9">
        <w:rPr>
          <w:rFonts w:asciiTheme="minorHAnsi" w:hAnsiTheme="minorHAnsi" w:cs="Arial"/>
        </w:rPr>
        <w:t>o artigo 34, X, da Lei n.º 12.378/2010,</w:t>
      </w:r>
      <w:r>
        <w:rPr>
          <w:rFonts w:asciiTheme="minorHAnsi" w:hAnsiTheme="minorHAnsi" w:cs="Arial"/>
        </w:rPr>
        <w:t xml:space="preserve"> dispõe: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“Art. 34. Compete aos CAUs: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3750C9" w:rsidRDefault="003750C9" w:rsidP="003750C9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(...)”.</w:t>
      </w:r>
    </w:p>
    <w:p w:rsidR="000B7ED3" w:rsidRDefault="00A726C6" w:rsidP="000B7ED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955603">
        <w:rPr>
          <w:rFonts w:asciiTheme="minorHAnsi" w:hAnsiTheme="minorHAnsi" w:cs="Arial"/>
        </w:rPr>
        <w:t xml:space="preserve"> que a Comissão de Planejamento e Finanças </w:t>
      </w:r>
      <w:r w:rsidR="007E0A63">
        <w:rPr>
          <w:rFonts w:asciiTheme="minorHAnsi" w:hAnsiTheme="minorHAnsi" w:cs="Arial"/>
        </w:rPr>
        <w:t xml:space="preserve">aprovou as Deliberações n.º </w:t>
      </w:r>
      <w:r w:rsidR="00787016">
        <w:rPr>
          <w:rFonts w:asciiTheme="minorHAnsi" w:hAnsiTheme="minorHAnsi" w:cs="Arial"/>
        </w:rPr>
        <w:t>078/2016, 081/2016, 086/2016, 087/2016 e 095/2016</w:t>
      </w:r>
      <w:r w:rsidR="007E0A63">
        <w:rPr>
          <w:rFonts w:asciiTheme="minorHAnsi" w:hAnsiTheme="minorHAnsi" w:cs="Arial"/>
        </w:rPr>
        <w:t>, as quais dizem respeito a:</w:t>
      </w:r>
    </w:p>
    <w:p w:rsidR="00D24FE5" w:rsidRDefault="007E0A63" w:rsidP="00D24FE5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 w:rsidR="000C6385"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07</w:t>
      </w:r>
      <w:r w:rsidR="00787016">
        <w:rPr>
          <w:rFonts w:asciiTheme="minorHAnsi" w:hAnsiTheme="minorHAnsi" w:cs="Arial"/>
          <w:b/>
        </w:rPr>
        <w:t>8</w:t>
      </w:r>
      <w:r w:rsidRPr="000B7ED3">
        <w:rPr>
          <w:rFonts w:asciiTheme="minorHAnsi" w:hAnsiTheme="minorHAnsi" w:cs="Arial"/>
          <w:b/>
        </w:rPr>
        <w:t>/2016</w:t>
      </w:r>
      <w:r w:rsidR="0088487C">
        <w:rPr>
          <w:rFonts w:asciiTheme="minorHAnsi" w:hAnsiTheme="minorHAnsi" w:cs="Arial"/>
        </w:rPr>
        <w:t xml:space="preserve"> – Relativa ao Processo Administrativo n.º </w:t>
      </w:r>
      <w:r w:rsidR="00474137">
        <w:rPr>
          <w:rFonts w:asciiTheme="minorHAnsi" w:hAnsiTheme="minorHAnsi" w:cs="Arial"/>
        </w:rPr>
        <w:t>4</w:t>
      </w:r>
      <w:r w:rsidR="00787016">
        <w:rPr>
          <w:rFonts w:asciiTheme="minorHAnsi" w:hAnsiTheme="minorHAnsi" w:cs="Arial"/>
        </w:rPr>
        <w:t>42</w:t>
      </w:r>
      <w:r w:rsidR="0088487C">
        <w:rPr>
          <w:rFonts w:asciiTheme="minorHAnsi" w:hAnsiTheme="minorHAnsi" w:cs="Arial"/>
        </w:rPr>
        <w:t xml:space="preserve">/2016. </w:t>
      </w:r>
      <w:r w:rsidR="00787016" w:rsidRPr="00787016">
        <w:rPr>
          <w:rFonts w:asciiTheme="minorHAnsi" w:hAnsiTheme="minorHAnsi" w:cs="Arial"/>
        </w:rPr>
        <w:t>Aquis</w:t>
      </w:r>
      <w:r w:rsidR="00787016">
        <w:rPr>
          <w:rFonts w:asciiTheme="minorHAnsi" w:hAnsiTheme="minorHAnsi" w:cs="Arial"/>
        </w:rPr>
        <w:t xml:space="preserve">ição de espaço na para </w:t>
      </w:r>
      <w:r w:rsidR="00787016" w:rsidRPr="00787016">
        <w:rPr>
          <w:rFonts w:asciiTheme="minorHAnsi" w:hAnsiTheme="minorHAnsi" w:cs="Arial"/>
        </w:rPr>
        <w:t xml:space="preserve">Participação </w:t>
      </w:r>
      <w:r w:rsidR="00787016">
        <w:rPr>
          <w:rFonts w:asciiTheme="minorHAnsi" w:hAnsiTheme="minorHAnsi" w:cs="Arial"/>
        </w:rPr>
        <w:t xml:space="preserve">do CAU/RS </w:t>
      </w:r>
      <w:r w:rsidR="00787016" w:rsidRPr="00787016">
        <w:rPr>
          <w:rFonts w:asciiTheme="minorHAnsi" w:hAnsiTheme="minorHAnsi" w:cs="Arial"/>
        </w:rPr>
        <w:t>na 62ª Feira do Livro de Porto Alegre</w:t>
      </w:r>
      <w:r w:rsidR="00787016">
        <w:rPr>
          <w:rFonts w:asciiTheme="minorHAnsi" w:hAnsiTheme="minorHAnsi" w:cs="Arial"/>
        </w:rPr>
        <w:t>. O valor de R$ 73.800,00 (setenta e três mil e oitocentos reais) corresponde à aquisição</w:t>
      </w:r>
      <w:r w:rsidR="00533779">
        <w:rPr>
          <w:rFonts w:asciiTheme="minorHAnsi" w:hAnsiTheme="minorHAnsi" w:cs="Arial"/>
        </w:rPr>
        <w:t xml:space="preserve"> </w:t>
      </w:r>
      <w:r w:rsidR="00787016">
        <w:rPr>
          <w:rFonts w:asciiTheme="minorHAnsi" w:hAnsiTheme="minorHAnsi" w:cs="Arial"/>
        </w:rPr>
        <w:t>do espaço, que custa R$ 44.000,00 (quarenta e quatro mil reais)</w:t>
      </w:r>
      <w:r w:rsidR="00533779">
        <w:rPr>
          <w:rFonts w:asciiTheme="minorHAnsi" w:hAnsiTheme="minorHAnsi" w:cs="Arial"/>
        </w:rPr>
        <w:t xml:space="preserve"> e do estande com mobiliário, cujo valor é de R$ 20.000,00 (vinte mil reais), bem como à contratação de recepcionista, faxineira e segurança, que totaliza R$ 9.800,00 (nove mil e oitocentos reais).</w:t>
      </w:r>
      <w:r w:rsidR="00D24FE5">
        <w:rPr>
          <w:rFonts w:asciiTheme="minorHAnsi" w:hAnsiTheme="minorHAnsi" w:cs="Arial"/>
        </w:rPr>
        <w:t xml:space="preserve"> Conforme disponibilidade orçamentária para o exercício de 2016, o saldo disponível na rubrica 6.2.2.1.1.01.04.04.028 – Demais Serviços Prestados, na data de R$ 18 de agosto de 2016, era de R$ 305.000,00 (trezentos e cinco mil reais). </w:t>
      </w:r>
      <w:r w:rsidR="00681918">
        <w:rPr>
          <w:rFonts w:asciiTheme="minorHAnsi" w:hAnsiTheme="minorHAnsi" w:cs="Arial"/>
        </w:rPr>
        <w:t>De acordo com</w:t>
      </w:r>
      <w:r w:rsidR="00D24FE5">
        <w:rPr>
          <w:rFonts w:asciiTheme="minorHAnsi" w:hAnsiTheme="minorHAnsi" w:cs="Arial"/>
        </w:rPr>
        <w:t xml:space="preserve"> a Gerente </w:t>
      </w:r>
      <w:r w:rsidR="00681918">
        <w:rPr>
          <w:rFonts w:asciiTheme="minorHAnsi" w:hAnsiTheme="minorHAnsi" w:cs="Arial"/>
        </w:rPr>
        <w:t>F</w:t>
      </w:r>
      <w:r w:rsidR="00D24FE5">
        <w:rPr>
          <w:rFonts w:asciiTheme="minorHAnsi" w:hAnsiTheme="minorHAnsi" w:cs="Arial"/>
        </w:rPr>
        <w:t>inanceira, em se concretizando a contratação, será necessário fazer a transposição orçamentária, para melhor alocar as despesas para as rubricas Locação de bens móveis e serviços de apoio administrativo e operacional, tendo em vista que essas não foram previstas no orçamento inicial.</w:t>
      </w:r>
    </w:p>
    <w:p w:rsidR="00F03B6C" w:rsidRDefault="00FD6C3F" w:rsidP="002B0DC7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 n.º 0</w:t>
      </w:r>
      <w:r w:rsidR="00C63563">
        <w:rPr>
          <w:rFonts w:asciiTheme="minorHAnsi" w:hAnsiTheme="minorHAnsi" w:cs="Arial"/>
          <w:b/>
        </w:rPr>
        <w:t>86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</w:t>
      </w:r>
      <w:r w:rsidR="00426FAE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nis</w:t>
      </w:r>
      <w:r w:rsidR="00426FAE">
        <w:rPr>
          <w:rFonts w:asciiTheme="minorHAnsi" w:hAnsiTheme="minorHAnsi" w:cs="Arial"/>
        </w:rPr>
        <w:t xml:space="preserve">trativo n.º </w:t>
      </w:r>
      <w:r w:rsidR="00C63563">
        <w:rPr>
          <w:rFonts w:asciiTheme="minorHAnsi" w:hAnsiTheme="minorHAnsi" w:cs="Arial"/>
        </w:rPr>
        <w:t>0</w:t>
      </w:r>
      <w:r w:rsidR="00533779">
        <w:rPr>
          <w:rFonts w:asciiTheme="minorHAnsi" w:hAnsiTheme="minorHAnsi" w:cs="Arial"/>
        </w:rPr>
        <w:t>73</w:t>
      </w:r>
      <w:r w:rsidR="00426FAE">
        <w:rPr>
          <w:rFonts w:asciiTheme="minorHAnsi" w:hAnsiTheme="minorHAnsi" w:cs="Arial"/>
        </w:rPr>
        <w:t xml:space="preserve">/2016. Contratação </w:t>
      </w:r>
      <w:r w:rsidR="00FD4398">
        <w:rPr>
          <w:rFonts w:asciiTheme="minorHAnsi" w:hAnsiTheme="minorHAnsi" w:cs="Arial"/>
        </w:rPr>
        <w:t>de</w:t>
      </w:r>
      <w:r w:rsidR="00FD4398" w:rsidRPr="00FD4398">
        <w:rPr>
          <w:rFonts w:asciiTheme="minorHAnsi" w:hAnsiTheme="minorHAnsi" w:cs="Arial"/>
        </w:rPr>
        <w:t xml:space="preserve"> </w:t>
      </w:r>
      <w:r w:rsidR="00533779">
        <w:rPr>
          <w:rFonts w:asciiTheme="minorHAnsi" w:hAnsiTheme="minorHAnsi" w:cs="Arial"/>
        </w:rPr>
        <w:t>empresa de fotografia para o CAU/RS</w:t>
      </w:r>
      <w:r w:rsidR="00FD4398">
        <w:rPr>
          <w:rFonts w:asciiTheme="minorHAnsi" w:hAnsiTheme="minorHAnsi" w:cs="Arial"/>
        </w:rPr>
        <w:t xml:space="preserve">. O valor de R$ </w:t>
      </w:r>
      <w:r w:rsidR="00533779">
        <w:rPr>
          <w:rFonts w:asciiTheme="minorHAnsi" w:hAnsiTheme="minorHAnsi" w:cs="Arial"/>
        </w:rPr>
        <w:t>220,00</w:t>
      </w:r>
      <w:r w:rsidR="00FD4398">
        <w:rPr>
          <w:rFonts w:asciiTheme="minorHAnsi" w:hAnsiTheme="minorHAnsi" w:cs="Arial"/>
        </w:rPr>
        <w:t>,00 (</w:t>
      </w:r>
      <w:r w:rsidR="00533779">
        <w:rPr>
          <w:rFonts w:asciiTheme="minorHAnsi" w:hAnsiTheme="minorHAnsi" w:cs="Arial"/>
        </w:rPr>
        <w:t>duzentos e vinte mil reais) corresponde à média estimada.</w:t>
      </w:r>
      <w:r w:rsidR="002B0DC7">
        <w:rPr>
          <w:rFonts w:asciiTheme="minorHAnsi" w:hAnsiTheme="minorHAnsi" w:cs="Arial"/>
        </w:rPr>
        <w:t xml:space="preserve"> As </w:t>
      </w:r>
      <w:r w:rsidR="002B0DC7" w:rsidRPr="00B2254C">
        <w:rPr>
          <w:rFonts w:asciiTheme="minorHAnsi" w:hAnsiTheme="minorHAnsi" w:cs="Arial"/>
        </w:rPr>
        <w:t>despesas decorrentes desta contratação correrão</w:t>
      </w:r>
      <w:r w:rsidR="002B0DC7">
        <w:rPr>
          <w:rFonts w:asciiTheme="minorHAnsi" w:hAnsiTheme="minorHAnsi" w:cs="Arial"/>
        </w:rPr>
        <w:t xml:space="preserve"> à conta do Elemento de Despesa n.º 6.2.2.1.1.01.04.02.004 – Outros Serviços de Comunicação e Divulgação que, na data </w:t>
      </w:r>
      <w:r w:rsidR="002B0DC7">
        <w:rPr>
          <w:rFonts w:asciiTheme="minorHAnsi" w:hAnsiTheme="minorHAnsi" w:cs="Arial"/>
        </w:rPr>
        <w:lastRenderedPageBreak/>
        <w:t>de 1º de abril de 2016, tinha o valor de R$ 1.139.855,00 (um milhão, cento e trinta e nove mil, oitocentos e cinquenta e cinco reais).</w:t>
      </w:r>
    </w:p>
    <w:p w:rsidR="00CE2C24" w:rsidRDefault="0073347D" w:rsidP="00CE2C24">
      <w:pPr>
        <w:spacing w:after="360"/>
        <w:ind w:left="1134"/>
        <w:jc w:val="both"/>
        <w:rPr>
          <w:rFonts w:asciiTheme="minorHAnsi" w:hAnsiTheme="minorHAnsi" w:cs="Arial"/>
        </w:rPr>
      </w:pPr>
      <w:r w:rsidRPr="0073347D">
        <w:rPr>
          <w:rFonts w:asciiTheme="minorHAnsi" w:hAnsiTheme="minorHAnsi" w:cs="Arial"/>
          <w:b/>
        </w:rPr>
        <w:t>Deliberação n.º 084/2016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 xml:space="preserve">– Relativa ao Processo Administrativo n.º </w:t>
      </w:r>
      <w:r w:rsidR="00C63563">
        <w:rPr>
          <w:rFonts w:asciiTheme="minorHAnsi" w:hAnsiTheme="minorHAnsi" w:cs="Arial"/>
        </w:rPr>
        <w:t>556</w:t>
      </w:r>
      <w:r>
        <w:rPr>
          <w:rFonts w:asciiTheme="minorHAnsi" w:hAnsiTheme="minorHAnsi" w:cs="Arial"/>
        </w:rPr>
        <w:t>/2016.</w:t>
      </w:r>
      <w:r w:rsidR="00581862">
        <w:rPr>
          <w:rFonts w:asciiTheme="minorHAnsi" w:hAnsiTheme="minorHAnsi" w:cs="Arial"/>
        </w:rPr>
        <w:t xml:space="preserve"> </w:t>
      </w:r>
      <w:r w:rsidR="00C63563">
        <w:rPr>
          <w:rFonts w:asciiTheme="minorHAnsi" w:hAnsiTheme="minorHAnsi" w:cs="Arial"/>
        </w:rPr>
        <w:t xml:space="preserve">Aquisição de insumos para a copa do CAU/RS, tais como água mineral com e sem gás, açúcar, coador de café descartável e copo descartável. O valor de R$ </w:t>
      </w:r>
      <w:r w:rsidR="008C7628">
        <w:rPr>
          <w:rFonts w:asciiTheme="minorHAnsi" w:hAnsiTheme="minorHAnsi" w:cs="Arial"/>
        </w:rPr>
        <w:t>11.153,84</w:t>
      </w:r>
      <w:r w:rsidR="00733A84">
        <w:rPr>
          <w:rFonts w:asciiTheme="minorHAnsi" w:hAnsiTheme="minorHAnsi" w:cs="Arial"/>
        </w:rPr>
        <w:t xml:space="preserve"> (onze mil, cento e cinquenta e três reais e oitenta e quatro centavos)</w:t>
      </w:r>
      <w:r w:rsidR="00C63563">
        <w:rPr>
          <w:rFonts w:asciiTheme="minorHAnsi" w:hAnsiTheme="minorHAnsi" w:cs="Arial"/>
        </w:rPr>
        <w:t xml:space="preserve"> é o montante estimado para tal contratação.</w:t>
      </w:r>
      <w:r w:rsidR="00CE2C24">
        <w:rPr>
          <w:rFonts w:asciiTheme="minorHAnsi" w:hAnsiTheme="minorHAnsi" w:cs="Arial"/>
        </w:rPr>
        <w:t xml:space="preserve"> As </w:t>
      </w:r>
      <w:r w:rsidR="00CE2C24" w:rsidRPr="00B2254C">
        <w:rPr>
          <w:rFonts w:asciiTheme="minorHAnsi" w:hAnsiTheme="minorHAnsi" w:cs="Arial"/>
        </w:rPr>
        <w:t>despesas decorrentes desta contratação correrão</w:t>
      </w:r>
      <w:r w:rsidR="00CE2C24">
        <w:rPr>
          <w:rFonts w:asciiTheme="minorHAnsi" w:hAnsiTheme="minorHAnsi" w:cs="Arial"/>
        </w:rPr>
        <w:t xml:space="preserve"> à conta do Elemento de Despesa n.º 6.2.2.1.1.01.02.01.005 – Material de Copa e Cozinha, que, na data de 22 de agosto de 2016, tinha o valor de R$ 11.269,90 (onze mil, duzentos e sessenta e nove reais e noventa centavos).</w:t>
      </w:r>
    </w:p>
    <w:p w:rsidR="00CD3576" w:rsidRDefault="006C48AB" w:rsidP="00CD3576">
      <w:pPr>
        <w:spacing w:after="360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Deliberação n</w:t>
      </w:r>
      <w:r w:rsidRPr="006C48A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º </w:t>
      </w:r>
      <w:r w:rsidR="00AA3FAB">
        <w:rPr>
          <w:rFonts w:asciiTheme="minorHAnsi" w:hAnsiTheme="minorHAnsi" w:cs="Arial"/>
          <w:b/>
        </w:rPr>
        <w:t>08</w:t>
      </w:r>
      <w:r w:rsidR="00045B78">
        <w:rPr>
          <w:rFonts w:asciiTheme="minorHAnsi" w:hAnsiTheme="minorHAnsi" w:cs="Arial"/>
          <w:b/>
        </w:rPr>
        <w:t>7</w:t>
      </w:r>
      <w:r w:rsidRPr="006C48AB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</w:t>
      </w:r>
      <w:r w:rsidR="00045B78">
        <w:rPr>
          <w:rFonts w:asciiTheme="minorHAnsi" w:hAnsiTheme="minorHAnsi" w:cs="Arial"/>
        </w:rPr>
        <w:t>559</w:t>
      </w:r>
      <w:r w:rsidR="001B6F56">
        <w:rPr>
          <w:rFonts w:asciiTheme="minorHAnsi" w:hAnsiTheme="minorHAnsi" w:cs="Arial"/>
        </w:rPr>
        <w:t xml:space="preserve">/2016. </w:t>
      </w:r>
      <w:r w:rsidR="00045B78">
        <w:rPr>
          <w:rFonts w:asciiTheme="minorHAnsi" w:hAnsiTheme="minorHAnsi" w:cs="Arial"/>
        </w:rPr>
        <w:t>Aquisição de materiais gráficos para o CAU/RS</w:t>
      </w:r>
      <w:r w:rsidR="008C7628">
        <w:rPr>
          <w:rFonts w:asciiTheme="minorHAnsi" w:hAnsiTheme="minorHAnsi" w:cs="Arial"/>
        </w:rPr>
        <w:t xml:space="preserve"> mediante participação em Pregão eletrônico para registro de preços.</w:t>
      </w:r>
      <w:r w:rsidR="00903E56">
        <w:rPr>
          <w:rFonts w:asciiTheme="minorHAnsi" w:hAnsiTheme="minorHAnsi" w:cs="Arial"/>
        </w:rPr>
        <w:t xml:space="preserve"> </w:t>
      </w:r>
      <w:r w:rsidR="008C7628">
        <w:rPr>
          <w:rFonts w:asciiTheme="minorHAnsi" w:hAnsiTheme="minorHAnsi" w:cs="Arial"/>
        </w:rPr>
        <w:t>O valor de R$ 14.186,25 (quatorze mil, cento e oitenta e seis reais e vinte e cinco centavos) é o montante estimado para tal contratação.</w:t>
      </w:r>
      <w:r w:rsidR="00335CDE">
        <w:rPr>
          <w:rFonts w:asciiTheme="minorHAnsi" w:hAnsiTheme="minorHAnsi" w:cs="Arial"/>
        </w:rPr>
        <w:t xml:space="preserve"> </w:t>
      </w:r>
      <w:r w:rsidR="00CD3576">
        <w:rPr>
          <w:rFonts w:asciiTheme="minorHAnsi" w:hAnsiTheme="minorHAnsi" w:cs="Arial"/>
        </w:rPr>
        <w:t xml:space="preserve">Conforme disponibilidade orçamentária para o exercício de 2016, o saldo disponível na </w:t>
      </w:r>
      <w:r w:rsidR="00CD3576" w:rsidRPr="00CD3576">
        <w:rPr>
          <w:rFonts w:asciiTheme="minorHAnsi" w:hAnsiTheme="minorHAnsi" w:cs="Arial"/>
        </w:rPr>
        <w:t>rubrica 6.2.2.1.1.01.04.04.028</w:t>
      </w:r>
      <w:r w:rsidR="00CD3576">
        <w:rPr>
          <w:rFonts w:asciiTheme="minorHAnsi" w:hAnsiTheme="minorHAnsi" w:cs="Arial"/>
        </w:rPr>
        <w:t xml:space="preserve"> – Combustíveis e Lubrificantes na data de 23 de agosto de 2016 era de R$ 36.671,12 (trinta e seis mil reais, seiscentos e setenta e um reais e doze centavos). Assim, foi verificada a necessidade de transpor o saldo para a conta 6.2.2.1.1.01.04.04.019 – Serviços Gráficos no momento do empenho para melhor enquadramento contábil. </w:t>
      </w:r>
    </w:p>
    <w:p w:rsidR="00194A2B" w:rsidRDefault="00733A84" w:rsidP="00194A2B">
      <w:pPr>
        <w:spacing w:after="360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Deliberação n</w:t>
      </w:r>
      <w:r w:rsidRPr="006C48A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º </w:t>
      </w:r>
      <w:r>
        <w:rPr>
          <w:rFonts w:asciiTheme="minorHAnsi" w:hAnsiTheme="minorHAnsi" w:cs="Arial"/>
          <w:b/>
        </w:rPr>
        <w:t>095</w:t>
      </w:r>
      <w:r w:rsidRPr="006C48AB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359/2016. Contratação de empresa especializada em eventos mediante participação em Pregão eletrônico do tipo menor preço. Tal processo visa à contratação de </w:t>
      </w:r>
      <w:r w:rsidR="0001521B">
        <w:rPr>
          <w:rFonts w:asciiTheme="minorHAnsi" w:hAnsiTheme="minorHAnsi" w:cs="Arial"/>
        </w:rPr>
        <w:t>serviços de execução, acompanhamento e pós-eventos, incluindo a locação de espaço físico, equipamentos, alimentos e bebidas, recursos humanos e serviços, locação de mobiliário, cenografia, paisagismo e materiais gráficos. O valor de R$ 755.183,47 (setecentos e cinquenta e cinco mil, cento e oitenta e três reais e quarenta e sete centavos) é o valor estimado.</w:t>
      </w:r>
      <w:r w:rsidR="00194A2B">
        <w:rPr>
          <w:rFonts w:asciiTheme="minorHAnsi" w:hAnsiTheme="minorHAnsi" w:cs="Arial"/>
        </w:rPr>
        <w:t xml:space="preserve"> As </w:t>
      </w:r>
      <w:r w:rsidR="00194A2B" w:rsidRPr="00B2254C">
        <w:rPr>
          <w:rFonts w:asciiTheme="minorHAnsi" w:hAnsiTheme="minorHAnsi" w:cs="Arial"/>
        </w:rPr>
        <w:t>despesas decorrentes desta contratação correrão</w:t>
      </w:r>
      <w:r w:rsidR="00194A2B">
        <w:rPr>
          <w:rFonts w:asciiTheme="minorHAnsi" w:hAnsiTheme="minorHAnsi" w:cs="Arial"/>
        </w:rPr>
        <w:t xml:space="preserve"> à conta do Elemento de Despesa n.º 6.2.2.1.1.01.04.04.028 – Demais Serviços Prestados, que, na data de 06 de junho</w:t>
      </w:r>
      <w:r w:rsidR="008118D6">
        <w:rPr>
          <w:rFonts w:asciiTheme="minorHAnsi" w:hAnsiTheme="minorHAnsi" w:cs="Arial"/>
        </w:rPr>
        <w:t xml:space="preserve"> de </w:t>
      </w:r>
      <w:r w:rsidR="00194A2B">
        <w:rPr>
          <w:rFonts w:asciiTheme="minorHAnsi" w:hAnsiTheme="minorHAnsi" w:cs="Arial"/>
        </w:rPr>
        <w:t>2016, tinha o valor de R$ 305.000,00 (trezentos e cinco mil reais).</w:t>
      </w:r>
    </w:p>
    <w:p w:rsidR="00FC5BFE" w:rsidRPr="00504AB7" w:rsidRDefault="00FC5BFE" w:rsidP="0001521B">
      <w:pPr>
        <w:tabs>
          <w:tab w:val="left" w:pos="1701"/>
        </w:tabs>
        <w:suppressAutoHyphens/>
        <w:spacing w:after="360"/>
        <w:ind w:firstLine="1134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FA2A5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FD0428" w:rsidRPr="00FD0428">
        <w:rPr>
          <w:rFonts w:asciiTheme="minorHAnsi" w:hAnsiTheme="minorHAnsi" w:cs="Arial"/>
        </w:rPr>
        <w:t xml:space="preserve">s Deliberações </w:t>
      </w:r>
      <w:r w:rsidR="00BB3C07">
        <w:rPr>
          <w:rFonts w:asciiTheme="minorHAnsi" w:hAnsiTheme="minorHAnsi" w:cs="Arial"/>
        </w:rPr>
        <w:t xml:space="preserve">n.º </w:t>
      </w:r>
      <w:r w:rsidR="00733A84">
        <w:rPr>
          <w:rFonts w:asciiTheme="minorHAnsi" w:hAnsiTheme="minorHAnsi" w:cs="Arial"/>
        </w:rPr>
        <w:t xml:space="preserve">078/2016, 081/2016, 086/2016, 087/2016 e 095/2016 </w:t>
      </w:r>
      <w:r w:rsidRPr="0025592D">
        <w:rPr>
          <w:rFonts w:asciiTheme="minorHAnsi" w:hAnsiTheme="minorHAnsi" w:cs="Arial"/>
        </w:rPr>
        <w:t>da Comissão de Planejamento e Finanças do CAU/RS</w:t>
      </w:r>
      <w:r w:rsidR="00D24FE5">
        <w:rPr>
          <w:rFonts w:asciiTheme="minorHAnsi" w:hAnsiTheme="minorHAnsi" w:cs="Arial"/>
        </w:rPr>
        <w:t>, que aprov</w:t>
      </w:r>
      <w:r w:rsidR="00681918">
        <w:rPr>
          <w:rFonts w:asciiTheme="minorHAnsi" w:hAnsiTheme="minorHAnsi" w:cs="Arial"/>
        </w:rPr>
        <w:t>aram, respectivamente,</w:t>
      </w:r>
      <w:r w:rsidR="00D24FE5">
        <w:rPr>
          <w:rFonts w:asciiTheme="minorHAnsi" w:hAnsiTheme="minorHAnsi" w:cs="Arial"/>
        </w:rPr>
        <w:t xml:space="preserve"> as seguintes contratações: </w:t>
      </w:r>
      <w:r w:rsidR="00535C50">
        <w:rPr>
          <w:rFonts w:asciiTheme="minorHAnsi" w:hAnsiTheme="minorHAnsi" w:cs="Arial"/>
        </w:rPr>
        <w:t>p</w:t>
      </w:r>
      <w:r w:rsidR="00D24FE5" w:rsidRPr="00787016">
        <w:rPr>
          <w:rFonts w:asciiTheme="minorHAnsi" w:hAnsiTheme="minorHAnsi" w:cs="Arial"/>
        </w:rPr>
        <w:t xml:space="preserve">articipação </w:t>
      </w:r>
      <w:r w:rsidR="00D24FE5">
        <w:rPr>
          <w:rFonts w:asciiTheme="minorHAnsi" w:hAnsiTheme="minorHAnsi" w:cs="Arial"/>
        </w:rPr>
        <w:t xml:space="preserve">do CAU/RS </w:t>
      </w:r>
      <w:r w:rsidR="00D24FE5" w:rsidRPr="00787016">
        <w:rPr>
          <w:rFonts w:asciiTheme="minorHAnsi" w:hAnsiTheme="minorHAnsi" w:cs="Arial"/>
        </w:rPr>
        <w:t>na 62ª Feira do Livro de Porto Alegre</w:t>
      </w:r>
      <w:r w:rsidR="00681918">
        <w:rPr>
          <w:rFonts w:asciiTheme="minorHAnsi" w:hAnsiTheme="minorHAnsi" w:cs="Arial"/>
        </w:rPr>
        <w:t xml:space="preserve">; </w:t>
      </w:r>
      <w:r w:rsidR="00535C50">
        <w:rPr>
          <w:rFonts w:asciiTheme="minorHAnsi" w:hAnsiTheme="minorHAnsi" w:cs="Arial"/>
        </w:rPr>
        <w:t>e</w:t>
      </w:r>
      <w:r w:rsidR="00681918">
        <w:rPr>
          <w:rFonts w:asciiTheme="minorHAnsi" w:hAnsiTheme="minorHAnsi" w:cs="Arial"/>
        </w:rPr>
        <w:t xml:space="preserve">mpresa de fotografia para o CAU/RS; </w:t>
      </w:r>
      <w:r w:rsidR="00535C50">
        <w:rPr>
          <w:rFonts w:asciiTheme="minorHAnsi" w:hAnsiTheme="minorHAnsi" w:cs="Arial"/>
        </w:rPr>
        <w:t>a</w:t>
      </w:r>
      <w:r w:rsidR="00681918">
        <w:rPr>
          <w:rFonts w:asciiTheme="minorHAnsi" w:hAnsiTheme="minorHAnsi" w:cs="Arial"/>
        </w:rPr>
        <w:t>quisição de insumos para a copa do CAU/RS, tais como água mineral com e sem gás, açúcar, coador de café descartável e copo descartável;</w:t>
      </w:r>
      <w:r w:rsidR="00681918" w:rsidRPr="00681918">
        <w:rPr>
          <w:rFonts w:asciiTheme="minorHAnsi" w:hAnsiTheme="minorHAnsi" w:cs="Arial"/>
        </w:rPr>
        <w:t xml:space="preserve"> </w:t>
      </w:r>
      <w:r w:rsidR="00535C50">
        <w:rPr>
          <w:rFonts w:asciiTheme="minorHAnsi" w:hAnsiTheme="minorHAnsi" w:cs="Arial"/>
        </w:rPr>
        <w:t>a</w:t>
      </w:r>
      <w:r w:rsidR="00681918">
        <w:rPr>
          <w:rFonts w:asciiTheme="minorHAnsi" w:hAnsiTheme="minorHAnsi" w:cs="Arial"/>
        </w:rPr>
        <w:t xml:space="preserve">quisição de materiais gráficos para o CAU/RS; e </w:t>
      </w:r>
      <w:r w:rsidR="00535C50">
        <w:rPr>
          <w:rFonts w:asciiTheme="minorHAnsi" w:hAnsiTheme="minorHAnsi" w:cs="Arial"/>
        </w:rPr>
        <w:t>c</w:t>
      </w:r>
      <w:bookmarkStart w:id="0" w:name="_GoBack"/>
      <w:bookmarkEnd w:id="0"/>
      <w:r w:rsidR="00681918">
        <w:rPr>
          <w:rFonts w:asciiTheme="minorHAnsi" w:hAnsiTheme="minorHAnsi" w:cs="Arial"/>
        </w:rPr>
        <w:t>ontratação de empresa especializada em eventos.</w:t>
      </w:r>
    </w:p>
    <w:p w:rsidR="00681918" w:rsidRDefault="00681918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81918">
        <w:rPr>
          <w:rFonts w:asciiTheme="minorHAnsi" w:hAnsiTheme="minorHAnsi" w:cs="Arial"/>
        </w:rPr>
        <w:lastRenderedPageBreak/>
        <w:t xml:space="preserve">Pelo regular prosseguimento dos processos, com as consequentes contratações, observando-se que as despesas dela decorrentes de cada um dos contratos correrão à conta dos Elementos de Despesa abaixo listados: </w:t>
      </w:r>
    </w:p>
    <w:p w:rsidR="00681918" w:rsidRDefault="00681918" w:rsidP="0068191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07</w:t>
      </w:r>
      <w:r>
        <w:rPr>
          <w:rFonts w:asciiTheme="minorHAnsi" w:hAnsiTheme="minorHAnsi" w:cs="Arial"/>
          <w:b/>
        </w:rPr>
        <w:t>8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 – referente ao processo administrativo 442/2016: </w:t>
      </w:r>
      <w:r>
        <w:rPr>
          <w:rFonts w:asciiTheme="minorHAnsi" w:hAnsiTheme="minorHAnsi" w:cs="Arial"/>
        </w:rPr>
        <w:t>conforme disponibilidade orçamentária para o exercício de 2016, o saldo disponível na rubrica 6.2.2.1.1.01.04.04.028 – Demais Serviços Prestados, na data de R$ 18 de agosto de 2016, era de R$ 305.000,00 (trezentos e cinco mil reais). De acordo com a Gerente Financeira, em se concretizando a contratação, será necessário fazer a transposição orçamentária, para melhor alocar as despesas para as rubricas Locação de bens móveis e serviços de apoio administrativo e operacional, tendo em vista que essas não foram previstas no orçamento inicial.</w:t>
      </w:r>
    </w:p>
    <w:p w:rsidR="00681918" w:rsidRDefault="00681918" w:rsidP="0068191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 n.º 0</w:t>
      </w:r>
      <w:r>
        <w:rPr>
          <w:rFonts w:asciiTheme="minorHAnsi" w:hAnsiTheme="minorHAnsi" w:cs="Arial"/>
          <w:b/>
        </w:rPr>
        <w:t>86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 – referente ao processo administrativo 073/2016: </w:t>
      </w:r>
      <w:r>
        <w:rPr>
          <w:rFonts w:asciiTheme="minorHAnsi" w:hAnsiTheme="minorHAnsi" w:cs="Arial"/>
        </w:rPr>
        <w:t xml:space="preserve">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6.2.2.1.1.01.04.02.004 – Outros Serviços de Comunicação e Divulgação.</w:t>
      </w:r>
    </w:p>
    <w:p w:rsidR="00681918" w:rsidRPr="00552730" w:rsidRDefault="00681918" w:rsidP="0068191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73347D">
        <w:rPr>
          <w:rFonts w:asciiTheme="minorHAnsi" w:hAnsiTheme="minorHAnsi" w:cs="Arial"/>
          <w:b/>
        </w:rPr>
        <w:t>Deliberação n.º 084/2016</w:t>
      </w:r>
      <w:r>
        <w:rPr>
          <w:rFonts w:asciiTheme="minorHAnsi" w:hAnsiTheme="minorHAnsi" w:cs="Arial"/>
          <w:b/>
        </w:rPr>
        <w:t xml:space="preserve"> – referente ao processo administrativo 556/2016: </w:t>
      </w:r>
      <w:r w:rsidR="00552730">
        <w:rPr>
          <w:rFonts w:asciiTheme="minorHAnsi" w:hAnsiTheme="minorHAnsi" w:cs="Arial"/>
        </w:rPr>
        <w:t xml:space="preserve">as </w:t>
      </w:r>
      <w:r w:rsidR="00552730" w:rsidRPr="00B2254C">
        <w:rPr>
          <w:rFonts w:asciiTheme="minorHAnsi" w:hAnsiTheme="minorHAnsi" w:cs="Arial"/>
        </w:rPr>
        <w:t>despesas decorrentes desta contratação correrão</w:t>
      </w:r>
      <w:r w:rsidR="00552730">
        <w:rPr>
          <w:rFonts w:asciiTheme="minorHAnsi" w:hAnsiTheme="minorHAnsi" w:cs="Arial"/>
        </w:rPr>
        <w:t xml:space="preserve"> à conta do Elemento de Despesa n.º 6.2.2.1.1.01.02.01.005 – Material de Copa e Cozinha.</w:t>
      </w:r>
    </w:p>
    <w:p w:rsidR="00681918" w:rsidRDefault="00FB05C4" w:rsidP="0068191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Deliberação n</w:t>
      </w:r>
      <w:r w:rsidRPr="006C48A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º </w:t>
      </w:r>
      <w:r>
        <w:rPr>
          <w:rFonts w:asciiTheme="minorHAnsi" w:hAnsiTheme="minorHAnsi" w:cs="Arial"/>
          <w:b/>
        </w:rPr>
        <w:t>087</w:t>
      </w:r>
      <w:r w:rsidRPr="006C48AB">
        <w:rPr>
          <w:rFonts w:asciiTheme="minorHAnsi" w:hAnsiTheme="minorHAnsi" w:cs="Arial"/>
          <w:b/>
        </w:rPr>
        <w:t>/</w:t>
      </w:r>
      <w:r w:rsidRPr="003C2BAB">
        <w:rPr>
          <w:rFonts w:asciiTheme="minorHAnsi" w:hAnsiTheme="minorHAnsi" w:cs="Arial"/>
          <w:b/>
        </w:rPr>
        <w:t>2016 – referente ao Processo Administrativo n.º 559/2016:</w:t>
      </w:r>
      <w:r>
        <w:rPr>
          <w:rFonts w:asciiTheme="minorHAnsi" w:hAnsiTheme="minorHAnsi" w:cs="Arial"/>
        </w:rPr>
        <w:t xml:space="preserve"> conforme disponibilidade orçamentária para o exercício de 2016, o saldo disponível na </w:t>
      </w:r>
      <w:r w:rsidRPr="00CD3576">
        <w:rPr>
          <w:rFonts w:asciiTheme="minorHAnsi" w:hAnsiTheme="minorHAnsi" w:cs="Arial"/>
        </w:rPr>
        <w:t>rubrica 6.2.2.1.1.01.04.04.028</w:t>
      </w:r>
      <w:r>
        <w:rPr>
          <w:rFonts w:asciiTheme="minorHAnsi" w:hAnsiTheme="minorHAnsi" w:cs="Arial"/>
        </w:rPr>
        <w:t xml:space="preserve"> – Combustíveis e Lubrificantes na data de 23 de agosto de 2016 era de R$ 36.671,12 (trinta e seis mil r</w:t>
      </w:r>
      <w:r w:rsidR="0058584E">
        <w:rPr>
          <w:rFonts w:asciiTheme="minorHAnsi" w:hAnsiTheme="minorHAnsi" w:cs="Arial"/>
        </w:rPr>
        <w:t xml:space="preserve">eais, seiscentos e setenta e um </w:t>
      </w:r>
      <w:r>
        <w:rPr>
          <w:rFonts w:asciiTheme="minorHAnsi" w:hAnsiTheme="minorHAnsi" w:cs="Arial"/>
        </w:rPr>
        <w:t>reais e doze centavos). Assim, foi verificada a necessidade de transpor o saldo para a conta 6.2.2.1.1.01.04.04.019 – Serviços Gráficos no momento do empenho para melhor enquadramento contábil</w:t>
      </w:r>
      <w:r w:rsidR="003C2BAB">
        <w:rPr>
          <w:rFonts w:asciiTheme="minorHAnsi" w:hAnsiTheme="minorHAnsi" w:cs="Arial"/>
        </w:rPr>
        <w:t>.</w:t>
      </w:r>
    </w:p>
    <w:p w:rsidR="009E613C" w:rsidRDefault="009E613C" w:rsidP="0068191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Deliberação n</w:t>
      </w:r>
      <w:r w:rsidRPr="006C48A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º </w:t>
      </w:r>
      <w:r>
        <w:rPr>
          <w:rFonts w:asciiTheme="minorHAnsi" w:hAnsiTheme="minorHAnsi" w:cs="Arial"/>
          <w:b/>
        </w:rPr>
        <w:t>095</w:t>
      </w:r>
      <w:r w:rsidRPr="006C48AB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</w:t>
      </w:r>
      <w:r w:rsidRPr="0058584E">
        <w:rPr>
          <w:rFonts w:asciiTheme="minorHAnsi" w:hAnsiTheme="minorHAnsi" w:cs="Arial"/>
          <w:b/>
        </w:rPr>
        <w:t>– referente ao Processo Administrativo n.º 359/2016</w:t>
      </w:r>
      <w:r>
        <w:rPr>
          <w:rFonts w:asciiTheme="minorHAnsi" w:hAnsiTheme="minorHAnsi" w:cs="Arial"/>
        </w:rPr>
        <w:t>:</w:t>
      </w:r>
      <w:r w:rsidR="00415C78">
        <w:rPr>
          <w:rFonts w:asciiTheme="minorHAnsi" w:hAnsiTheme="minorHAnsi" w:cs="Arial"/>
        </w:rPr>
        <w:t xml:space="preserve"> As </w:t>
      </w:r>
      <w:r w:rsidR="00415C78" w:rsidRPr="00B2254C">
        <w:rPr>
          <w:rFonts w:asciiTheme="minorHAnsi" w:hAnsiTheme="minorHAnsi" w:cs="Arial"/>
        </w:rPr>
        <w:t>despesas decorrentes desta contratação correrão</w:t>
      </w:r>
      <w:r w:rsidR="00415C78">
        <w:rPr>
          <w:rFonts w:asciiTheme="minorHAnsi" w:hAnsiTheme="minorHAnsi" w:cs="Arial"/>
        </w:rPr>
        <w:t xml:space="preserve"> à conta do Elemento de Despesa n.º 6.2.2.1.1.01.04.04.028 – Demais Serviços Prestados.</w:t>
      </w:r>
      <w:r w:rsidR="0058584E">
        <w:rPr>
          <w:rFonts w:asciiTheme="minorHAnsi" w:hAnsiTheme="minorHAnsi" w:cs="Arial"/>
        </w:rPr>
        <w:t xml:space="preserve"> </w:t>
      </w:r>
    </w:p>
    <w:p w:rsidR="008879B3" w:rsidRPr="00681918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81918">
        <w:rPr>
          <w:rFonts w:asciiTheme="minorHAnsi" w:hAnsiTheme="minorHAnsi" w:cs="Arial"/>
        </w:rPr>
        <w:t xml:space="preserve">A deliberação foi aprovada por </w:t>
      </w:r>
      <w:r w:rsidR="0025592D" w:rsidRPr="00681918">
        <w:rPr>
          <w:rFonts w:asciiTheme="minorHAnsi" w:hAnsiTheme="minorHAnsi" w:cs="Arial"/>
        </w:rPr>
        <w:t>1</w:t>
      </w:r>
      <w:r w:rsidR="00CD3576" w:rsidRPr="00681918">
        <w:rPr>
          <w:rFonts w:asciiTheme="minorHAnsi" w:hAnsiTheme="minorHAnsi" w:cs="Arial"/>
        </w:rPr>
        <w:t>5</w:t>
      </w:r>
      <w:r w:rsidRPr="00681918">
        <w:rPr>
          <w:rFonts w:asciiTheme="minorHAnsi" w:hAnsiTheme="minorHAnsi" w:cs="Arial"/>
        </w:rPr>
        <w:t xml:space="preserve"> (</w:t>
      </w:r>
      <w:r w:rsidR="00CD3576" w:rsidRPr="00681918">
        <w:rPr>
          <w:rFonts w:asciiTheme="minorHAnsi" w:hAnsiTheme="minorHAnsi" w:cs="Arial"/>
        </w:rPr>
        <w:t>quinze</w:t>
      </w:r>
      <w:r w:rsidRPr="00681918">
        <w:rPr>
          <w:rFonts w:asciiTheme="minorHAnsi" w:hAnsiTheme="minorHAnsi" w:cs="Arial"/>
        </w:rPr>
        <w:t>) votos favoráveis</w:t>
      </w:r>
      <w:r w:rsidR="009C76E9" w:rsidRPr="00681918">
        <w:rPr>
          <w:rFonts w:asciiTheme="minorHAnsi" w:hAnsiTheme="minorHAnsi" w:cs="Arial"/>
        </w:rPr>
        <w:t xml:space="preserve"> e</w:t>
      </w:r>
      <w:r w:rsidRPr="00681918">
        <w:rPr>
          <w:rFonts w:asciiTheme="minorHAnsi" w:hAnsiTheme="minorHAnsi" w:cs="Arial"/>
        </w:rPr>
        <w:t xml:space="preserve"> 0</w:t>
      </w:r>
      <w:r w:rsidR="00CD3576" w:rsidRPr="00681918">
        <w:rPr>
          <w:rFonts w:asciiTheme="minorHAnsi" w:hAnsiTheme="minorHAnsi" w:cs="Arial"/>
        </w:rPr>
        <w:t>3</w:t>
      </w:r>
      <w:r w:rsidRPr="00681918">
        <w:rPr>
          <w:rFonts w:asciiTheme="minorHAnsi" w:hAnsiTheme="minorHAnsi" w:cs="Arial"/>
        </w:rPr>
        <w:t xml:space="preserve"> (</w:t>
      </w:r>
      <w:r w:rsidR="00CD3576" w:rsidRPr="00681918">
        <w:rPr>
          <w:rFonts w:asciiTheme="minorHAnsi" w:hAnsiTheme="minorHAnsi" w:cs="Arial"/>
        </w:rPr>
        <w:t>três</w:t>
      </w:r>
      <w:r w:rsidR="009C76E9" w:rsidRPr="00681918">
        <w:rPr>
          <w:rFonts w:asciiTheme="minorHAnsi" w:hAnsiTheme="minorHAnsi" w:cs="Arial"/>
        </w:rPr>
        <w:t>)</w:t>
      </w:r>
      <w:r w:rsidR="00D3745C" w:rsidRPr="00681918">
        <w:rPr>
          <w:rFonts w:asciiTheme="minorHAnsi" w:hAnsiTheme="minorHAnsi" w:cs="Arial"/>
        </w:rPr>
        <w:t xml:space="preserve"> </w:t>
      </w:r>
      <w:r w:rsidRPr="00681918">
        <w:rPr>
          <w:rFonts w:asciiTheme="minorHAnsi" w:hAnsiTheme="minorHAnsi" w:cs="Arial"/>
        </w:rPr>
        <w:t>ausência</w:t>
      </w:r>
      <w:r w:rsidR="00D3745C" w:rsidRPr="00681918">
        <w:rPr>
          <w:rFonts w:asciiTheme="minorHAnsi" w:hAnsiTheme="minorHAnsi" w:cs="Arial"/>
        </w:rPr>
        <w:t>s</w:t>
      </w:r>
      <w:r w:rsidRPr="00681918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4B" w:rsidRDefault="00EB354B" w:rsidP="003D12FB">
      <w:r>
        <w:separator/>
      </w:r>
    </w:p>
  </w:endnote>
  <w:endnote w:type="continuationSeparator" w:id="0">
    <w:p w:rsidR="00EB354B" w:rsidRDefault="00EB354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4B" w:rsidRDefault="00EB354B" w:rsidP="003D12FB">
      <w:r>
        <w:separator/>
      </w:r>
    </w:p>
  </w:footnote>
  <w:footnote w:type="continuationSeparator" w:id="0">
    <w:p w:rsidR="00EB354B" w:rsidRDefault="00EB354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354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21B"/>
    <w:rsid w:val="000207C3"/>
    <w:rsid w:val="000312C6"/>
    <w:rsid w:val="00045B78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385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21323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4A2B"/>
    <w:rsid w:val="001A6CD9"/>
    <w:rsid w:val="001B6F56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464D1"/>
    <w:rsid w:val="002540E0"/>
    <w:rsid w:val="0025592D"/>
    <w:rsid w:val="00256DF4"/>
    <w:rsid w:val="00264257"/>
    <w:rsid w:val="00264635"/>
    <w:rsid w:val="00266749"/>
    <w:rsid w:val="00270B48"/>
    <w:rsid w:val="00275C81"/>
    <w:rsid w:val="002B0DC7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0FED"/>
    <w:rsid w:val="00331F84"/>
    <w:rsid w:val="00335CDE"/>
    <w:rsid w:val="00340D1C"/>
    <w:rsid w:val="00343968"/>
    <w:rsid w:val="00354BC9"/>
    <w:rsid w:val="00354FE3"/>
    <w:rsid w:val="003637BD"/>
    <w:rsid w:val="003672CD"/>
    <w:rsid w:val="003750C9"/>
    <w:rsid w:val="00381599"/>
    <w:rsid w:val="00391CDE"/>
    <w:rsid w:val="00393B20"/>
    <w:rsid w:val="003A0AF5"/>
    <w:rsid w:val="003B0E67"/>
    <w:rsid w:val="003C2BAB"/>
    <w:rsid w:val="003C4F34"/>
    <w:rsid w:val="003D12FB"/>
    <w:rsid w:val="003E22ED"/>
    <w:rsid w:val="004069CD"/>
    <w:rsid w:val="00406D0D"/>
    <w:rsid w:val="00411C66"/>
    <w:rsid w:val="0041512D"/>
    <w:rsid w:val="00415C78"/>
    <w:rsid w:val="00416DA3"/>
    <w:rsid w:val="004228A6"/>
    <w:rsid w:val="004266F2"/>
    <w:rsid w:val="00426FAE"/>
    <w:rsid w:val="0043125D"/>
    <w:rsid w:val="00433D39"/>
    <w:rsid w:val="004372E0"/>
    <w:rsid w:val="00440502"/>
    <w:rsid w:val="00441EE9"/>
    <w:rsid w:val="00442380"/>
    <w:rsid w:val="00454A6C"/>
    <w:rsid w:val="00454C61"/>
    <w:rsid w:val="00460BDD"/>
    <w:rsid w:val="00474137"/>
    <w:rsid w:val="00497137"/>
    <w:rsid w:val="004A5C8C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33779"/>
    <w:rsid w:val="00535C50"/>
    <w:rsid w:val="00552730"/>
    <w:rsid w:val="00557D36"/>
    <w:rsid w:val="005627A7"/>
    <w:rsid w:val="00565004"/>
    <w:rsid w:val="00567445"/>
    <w:rsid w:val="00581862"/>
    <w:rsid w:val="00583521"/>
    <w:rsid w:val="0058584E"/>
    <w:rsid w:val="005B2C61"/>
    <w:rsid w:val="005C34B1"/>
    <w:rsid w:val="005D5AE1"/>
    <w:rsid w:val="005E2EEC"/>
    <w:rsid w:val="005E5203"/>
    <w:rsid w:val="005F26AB"/>
    <w:rsid w:val="00601533"/>
    <w:rsid w:val="00610F79"/>
    <w:rsid w:val="0061599A"/>
    <w:rsid w:val="006208E1"/>
    <w:rsid w:val="0063235E"/>
    <w:rsid w:val="00641B95"/>
    <w:rsid w:val="00655CB0"/>
    <w:rsid w:val="00663A9E"/>
    <w:rsid w:val="00672E17"/>
    <w:rsid w:val="00680964"/>
    <w:rsid w:val="00681918"/>
    <w:rsid w:val="00685DFD"/>
    <w:rsid w:val="006866D0"/>
    <w:rsid w:val="006A0F12"/>
    <w:rsid w:val="006A1B0B"/>
    <w:rsid w:val="006A1DB8"/>
    <w:rsid w:val="006B71CF"/>
    <w:rsid w:val="006C1FC2"/>
    <w:rsid w:val="006C2DE7"/>
    <w:rsid w:val="006C48AB"/>
    <w:rsid w:val="006C5EFF"/>
    <w:rsid w:val="006C7E56"/>
    <w:rsid w:val="006E1994"/>
    <w:rsid w:val="006E2143"/>
    <w:rsid w:val="006E2B06"/>
    <w:rsid w:val="006E3C28"/>
    <w:rsid w:val="00704014"/>
    <w:rsid w:val="0070617A"/>
    <w:rsid w:val="00707923"/>
    <w:rsid w:val="00710389"/>
    <w:rsid w:val="00724FC1"/>
    <w:rsid w:val="0073347D"/>
    <w:rsid w:val="007334F5"/>
    <w:rsid w:val="00733A84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87016"/>
    <w:rsid w:val="007A0FBD"/>
    <w:rsid w:val="007B31BF"/>
    <w:rsid w:val="007C719C"/>
    <w:rsid w:val="007E0A63"/>
    <w:rsid w:val="007E0F4A"/>
    <w:rsid w:val="007F31A3"/>
    <w:rsid w:val="00800941"/>
    <w:rsid w:val="00806FB8"/>
    <w:rsid w:val="00811326"/>
    <w:rsid w:val="008118D6"/>
    <w:rsid w:val="00820053"/>
    <w:rsid w:val="008402B1"/>
    <w:rsid w:val="008449C7"/>
    <w:rsid w:val="00845FF6"/>
    <w:rsid w:val="00846062"/>
    <w:rsid w:val="00851346"/>
    <w:rsid w:val="00856707"/>
    <w:rsid w:val="008658FF"/>
    <w:rsid w:val="00875E35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C7628"/>
    <w:rsid w:val="008D1371"/>
    <w:rsid w:val="008D380C"/>
    <w:rsid w:val="008E026A"/>
    <w:rsid w:val="008E2290"/>
    <w:rsid w:val="008F24DB"/>
    <w:rsid w:val="00903E56"/>
    <w:rsid w:val="009139A9"/>
    <w:rsid w:val="00926E1A"/>
    <w:rsid w:val="00927A6B"/>
    <w:rsid w:val="0093034F"/>
    <w:rsid w:val="00932E40"/>
    <w:rsid w:val="009347CF"/>
    <w:rsid w:val="00946152"/>
    <w:rsid w:val="00954A69"/>
    <w:rsid w:val="00955603"/>
    <w:rsid w:val="00960C77"/>
    <w:rsid w:val="00981509"/>
    <w:rsid w:val="00981EEB"/>
    <w:rsid w:val="0098550C"/>
    <w:rsid w:val="009A0B20"/>
    <w:rsid w:val="009B17A4"/>
    <w:rsid w:val="009C02D9"/>
    <w:rsid w:val="009C4DA2"/>
    <w:rsid w:val="009C76E9"/>
    <w:rsid w:val="009E613C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4258"/>
    <w:rsid w:val="00A5618D"/>
    <w:rsid w:val="00A724DE"/>
    <w:rsid w:val="00A726C6"/>
    <w:rsid w:val="00A835E9"/>
    <w:rsid w:val="00AA3FAB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B3C07"/>
    <w:rsid w:val="00BC48BE"/>
    <w:rsid w:val="00BC6569"/>
    <w:rsid w:val="00BE0C8F"/>
    <w:rsid w:val="00BE18A4"/>
    <w:rsid w:val="00BE30F6"/>
    <w:rsid w:val="00BF520C"/>
    <w:rsid w:val="00BF6F8F"/>
    <w:rsid w:val="00C1446A"/>
    <w:rsid w:val="00C14A0F"/>
    <w:rsid w:val="00C262A2"/>
    <w:rsid w:val="00C476EC"/>
    <w:rsid w:val="00C5463E"/>
    <w:rsid w:val="00C55808"/>
    <w:rsid w:val="00C63563"/>
    <w:rsid w:val="00C64C43"/>
    <w:rsid w:val="00C76364"/>
    <w:rsid w:val="00C76E0E"/>
    <w:rsid w:val="00C80D16"/>
    <w:rsid w:val="00C82763"/>
    <w:rsid w:val="00C86985"/>
    <w:rsid w:val="00C87B35"/>
    <w:rsid w:val="00C92428"/>
    <w:rsid w:val="00CA1A7F"/>
    <w:rsid w:val="00CB025C"/>
    <w:rsid w:val="00CB1E4D"/>
    <w:rsid w:val="00CB5A49"/>
    <w:rsid w:val="00CD21FE"/>
    <w:rsid w:val="00CD3576"/>
    <w:rsid w:val="00CE2C24"/>
    <w:rsid w:val="00D14B8C"/>
    <w:rsid w:val="00D156EB"/>
    <w:rsid w:val="00D23707"/>
    <w:rsid w:val="00D24FE5"/>
    <w:rsid w:val="00D312D7"/>
    <w:rsid w:val="00D347A9"/>
    <w:rsid w:val="00D36ED0"/>
    <w:rsid w:val="00D3745C"/>
    <w:rsid w:val="00D56F18"/>
    <w:rsid w:val="00D857A7"/>
    <w:rsid w:val="00D9335A"/>
    <w:rsid w:val="00D95D2C"/>
    <w:rsid w:val="00DA22AD"/>
    <w:rsid w:val="00DB0075"/>
    <w:rsid w:val="00DB0F99"/>
    <w:rsid w:val="00DC13F0"/>
    <w:rsid w:val="00DE07DA"/>
    <w:rsid w:val="00DE0BAC"/>
    <w:rsid w:val="00DE3CA5"/>
    <w:rsid w:val="00DF7B8D"/>
    <w:rsid w:val="00E06901"/>
    <w:rsid w:val="00E22786"/>
    <w:rsid w:val="00E33834"/>
    <w:rsid w:val="00E401B5"/>
    <w:rsid w:val="00E477D7"/>
    <w:rsid w:val="00E60DEA"/>
    <w:rsid w:val="00E66ED1"/>
    <w:rsid w:val="00E71AEE"/>
    <w:rsid w:val="00E75482"/>
    <w:rsid w:val="00E80037"/>
    <w:rsid w:val="00E80B60"/>
    <w:rsid w:val="00E93DC5"/>
    <w:rsid w:val="00E977CD"/>
    <w:rsid w:val="00EA1BA7"/>
    <w:rsid w:val="00EA556A"/>
    <w:rsid w:val="00EB1024"/>
    <w:rsid w:val="00EB354B"/>
    <w:rsid w:val="00EE3F8E"/>
    <w:rsid w:val="00EF5822"/>
    <w:rsid w:val="00EF67EB"/>
    <w:rsid w:val="00F03B6C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2A5B"/>
    <w:rsid w:val="00FA34E1"/>
    <w:rsid w:val="00FA7E77"/>
    <w:rsid w:val="00FB05C4"/>
    <w:rsid w:val="00FB2506"/>
    <w:rsid w:val="00FB7596"/>
    <w:rsid w:val="00FC5BFE"/>
    <w:rsid w:val="00FC5DF8"/>
    <w:rsid w:val="00FD0428"/>
    <w:rsid w:val="00FD4398"/>
    <w:rsid w:val="00FD6C3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3E07-7AFE-49B4-B8A3-D388EA9C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67</cp:revision>
  <cp:lastPrinted>2016-07-26T18:42:00Z</cp:lastPrinted>
  <dcterms:created xsi:type="dcterms:W3CDTF">2016-07-15T15:03:00Z</dcterms:created>
  <dcterms:modified xsi:type="dcterms:W3CDTF">2016-09-27T17:45:00Z</dcterms:modified>
</cp:coreProperties>
</file>