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5845E8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946A37">
        <w:rPr>
          <w:b/>
        </w:rPr>
        <w:t>103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BD07D4">
        <w:rPr>
          <w:b/>
        </w:rPr>
        <w:t>0</w:t>
      </w:r>
      <w:r w:rsidR="00946A37">
        <w:rPr>
          <w:b/>
        </w:rPr>
        <w:t>4</w:t>
      </w:r>
      <w:r w:rsidR="0080247E">
        <w:rPr>
          <w:b/>
        </w:rPr>
        <w:t xml:space="preserve"> DE </w:t>
      </w:r>
      <w:r w:rsidR="0056242C">
        <w:rPr>
          <w:b/>
        </w:rPr>
        <w:t>NOVEMBRO</w:t>
      </w:r>
      <w:r w:rsidR="00990C46">
        <w:rPr>
          <w:b/>
        </w:rPr>
        <w:t xml:space="preserve"> DE 2015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B70D25" w:rsidRDefault="00B70D25" w:rsidP="00B70D25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65460E">
        <w:rPr>
          <w:sz w:val="20"/>
        </w:rPr>
        <w:t xml:space="preserve">Designa </w:t>
      </w:r>
      <w:proofErr w:type="gramStart"/>
      <w:r w:rsidRPr="0065460E">
        <w:rPr>
          <w:sz w:val="20"/>
        </w:rPr>
        <w:t>emp</w:t>
      </w:r>
      <w:bookmarkStart w:id="0" w:name="_GoBack"/>
      <w:bookmarkEnd w:id="0"/>
      <w:r w:rsidRPr="0065460E">
        <w:rPr>
          <w:sz w:val="20"/>
        </w:rPr>
        <w:t>regados a desenvolver atividades nas unidades que compõem a Gerência de Atendimento e Fiscalização, Gerência Técnica, Gerência Administrativa</w:t>
      </w:r>
      <w:proofErr w:type="gramEnd"/>
      <w:r w:rsidRPr="0065460E">
        <w:rPr>
          <w:sz w:val="20"/>
        </w:rPr>
        <w:t>, Gerência Financeira, Gabinete da Presidência e dá outras providências.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235E9D" w:rsidRPr="001B6FA5" w:rsidRDefault="00235E9D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32731C" w:rsidRDefault="0032731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32731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F652C">
        <w:t xml:space="preserve"> </w:t>
      </w:r>
      <w:r>
        <w:t>1º</w:t>
      </w:r>
      <w:r w:rsidRPr="00D20036">
        <w:t xml:space="preserve"> </w:t>
      </w:r>
      <w:r>
        <w:t xml:space="preserve">Alocar os empregados </w:t>
      </w:r>
      <w:r w:rsidR="00F07365">
        <w:t xml:space="preserve">abaixo listados </w:t>
      </w:r>
      <w:r>
        <w:t>na</w:t>
      </w:r>
      <w:r w:rsidR="001A2A6E">
        <w:t xml:space="preserve">s </w:t>
      </w:r>
      <w:r>
        <w:t>Unidade</w:t>
      </w:r>
      <w:r w:rsidR="001A2A6E">
        <w:t>s</w:t>
      </w:r>
      <w:r>
        <w:t xml:space="preserve"> de </w:t>
      </w:r>
      <w:r w:rsidR="001A2A6E">
        <w:t>“</w:t>
      </w:r>
      <w:r>
        <w:t>Fiscalização”</w:t>
      </w:r>
      <w:r w:rsidR="001A2A6E">
        <w:t>, “RRT”</w:t>
      </w:r>
      <w:r>
        <w:t xml:space="preserve"> </w:t>
      </w:r>
      <w:r w:rsidR="001A2A6E">
        <w:t xml:space="preserve">e “Atendimento” </w:t>
      </w:r>
      <w:r>
        <w:t>pertencente à Gerência de Atendimento e Fiscalização, subordinados ao Gerente de Atendimento e Fiscalização</w:t>
      </w:r>
      <w:r w:rsidR="006E7EE1">
        <w:t>:</w:t>
      </w:r>
    </w:p>
    <w:p w:rsidR="001A2A6E" w:rsidRDefault="0065460E" w:rsidP="001B38E9">
      <w:pPr>
        <w:tabs>
          <w:tab w:val="center" w:pos="4252"/>
          <w:tab w:val="left" w:pos="5355"/>
        </w:tabs>
        <w:spacing w:after="0" w:line="240" w:lineRule="auto"/>
      </w:pPr>
      <w:r w:rsidRPr="0065460E">
        <w:rPr>
          <w:noProof/>
          <w:lang w:eastAsia="pt-BR"/>
        </w:rPr>
        <w:drawing>
          <wp:inline distT="0" distB="0" distL="0" distR="0" wp14:anchorId="7B56833E" wp14:editId="40F5CA46">
            <wp:extent cx="5939790" cy="3869703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65" w:rsidRDefault="00F07365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0EF7" w:rsidRDefault="00750EF7" w:rsidP="00750EF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9F652C">
        <w:t xml:space="preserve"> </w:t>
      </w:r>
      <w:r w:rsidR="005845E8">
        <w:t>2</w:t>
      </w:r>
      <w:r>
        <w:t>º</w:t>
      </w:r>
      <w:r w:rsidRPr="00D20036">
        <w:t xml:space="preserve"> </w:t>
      </w:r>
      <w:r>
        <w:t xml:space="preserve">Alocar </w:t>
      </w:r>
      <w:r w:rsidR="008C63B7">
        <w:t>os empregados</w:t>
      </w:r>
      <w:r w:rsidR="00175297">
        <w:t xml:space="preserve"> </w:t>
      </w:r>
      <w:r w:rsidR="008C63B7">
        <w:t>abaixo listados</w:t>
      </w:r>
      <w:r w:rsidR="007F7FE9">
        <w:t>,</w:t>
      </w:r>
      <w:r w:rsidR="001E0660">
        <w:t xml:space="preserve"> </w:t>
      </w:r>
      <w:r w:rsidR="007F3E39">
        <w:t>na Gerência Técnica</w:t>
      </w:r>
      <w:r w:rsidR="0032731C">
        <w:t>, subordinada à Gerente Técnica</w:t>
      </w:r>
      <w:r w:rsidR="006E7EE1">
        <w:t>:</w:t>
      </w:r>
    </w:p>
    <w:p w:rsidR="008C63B7" w:rsidRDefault="0065460E" w:rsidP="006E7EE1">
      <w:pPr>
        <w:tabs>
          <w:tab w:val="center" w:pos="4252"/>
          <w:tab w:val="left" w:pos="5355"/>
        </w:tabs>
        <w:spacing w:after="0" w:line="240" w:lineRule="auto"/>
        <w:jc w:val="both"/>
      </w:pPr>
      <w:r w:rsidRPr="0065460E">
        <w:rPr>
          <w:noProof/>
          <w:lang w:eastAsia="pt-BR"/>
        </w:rPr>
        <w:drawing>
          <wp:inline distT="0" distB="0" distL="0" distR="0" wp14:anchorId="3D203428" wp14:editId="177DA6F2">
            <wp:extent cx="5939790" cy="460121"/>
            <wp:effectExtent l="0" t="0" r="381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F7" w:rsidRDefault="00750EF7" w:rsidP="00750EF7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DD7A0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lastRenderedPageBreak/>
        <w:t>Art.</w:t>
      </w:r>
      <w:r w:rsidR="009F652C">
        <w:t xml:space="preserve"> 3</w:t>
      </w:r>
      <w:r>
        <w:t>º</w:t>
      </w:r>
      <w:r w:rsidRPr="00D20036">
        <w:t xml:space="preserve"> </w:t>
      </w:r>
      <w:r>
        <w:t xml:space="preserve">Alocar os empregados </w:t>
      </w:r>
      <w:r w:rsidR="006E7EE1">
        <w:t>abaixo listados</w:t>
      </w:r>
      <w:r w:rsidR="00CC3BE4">
        <w:t>,</w:t>
      </w:r>
      <w:r w:rsidR="006E7EE1">
        <w:t xml:space="preserve"> </w:t>
      </w:r>
      <w:r w:rsidR="00E16375">
        <w:t xml:space="preserve">no “Gabinete da Presidência”, </w:t>
      </w:r>
      <w:r w:rsidR="0032731C">
        <w:t>subordinados à Chefe de Gabinete</w:t>
      </w:r>
      <w:r w:rsidR="006E7EE1">
        <w:t>:</w:t>
      </w:r>
    </w:p>
    <w:p w:rsidR="006E7EE1" w:rsidRDefault="0065460E" w:rsidP="005845E8">
      <w:pPr>
        <w:tabs>
          <w:tab w:val="center" w:pos="4252"/>
          <w:tab w:val="left" w:pos="5355"/>
        </w:tabs>
        <w:spacing w:after="0" w:line="240" w:lineRule="auto"/>
        <w:jc w:val="both"/>
      </w:pPr>
      <w:r w:rsidRPr="0065460E">
        <w:rPr>
          <w:noProof/>
          <w:lang w:eastAsia="pt-BR"/>
        </w:rPr>
        <w:drawing>
          <wp:inline distT="0" distB="0" distL="0" distR="0" wp14:anchorId="44118BF7" wp14:editId="703367BB">
            <wp:extent cx="5939790" cy="690182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0C" w:rsidRDefault="00DD7A0C" w:rsidP="00DD7A0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874A64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F652C">
        <w:t xml:space="preserve"> 4</w:t>
      </w:r>
      <w:r w:rsidR="0032731C">
        <w:t>º</w:t>
      </w:r>
      <w:r w:rsidRPr="00D20036">
        <w:t xml:space="preserve"> </w:t>
      </w:r>
      <w:r w:rsidR="00CC3BE4">
        <w:t>Alocar os empregados</w:t>
      </w:r>
      <w:r>
        <w:t xml:space="preserve"> </w:t>
      </w:r>
      <w:r w:rsidR="00CC3BE4">
        <w:t>abaixo listados</w:t>
      </w:r>
      <w:r>
        <w:t>, na “Unidade de Licitações e Compras”, pertencente à Gerência Administrativa</w:t>
      </w:r>
      <w:r w:rsidR="0032731C">
        <w:t>, subordinada à Gerente Administrativa</w:t>
      </w:r>
      <w:r w:rsidR="00CC3BE4">
        <w:t>:</w:t>
      </w:r>
    </w:p>
    <w:p w:rsidR="00CC3BE4" w:rsidRDefault="0065460E" w:rsidP="009F5DE1">
      <w:pPr>
        <w:tabs>
          <w:tab w:val="center" w:pos="4252"/>
          <w:tab w:val="left" w:pos="5355"/>
        </w:tabs>
        <w:spacing w:after="0" w:line="240" w:lineRule="auto"/>
        <w:jc w:val="both"/>
      </w:pPr>
      <w:r w:rsidRPr="0065460E">
        <w:rPr>
          <w:noProof/>
          <w:lang w:eastAsia="pt-BR"/>
        </w:rPr>
        <w:drawing>
          <wp:inline distT="0" distB="0" distL="0" distR="0" wp14:anchorId="63625E52" wp14:editId="4FC95B89">
            <wp:extent cx="5939790" cy="517522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E1" w:rsidRDefault="009F5DE1" w:rsidP="00874A6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32731C" w:rsidRDefault="0032731C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9F652C">
        <w:t xml:space="preserve"> 5</w:t>
      </w:r>
      <w:r>
        <w:t>º</w:t>
      </w:r>
      <w:r w:rsidR="00235E9D" w:rsidRPr="00D20036">
        <w:t xml:space="preserve"> </w:t>
      </w:r>
      <w:r w:rsidR="00235E9D">
        <w:t>Alocar o empregado Pedro Reusch Ianzer Jardim, Matrícula nº 138, Analista de Nível Superior - Contador, na “Gerência Financeira”</w:t>
      </w:r>
      <w:r>
        <w:t>, subordinado à Gerente Financeira</w:t>
      </w:r>
      <w:r w:rsidR="00C64335">
        <w:t>:</w:t>
      </w:r>
    </w:p>
    <w:p w:rsidR="00C64335" w:rsidRDefault="00AD7757" w:rsidP="009F5DE1">
      <w:pPr>
        <w:tabs>
          <w:tab w:val="center" w:pos="4252"/>
          <w:tab w:val="left" w:pos="5355"/>
        </w:tabs>
        <w:spacing w:after="0" w:line="240" w:lineRule="auto"/>
        <w:jc w:val="both"/>
      </w:pPr>
      <w:r w:rsidRPr="00AD7757">
        <w:rPr>
          <w:noProof/>
          <w:lang w:eastAsia="pt-BR"/>
        </w:rPr>
        <w:drawing>
          <wp:inline distT="0" distB="0" distL="0" distR="0" wp14:anchorId="103ACD8D" wp14:editId="3AEC6693">
            <wp:extent cx="5939790" cy="460121"/>
            <wp:effectExtent l="0" t="0" r="381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E1" w:rsidRDefault="009F5DE1" w:rsidP="009F652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F652C" w:rsidRDefault="009F652C" w:rsidP="009F652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6º Todos os empregados citados acima, podem exercer funções em outras unidades, conforme interesses ou necessidades do CAU/RS;</w:t>
      </w:r>
    </w:p>
    <w:p w:rsidR="00874A64" w:rsidRDefault="00874A64" w:rsidP="00874A6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9F652C">
        <w:t>7</w:t>
      </w:r>
      <w:r w:rsidR="003815BB">
        <w:t>º</w:t>
      </w:r>
      <w:r w:rsidR="00F97ECB" w:rsidRPr="00D20036">
        <w:t xml:space="preserve"> A presente portaria passa a vigorar a partir </w:t>
      </w:r>
      <w:r w:rsidR="003815BB">
        <w:t>da data de sua assinatura</w:t>
      </w:r>
      <w:r w:rsidR="00F97ECB" w:rsidRPr="00D20036">
        <w:t>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13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9AF"/>
    <w:rsid w:val="00147E10"/>
    <w:rsid w:val="00151843"/>
    <w:rsid w:val="001531A0"/>
    <w:rsid w:val="00153F50"/>
    <w:rsid w:val="0015615C"/>
    <w:rsid w:val="00156BD2"/>
    <w:rsid w:val="00161B6B"/>
    <w:rsid w:val="00162451"/>
    <w:rsid w:val="00163B19"/>
    <w:rsid w:val="00166644"/>
    <w:rsid w:val="00167536"/>
    <w:rsid w:val="001675BD"/>
    <w:rsid w:val="001703BD"/>
    <w:rsid w:val="00174983"/>
    <w:rsid w:val="00175297"/>
    <w:rsid w:val="00176EE0"/>
    <w:rsid w:val="00177F29"/>
    <w:rsid w:val="00186483"/>
    <w:rsid w:val="00195658"/>
    <w:rsid w:val="001957E0"/>
    <w:rsid w:val="0019689D"/>
    <w:rsid w:val="001A0421"/>
    <w:rsid w:val="001A2017"/>
    <w:rsid w:val="001A2A6E"/>
    <w:rsid w:val="001A64D3"/>
    <w:rsid w:val="001A7484"/>
    <w:rsid w:val="001B38E9"/>
    <w:rsid w:val="001B6FA5"/>
    <w:rsid w:val="001B7119"/>
    <w:rsid w:val="001C414C"/>
    <w:rsid w:val="001C658E"/>
    <w:rsid w:val="001D5FFA"/>
    <w:rsid w:val="001E0660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35E9D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E43EF"/>
    <w:rsid w:val="002F43F7"/>
    <w:rsid w:val="002F5CE6"/>
    <w:rsid w:val="002F7E17"/>
    <w:rsid w:val="0030015D"/>
    <w:rsid w:val="0030387B"/>
    <w:rsid w:val="00306E46"/>
    <w:rsid w:val="00315C45"/>
    <w:rsid w:val="003206B6"/>
    <w:rsid w:val="0032731C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15BB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57B8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242C"/>
    <w:rsid w:val="005637EE"/>
    <w:rsid w:val="00570A56"/>
    <w:rsid w:val="0057183F"/>
    <w:rsid w:val="00575049"/>
    <w:rsid w:val="00577CAD"/>
    <w:rsid w:val="005845E8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5460E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6E7EE1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0EF7"/>
    <w:rsid w:val="00751207"/>
    <w:rsid w:val="0075353E"/>
    <w:rsid w:val="00753759"/>
    <w:rsid w:val="00753FE1"/>
    <w:rsid w:val="00764137"/>
    <w:rsid w:val="007710B6"/>
    <w:rsid w:val="007727E7"/>
    <w:rsid w:val="00773CDB"/>
    <w:rsid w:val="00776704"/>
    <w:rsid w:val="00790CD6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3E39"/>
    <w:rsid w:val="007F7F64"/>
    <w:rsid w:val="007F7FE9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74A64"/>
    <w:rsid w:val="008805AA"/>
    <w:rsid w:val="00880E40"/>
    <w:rsid w:val="00896832"/>
    <w:rsid w:val="008969E2"/>
    <w:rsid w:val="008A6E08"/>
    <w:rsid w:val="008A7E0D"/>
    <w:rsid w:val="008B262D"/>
    <w:rsid w:val="008C63B7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46A37"/>
    <w:rsid w:val="0095200B"/>
    <w:rsid w:val="00953AFE"/>
    <w:rsid w:val="00962B1D"/>
    <w:rsid w:val="009667DF"/>
    <w:rsid w:val="00971B24"/>
    <w:rsid w:val="00977BA2"/>
    <w:rsid w:val="00977C6B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9F5DE1"/>
    <w:rsid w:val="009F652C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0C6"/>
    <w:rsid w:val="00A91DDE"/>
    <w:rsid w:val="00A97A4C"/>
    <w:rsid w:val="00AA1E5B"/>
    <w:rsid w:val="00AA5F3A"/>
    <w:rsid w:val="00AB71A6"/>
    <w:rsid w:val="00AC32BC"/>
    <w:rsid w:val="00AC3611"/>
    <w:rsid w:val="00AC376D"/>
    <w:rsid w:val="00AD0193"/>
    <w:rsid w:val="00AD01F1"/>
    <w:rsid w:val="00AD2716"/>
    <w:rsid w:val="00AD5F27"/>
    <w:rsid w:val="00AD775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70D25"/>
    <w:rsid w:val="00B81457"/>
    <w:rsid w:val="00B83E9C"/>
    <w:rsid w:val="00B847F2"/>
    <w:rsid w:val="00B86AE2"/>
    <w:rsid w:val="00B906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07D4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1795B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4335"/>
    <w:rsid w:val="00C672EF"/>
    <w:rsid w:val="00C76A6E"/>
    <w:rsid w:val="00C86077"/>
    <w:rsid w:val="00C90211"/>
    <w:rsid w:val="00C93C60"/>
    <w:rsid w:val="00CA28AC"/>
    <w:rsid w:val="00CC3BE4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A0C"/>
    <w:rsid w:val="00DE1521"/>
    <w:rsid w:val="00DE1807"/>
    <w:rsid w:val="00DE53E1"/>
    <w:rsid w:val="00DF714F"/>
    <w:rsid w:val="00E16375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4987"/>
    <w:rsid w:val="00EC6AA3"/>
    <w:rsid w:val="00EF3D70"/>
    <w:rsid w:val="00EF5469"/>
    <w:rsid w:val="00F00306"/>
    <w:rsid w:val="00F05923"/>
    <w:rsid w:val="00F06347"/>
    <w:rsid w:val="00F0648E"/>
    <w:rsid w:val="00F07365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466"/>
    <w:rsid w:val="00F93762"/>
    <w:rsid w:val="00F94BA8"/>
    <w:rsid w:val="00F97ECB"/>
    <w:rsid w:val="00FA45D4"/>
    <w:rsid w:val="00FB1065"/>
    <w:rsid w:val="00FB4D46"/>
    <w:rsid w:val="00FC1C06"/>
    <w:rsid w:val="00FC4CC9"/>
    <w:rsid w:val="00FC4E5A"/>
    <w:rsid w:val="00FC55AF"/>
    <w:rsid w:val="00FC5AF4"/>
    <w:rsid w:val="00FD070B"/>
    <w:rsid w:val="00FD1FF5"/>
    <w:rsid w:val="00FD7056"/>
    <w:rsid w:val="00FE15A9"/>
    <w:rsid w:val="00FE3EF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18</cp:revision>
  <cp:lastPrinted>2015-11-05T18:20:00Z</cp:lastPrinted>
  <dcterms:created xsi:type="dcterms:W3CDTF">2015-10-01T18:22:00Z</dcterms:created>
  <dcterms:modified xsi:type="dcterms:W3CDTF">2015-11-05T18:24:00Z</dcterms:modified>
</cp:coreProperties>
</file>