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B23" w:rsidRPr="000359F2" w:rsidRDefault="00151B23" w:rsidP="00007768">
      <w:pPr>
        <w:jc w:val="center"/>
        <w:rPr>
          <w:rFonts w:ascii="Calibri" w:hAnsi="Calibri"/>
          <w:b/>
        </w:rPr>
      </w:pPr>
    </w:p>
    <w:p w:rsidR="00782585" w:rsidRPr="000359F2" w:rsidRDefault="00782585" w:rsidP="00007768">
      <w:pPr>
        <w:jc w:val="center"/>
        <w:rPr>
          <w:rFonts w:ascii="Calibri" w:hAnsi="Calibri"/>
          <w:b/>
        </w:rPr>
      </w:pPr>
    </w:p>
    <w:p w:rsidR="00D55064" w:rsidRPr="000359F2" w:rsidRDefault="00D55064" w:rsidP="00007768">
      <w:pPr>
        <w:jc w:val="center"/>
        <w:rPr>
          <w:rFonts w:ascii="Calibri" w:hAnsi="Calibri"/>
          <w:b/>
        </w:rPr>
      </w:pPr>
    </w:p>
    <w:p w:rsidR="00007768" w:rsidRPr="000359F2" w:rsidRDefault="00007768" w:rsidP="00D55064">
      <w:pPr>
        <w:jc w:val="center"/>
        <w:rPr>
          <w:rFonts w:ascii="Calibri" w:hAnsi="Calibri"/>
          <w:b/>
        </w:rPr>
      </w:pPr>
      <w:r w:rsidRPr="000359F2">
        <w:rPr>
          <w:rFonts w:ascii="Calibri" w:hAnsi="Calibri"/>
          <w:b/>
        </w:rPr>
        <w:t xml:space="preserve">PORTARIA Nº </w:t>
      </w:r>
      <w:r w:rsidR="006D50D3">
        <w:rPr>
          <w:rFonts w:ascii="Calibri" w:hAnsi="Calibri"/>
          <w:b/>
        </w:rPr>
        <w:t>16</w:t>
      </w:r>
      <w:r w:rsidR="004A2516">
        <w:rPr>
          <w:rFonts w:ascii="Calibri" w:hAnsi="Calibri"/>
          <w:b/>
        </w:rPr>
        <w:t>3</w:t>
      </w:r>
      <w:r w:rsidRPr="000359F2">
        <w:rPr>
          <w:rFonts w:ascii="Calibri" w:hAnsi="Calibri"/>
          <w:b/>
        </w:rPr>
        <w:t xml:space="preserve">, DE </w:t>
      </w:r>
      <w:bookmarkStart w:id="0" w:name="_GoBack"/>
      <w:r w:rsidR="004F1552">
        <w:rPr>
          <w:rFonts w:ascii="Calibri" w:hAnsi="Calibri"/>
          <w:b/>
        </w:rPr>
        <w:t>26</w:t>
      </w:r>
      <w:r w:rsidRPr="000359F2">
        <w:rPr>
          <w:rFonts w:ascii="Calibri" w:hAnsi="Calibri"/>
          <w:b/>
        </w:rPr>
        <w:t xml:space="preserve"> </w:t>
      </w:r>
      <w:bookmarkEnd w:id="0"/>
      <w:r w:rsidRPr="000359F2">
        <w:rPr>
          <w:rFonts w:ascii="Calibri" w:hAnsi="Calibri"/>
          <w:b/>
        </w:rPr>
        <w:t xml:space="preserve">DE </w:t>
      </w:r>
      <w:r w:rsidR="004F1552">
        <w:rPr>
          <w:rFonts w:ascii="Calibri" w:hAnsi="Calibri"/>
          <w:b/>
        </w:rPr>
        <w:t xml:space="preserve">AGOSTO </w:t>
      </w:r>
      <w:r w:rsidRPr="000359F2">
        <w:rPr>
          <w:rFonts w:ascii="Calibri" w:hAnsi="Calibri"/>
          <w:b/>
        </w:rPr>
        <w:t>DE 20</w:t>
      </w:r>
      <w:r w:rsidR="00ED1C0D" w:rsidRPr="000359F2">
        <w:rPr>
          <w:rFonts w:ascii="Calibri" w:hAnsi="Calibri"/>
          <w:b/>
        </w:rPr>
        <w:t>1</w:t>
      </w:r>
      <w:r w:rsidR="00A20932">
        <w:rPr>
          <w:rFonts w:ascii="Calibri" w:hAnsi="Calibri"/>
          <w:b/>
        </w:rPr>
        <w:t>6</w:t>
      </w:r>
      <w:r w:rsidRPr="000359F2">
        <w:rPr>
          <w:rFonts w:ascii="Calibri" w:hAnsi="Calibri"/>
          <w:b/>
        </w:rPr>
        <w:t>.</w:t>
      </w:r>
    </w:p>
    <w:p w:rsidR="00007768" w:rsidRPr="000359F2" w:rsidRDefault="00007768" w:rsidP="00007768">
      <w:pPr>
        <w:ind w:left="5245"/>
        <w:jc w:val="both"/>
        <w:rPr>
          <w:rFonts w:ascii="Calibri" w:hAnsi="Calibri"/>
        </w:rPr>
      </w:pPr>
    </w:p>
    <w:p w:rsidR="00D55064" w:rsidRPr="000359F2" w:rsidRDefault="00D55064" w:rsidP="00007768">
      <w:pPr>
        <w:ind w:left="5245"/>
        <w:jc w:val="both"/>
        <w:rPr>
          <w:rFonts w:ascii="Calibri" w:hAnsi="Calibri"/>
        </w:rPr>
      </w:pPr>
    </w:p>
    <w:p w:rsidR="00007768" w:rsidRPr="000359F2" w:rsidRDefault="000359F2" w:rsidP="000359F2">
      <w:pPr>
        <w:shd w:val="clear" w:color="auto" w:fill="FFFFFF"/>
        <w:spacing w:line="253" w:lineRule="atLeast"/>
        <w:ind w:left="5670"/>
        <w:jc w:val="both"/>
        <w:rPr>
          <w:rFonts w:ascii="Calibri" w:eastAsia="Times New Roman" w:hAnsi="Calibri"/>
          <w:lang w:eastAsia="pt-BR"/>
        </w:rPr>
      </w:pPr>
      <w:r w:rsidRPr="000359F2">
        <w:rPr>
          <w:rFonts w:ascii="Calibri" w:eastAsia="Times New Roman" w:hAnsi="Calibri"/>
          <w:lang w:eastAsia="pt-BR"/>
        </w:rPr>
        <w:t xml:space="preserve">Designa </w:t>
      </w:r>
      <w:r w:rsidR="00F455DD">
        <w:rPr>
          <w:rFonts w:ascii="Calibri" w:eastAsia="Times New Roman" w:hAnsi="Calibri"/>
          <w:lang w:eastAsia="pt-BR"/>
        </w:rPr>
        <w:t xml:space="preserve">empregada </w:t>
      </w:r>
      <w:r w:rsidRPr="000359F2">
        <w:rPr>
          <w:rFonts w:ascii="Calibri" w:eastAsia="Times New Roman" w:hAnsi="Calibri"/>
          <w:lang w:eastAsia="pt-BR"/>
        </w:rPr>
        <w:t xml:space="preserve">para exercer </w:t>
      </w:r>
      <w:r w:rsidR="00FE1F82" w:rsidRPr="000359F2">
        <w:rPr>
          <w:rFonts w:ascii="Calibri" w:eastAsia="Times New Roman" w:hAnsi="Calibri"/>
          <w:lang w:eastAsia="pt-BR"/>
        </w:rPr>
        <w:t>substituição temporária</w:t>
      </w:r>
      <w:r w:rsidR="00D55064" w:rsidRPr="000359F2">
        <w:rPr>
          <w:rFonts w:ascii="Calibri" w:eastAsia="Times New Roman" w:hAnsi="Calibri"/>
          <w:lang w:eastAsia="pt-BR"/>
        </w:rPr>
        <w:t>.</w:t>
      </w:r>
    </w:p>
    <w:p w:rsidR="00007768" w:rsidRPr="000359F2" w:rsidRDefault="00007768" w:rsidP="00007768">
      <w:pPr>
        <w:jc w:val="both"/>
        <w:rPr>
          <w:rFonts w:ascii="Calibri" w:hAnsi="Calibri"/>
        </w:rPr>
      </w:pPr>
    </w:p>
    <w:p w:rsidR="00FE1F82" w:rsidRPr="000359F2" w:rsidRDefault="00FE1F82" w:rsidP="00007768">
      <w:pPr>
        <w:jc w:val="both"/>
        <w:rPr>
          <w:rFonts w:ascii="Calibri" w:hAnsi="Calibri"/>
        </w:rPr>
      </w:pPr>
    </w:p>
    <w:p w:rsidR="004E226A" w:rsidRPr="004E226A" w:rsidRDefault="00FE1F82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  <w:r w:rsidRPr="000359F2">
        <w:rPr>
          <w:rFonts w:ascii="Calibri" w:eastAsia="Times New Roman" w:hAnsi="Calibri"/>
          <w:lang w:eastAsia="pt-BR"/>
        </w:rPr>
        <w:t>O </w:t>
      </w:r>
      <w:r w:rsidRPr="000359F2">
        <w:rPr>
          <w:rFonts w:ascii="Calibri" w:eastAsia="Times New Roman" w:hAnsi="Calibri"/>
          <w:bCs/>
          <w:lang w:eastAsia="pt-BR"/>
        </w:rPr>
        <w:t xml:space="preserve">Presidente do </w:t>
      </w:r>
      <w:r w:rsidRPr="000359F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0359F2">
        <w:rPr>
          <w:rFonts w:ascii="Calibri" w:eastAsia="Times New Roman" w:hAnsi="Calibri"/>
          <w:lang w:eastAsia="pt-BR"/>
        </w:rPr>
        <w:t>, no uso de suas atribuições</w:t>
      </w:r>
      <w:r w:rsidR="000359F2" w:rsidRPr="000359F2">
        <w:rPr>
          <w:rFonts w:ascii="Calibri" w:eastAsia="Times New Roman" w:hAnsi="Calibri"/>
          <w:lang w:eastAsia="pt-BR"/>
        </w:rPr>
        <w:t xml:space="preserve">, </w:t>
      </w:r>
      <w:r w:rsidR="000359F2" w:rsidRPr="000359F2">
        <w:rPr>
          <w:rFonts w:ascii="Calibri" w:eastAsia="Times New Roman" w:hAnsi="Calibri"/>
          <w:b/>
          <w:bCs/>
          <w:lang w:eastAsia="pt-BR"/>
        </w:rPr>
        <w:t>D</w:t>
      </w:r>
      <w:r w:rsidR="00D55064" w:rsidRPr="000359F2">
        <w:rPr>
          <w:rFonts w:ascii="Calibri" w:eastAsia="Times New Roman" w:hAnsi="Calibri"/>
          <w:b/>
          <w:bCs/>
          <w:lang w:eastAsia="pt-BR"/>
        </w:rPr>
        <w:t>ES</w:t>
      </w:r>
      <w:r w:rsidR="000359F2" w:rsidRPr="000359F2">
        <w:rPr>
          <w:rFonts w:ascii="Calibri" w:eastAsia="Times New Roman" w:hAnsi="Calibri"/>
          <w:b/>
          <w:bCs/>
          <w:lang w:eastAsia="pt-BR"/>
        </w:rPr>
        <w:t xml:space="preserve">IGNA </w:t>
      </w:r>
      <w:r w:rsidR="004F1552">
        <w:rPr>
          <w:rFonts w:ascii="Calibri" w:eastAsia="Times New Roman" w:hAnsi="Calibri"/>
          <w:bCs/>
          <w:lang w:eastAsia="pt-BR"/>
        </w:rPr>
        <w:t>a empregada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4F1552">
        <w:rPr>
          <w:rFonts w:ascii="Calibri" w:eastAsia="Times New Roman" w:hAnsi="Calibri"/>
          <w:bCs/>
          <w:lang w:eastAsia="pt-BR"/>
        </w:rPr>
        <w:t xml:space="preserve">Claudivana Bittencourt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para exercer,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no período </w:t>
      </w:r>
      <w:r w:rsidR="004F1552">
        <w:rPr>
          <w:rFonts w:ascii="Calibri" w:eastAsia="Times New Roman" w:hAnsi="Calibri"/>
          <w:bCs/>
          <w:lang w:eastAsia="pt-BR"/>
        </w:rPr>
        <w:t>21</w:t>
      </w:r>
      <w:r w:rsidR="00A20932">
        <w:rPr>
          <w:rFonts w:ascii="Calibri" w:eastAsia="Times New Roman" w:hAnsi="Calibri"/>
          <w:bCs/>
          <w:lang w:eastAsia="pt-BR"/>
        </w:rPr>
        <w:t>/0</w:t>
      </w:r>
      <w:r w:rsidR="004F1552">
        <w:rPr>
          <w:rFonts w:ascii="Calibri" w:eastAsia="Times New Roman" w:hAnsi="Calibri"/>
          <w:bCs/>
          <w:lang w:eastAsia="pt-BR"/>
        </w:rPr>
        <w:t>9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A20932">
        <w:rPr>
          <w:rFonts w:ascii="Calibri" w:eastAsia="Times New Roman" w:hAnsi="Calibri"/>
          <w:bCs/>
          <w:lang w:eastAsia="pt-BR"/>
        </w:rPr>
        <w:t xml:space="preserve">16 a </w:t>
      </w:r>
      <w:r w:rsidR="004F1552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4F1552">
        <w:rPr>
          <w:rFonts w:ascii="Calibri" w:eastAsia="Times New Roman" w:hAnsi="Calibri"/>
          <w:bCs/>
          <w:lang w:eastAsia="pt-BR"/>
        </w:rPr>
        <w:t>10</w:t>
      </w:r>
      <w:r w:rsidR="000359F2" w:rsidRPr="004E226A">
        <w:rPr>
          <w:rFonts w:ascii="Calibri" w:eastAsia="Times New Roman" w:hAnsi="Calibri"/>
          <w:bCs/>
          <w:lang w:eastAsia="pt-BR"/>
        </w:rPr>
        <w:t>/</w:t>
      </w:r>
      <w:r w:rsidR="0024753D" w:rsidRPr="004E226A">
        <w:rPr>
          <w:rFonts w:ascii="Calibri" w:eastAsia="Times New Roman" w:hAnsi="Calibri"/>
          <w:bCs/>
          <w:lang w:eastAsia="pt-BR"/>
        </w:rPr>
        <w:t>20</w:t>
      </w:r>
      <w:r w:rsidR="000359F2" w:rsidRPr="004E226A">
        <w:rPr>
          <w:rFonts w:ascii="Calibri" w:eastAsia="Times New Roman" w:hAnsi="Calibri"/>
          <w:bCs/>
          <w:lang w:eastAsia="pt-BR"/>
        </w:rPr>
        <w:t>1</w:t>
      </w:r>
      <w:r w:rsidR="00A20932">
        <w:rPr>
          <w:rFonts w:ascii="Calibri" w:eastAsia="Times New Roman" w:hAnsi="Calibri"/>
          <w:bCs/>
          <w:lang w:eastAsia="pt-BR"/>
        </w:rPr>
        <w:t>6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, 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sem </w:t>
      </w:r>
      <w:r w:rsidR="000359F2" w:rsidRPr="004E226A">
        <w:rPr>
          <w:rFonts w:ascii="Calibri" w:eastAsia="Times New Roman" w:hAnsi="Calibri"/>
          <w:bCs/>
          <w:lang w:eastAsia="pt-BR"/>
        </w:rPr>
        <w:t>prejuízo das atribuições de seu cargo,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a função de </w:t>
      </w:r>
      <w:r w:rsidR="004F1552">
        <w:rPr>
          <w:rFonts w:ascii="Calibri" w:eastAsia="Times New Roman" w:hAnsi="Calibri"/>
          <w:bCs/>
          <w:lang w:eastAsia="pt-BR"/>
        </w:rPr>
        <w:t>Chefe de Gabinete</w:t>
      </w:r>
      <w:r w:rsidR="00126E45">
        <w:rPr>
          <w:rFonts w:ascii="Calibri" w:eastAsia="Times New Roman" w:hAnsi="Calibri"/>
          <w:bCs/>
          <w:lang w:eastAsia="pt-BR"/>
        </w:rPr>
        <w:t xml:space="preserve">, em substituição </w:t>
      </w:r>
      <w:r w:rsidR="004F1552">
        <w:rPr>
          <w:rFonts w:ascii="Calibri" w:eastAsia="Times New Roman" w:hAnsi="Calibri"/>
          <w:bCs/>
          <w:lang w:eastAsia="pt-BR"/>
        </w:rPr>
        <w:t xml:space="preserve">no período de suas férias, </w:t>
      </w:r>
      <w:r w:rsidR="00126E45">
        <w:rPr>
          <w:rFonts w:ascii="Calibri" w:eastAsia="Times New Roman" w:hAnsi="Calibri"/>
          <w:bCs/>
          <w:lang w:eastAsia="pt-BR"/>
        </w:rPr>
        <w:t>a</w:t>
      </w:r>
      <w:r w:rsidR="00702CBB" w:rsidRPr="004E226A">
        <w:rPr>
          <w:rFonts w:ascii="Calibri" w:eastAsia="Times New Roman" w:hAnsi="Calibri"/>
          <w:bCs/>
          <w:lang w:eastAsia="pt-BR"/>
        </w:rPr>
        <w:t xml:space="preserve"> titular do </w:t>
      </w:r>
      <w:r w:rsidR="0024753D" w:rsidRPr="004E226A">
        <w:rPr>
          <w:rFonts w:ascii="Calibri" w:eastAsia="Times New Roman" w:hAnsi="Calibri"/>
          <w:bCs/>
          <w:lang w:eastAsia="pt-BR"/>
        </w:rPr>
        <w:t>c</w:t>
      </w:r>
      <w:r w:rsidR="00702CBB" w:rsidRPr="004E226A">
        <w:rPr>
          <w:rFonts w:ascii="Calibri" w:eastAsia="Times New Roman" w:hAnsi="Calibri"/>
          <w:bCs/>
          <w:lang w:eastAsia="pt-BR"/>
        </w:rPr>
        <w:t>argo</w:t>
      </w:r>
      <w:r w:rsidR="0024753D" w:rsidRPr="004E226A">
        <w:rPr>
          <w:rFonts w:ascii="Calibri" w:eastAsia="Times New Roman" w:hAnsi="Calibri"/>
          <w:bCs/>
          <w:lang w:eastAsia="pt-BR"/>
        </w:rPr>
        <w:t>,</w:t>
      </w:r>
      <w:r w:rsidR="000359F2" w:rsidRPr="004E226A">
        <w:rPr>
          <w:rFonts w:ascii="Calibri" w:eastAsia="Times New Roman" w:hAnsi="Calibri"/>
          <w:bCs/>
          <w:lang w:eastAsia="pt-BR"/>
        </w:rPr>
        <w:t xml:space="preserve"> </w:t>
      </w:r>
      <w:r w:rsidR="004F1552">
        <w:rPr>
          <w:rFonts w:ascii="Calibri" w:eastAsia="Times New Roman" w:hAnsi="Calibri"/>
          <w:bCs/>
          <w:lang w:eastAsia="pt-BR"/>
        </w:rPr>
        <w:t>Josiane Cristina Bernardi</w:t>
      </w:r>
      <w:r w:rsidR="004E226A">
        <w:rPr>
          <w:rFonts w:ascii="Calibri" w:eastAsia="Times New Roman" w:hAnsi="Calibri"/>
          <w:bCs/>
          <w:lang w:eastAsia="pt-BR"/>
        </w:rPr>
        <w:t>.</w:t>
      </w:r>
    </w:p>
    <w:p w:rsidR="00DB7243" w:rsidRPr="004E226A" w:rsidRDefault="00DB7243" w:rsidP="00236B35">
      <w:pPr>
        <w:spacing w:line="360" w:lineRule="auto"/>
        <w:jc w:val="both"/>
        <w:rPr>
          <w:rFonts w:ascii="Calibri" w:eastAsia="Times New Roman" w:hAnsi="Calibri"/>
          <w:bCs/>
          <w:lang w:eastAsia="pt-BR"/>
        </w:rPr>
      </w:pPr>
    </w:p>
    <w:p w:rsidR="00782585" w:rsidRDefault="00782585" w:rsidP="00007768">
      <w:pPr>
        <w:rPr>
          <w:rFonts w:ascii="Calibri" w:hAnsi="Calibri"/>
        </w:rPr>
      </w:pPr>
    </w:p>
    <w:p w:rsidR="00D93BE4" w:rsidRPr="000359F2" w:rsidRDefault="00D93BE4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782585" w:rsidRPr="000359F2" w:rsidRDefault="00782585" w:rsidP="00007768">
      <w:pPr>
        <w:rPr>
          <w:rFonts w:ascii="Calibri" w:hAnsi="Calibri"/>
        </w:rPr>
      </w:pPr>
    </w:p>
    <w:p w:rsidR="00A20932" w:rsidRPr="002321D0" w:rsidRDefault="00A20932" w:rsidP="00A20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Joaquim Eduardo Vidal Haas</w:t>
      </w:r>
    </w:p>
    <w:p w:rsidR="00A20932" w:rsidRPr="003760C8" w:rsidRDefault="00A20932" w:rsidP="00A20932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2321D0">
        <w:rPr>
          <w:rFonts w:asciiTheme="minorHAnsi" w:hAnsiTheme="minorHAnsi" w:cs="Arial"/>
          <w:b/>
          <w:sz w:val="22"/>
          <w:szCs w:val="22"/>
        </w:rPr>
        <w:t>Presidente em Exercício do CAU/RS</w:t>
      </w:r>
    </w:p>
    <w:p w:rsidR="00007768" w:rsidRPr="000359F2" w:rsidRDefault="00007768" w:rsidP="00007768">
      <w:pPr>
        <w:rPr>
          <w:rFonts w:ascii="Calibri" w:hAnsi="Calibri"/>
        </w:rPr>
      </w:pPr>
    </w:p>
    <w:p w:rsidR="00547991" w:rsidRPr="000359F2" w:rsidRDefault="00547991" w:rsidP="00007768"/>
    <w:sectPr w:rsidR="00547991" w:rsidRPr="000359F2" w:rsidSect="000C2A0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45A" w:rsidRDefault="008D545A">
      <w:r>
        <w:separator/>
      </w:r>
    </w:p>
  </w:endnote>
  <w:endnote w:type="continuationSeparator" w:id="0">
    <w:p w:rsidR="008D545A" w:rsidRDefault="008D5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5950FA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419A6" w:rsidRPr="00B44036" w:rsidRDefault="009419A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44354"/>
      <w:docPartObj>
        <w:docPartGallery w:val="Page Numbers (Bottom of Page)"/>
        <w:docPartUnique/>
      </w:docPartObj>
    </w:sdtPr>
    <w:sdtEndPr/>
    <w:sdtContent>
      <w:p w:rsidR="009419A6" w:rsidRDefault="009419A6">
        <w:pPr>
          <w:pStyle w:val="Rodap"/>
          <w:jc w:val="right"/>
        </w:pPr>
        <w:r w:rsidRPr="00007768">
          <w:rPr>
            <w:rFonts w:asciiTheme="minorHAnsi" w:hAnsiTheme="minorHAnsi" w:cs="Arial"/>
          </w:rPr>
          <w:fldChar w:fldCharType="begin"/>
        </w:r>
        <w:r w:rsidRPr="00007768">
          <w:rPr>
            <w:rFonts w:asciiTheme="minorHAnsi" w:hAnsiTheme="minorHAnsi" w:cs="Arial"/>
          </w:rPr>
          <w:instrText xml:space="preserve"> PAGE   \* MERGEFORMAT </w:instrText>
        </w:r>
        <w:r w:rsidRPr="00007768">
          <w:rPr>
            <w:rFonts w:asciiTheme="minorHAnsi" w:hAnsiTheme="minorHAnsi" w:cs="Arial"/>
          </w:rPr>
          <w:fldChar w:fldCharType="separate"/>
        </w:r>
        <w:r w:rsidR="004A2516">
          <w:rPr>
            <w:rFonts w:asciiTheme="minorHAnsi" w:hAnsiTheme="minorHAnsi" w:cs="Arial"/>
            <w:noProof/>
          </w:rPr>
          <w:t>1</w:t>
        </w:r>
        <w:r w:rsidRPr="00007768">
          <w:rPr>
            <w:rFonts w:asciiTheme="minorHAnsi" w:hAnsiTheme="minorHAnsi" w:cs="Arial"/>
          </w:rPr>
          <w:fldChar w:fldCharType="end"/>
        </w:r>
      </w:p>
    </w:sdtContent>
  </w:sdt>
  <w:p w:rsidR="009419A6" w:rsidRDefault="009419A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45A" w:rsidRDefault="008D545A">
      <w:r>
        <w:separator/>
      </w:r>
    </w:p>
  </w:footnote>
  <w:footnote w:type="continuationSeparator" w:id="0">
    <w:p w:rsidR="008D545A" w:rsidRDefault="008D5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Pr="009E4E5A" w:rsidRDefault="009419A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9A6" w:rsidRDefault="009419A6" w:rsidP="000C2A04">
    <w:pPr>
      <w:pStyle w:val="Cabealho"/>
      <w:ind w:left="-993" w:right="-567"/>
      <w:jc w:val="center"/>
      <w:rPr>
        <w:sz w:val="16"/>
      </w:rPr>
    </w:pPr>
    <w:r w:rsidRPr="00B8404F">
      <w:rPr>
        <w:noProof/>
        <w:sz w:val="16"/>
        <w:lang w:eastAsia="pt-BR"/>
      </w:rPr>
      <w:drawing>
        <wp:inline distT="0" distB="0" distL="0" distR="0">
          <wp:extent cx="827405" cy="8166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419A6" w:rsidRDefault="009419A6" w:rsidP="000C2A04">
    <w:pPr>
      <w:pStyle w:val="Cabealho"/>
      <w:ind w:left="-993" w:right="-567"/>
      <w:jc w:val="center"/>
      <w:rPr>
        <w:sz w:val="16"/>
      </w:rPr>
    </w:pPr>
  </w:p>
  <w:p w:rsidR="009419A6" w:rsidRPr="009D03D1" w:rsidRDefault="009419A6" w:rsidP="000C2A04">
    <w:pPr>
      <w:pStyle w:val="Cabealho"/>
      <w:jc w:val="center"/>
      <w:rPr>
        <w:rFonts w:ascii="Calibri" w:hAnsi="Calibri" w:cs="Calibri"/>
        <w:b/>
      </w:rPr>
    </w:pPr>
    <w:r w:rsidRPr="009D03D1">
      <w:rPr>
        <w:rFonts w:ascii="Calibri" w:hAnsi="Calibri" w:cs="Calibri"/>
        <w:b/>
      </w:rPr>
      <w:t>SERVIÇO PÚBLICO FEDERAL</w:t>
    </w:r>
  </w:p>
  <w:p w:rsidR="009419A6" w:rsidRPr="009E4E5A" w:rsidRDefault="009419A6" w:rsidP="000C2A04">
    <w:pPr>
      <w:pStyle w:val="Cabealho"/>
      <w:jc w:val="center"/>
      <w:rPr>
        <w:rFonts w:ascii="Arial" w:hAnsi="Arial"/>
        <w:color w:val="296D7A"/>
        <w:sz w:val="22"/>
      </w:rPr>
    </w:pPr>
    <w:r w:rsidRPr="009D03D1">
      <w:rPr>
        <w:rFonts w:ascii="Calibri" w:hAnsi="Calibri" w:cs="Calibri"/>
        <w:b/>
      </w:rPr>
      <w:t>CONSELHO DE ARQUITETURA E URBANISMO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359F2"/>
    <w:rsid w:val="00046F6D"/>
    <w:rsid w:val="000474A9"/>
    <w:rsid w:val="0006565F"/>
    <w:rsid w:val="000977C3"/>
    <w:rsid w:val="000B3925"/>
    <w:rsid w:val="000C2A04"/>
    <w:rsid w:val="000C5A3C"/>
    <w:rsid w:val="000D399A"/>
    <w:rsid w:val="000E3540"/>
    <w:rsid w:val="000F27B3"/>
    <w:rsid w:val="000F3364"/>
    <w:rsid w:val="00101E63"/>
    <w:rsid w:val="00102876"/>
    <w:rsid w:val="00126E45"/>
    <w:rsid w:val="001403A5"/>
    <w:rsid w:val="00151B23"/>
    <w:rsid w:val="00154BA6"/>
    <w:rsid w:val="00173EE7"/>
    <w:rsid w:val="00182AA1"/>
    <w:rsid w:val="001A0E3B"/>
    <w:rsid w:val="001B2A8F"/>
    <w:rsid w:val="001B3098"/>
    <w:rsid w:val="001F3B0E"/>
    <w:rsid w:val="001F475D"/>
    <w:rsid w:val="00206BC7"/>
    <w:rsid w:val="002158B8"/>
    <w:rsid w:val="00220ED1"/>
    <w:rsid w:val="00234E11"/>
    <w:rsid w:val="00236B35"/>
    <w:rsid w:val="00237264"/>
    <w:rsid w:val="002375A4"/>
    <w:rsid w:val="00237616"/>
    <w:rsid w:val="002430EF"/>
    <w:rsid w:val="0024753D"/>
    <w:rsid w:val="00252C55"/>
    <w:rsid w:val="00263E19"/>
    <w:rsid w:val="00272A4B"/>
    <w:rsid w:val="00290404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67239"/>
    <w:rsid w:val="00372A7B"/>
    <w:rsid w:val="003760C8"/>
    <w:rsid w:val="00377AC5"/>
    <w:rsid w:val="0038171B"/>
    <w:rsid w:val="00385F35"/>
    <w:rsid w:val="003932B7"/>
    <w:rsid w:val="003B2CD1"/>
    <w:rsid w:val="003D06F5"/>
    <w:rsid w:val="003F4496"/>
    <w:rsid w:val="00407147"/>
    <w:rsid w:val="00430645"/>
    <w:rsid w:val="004451EE"/>
    <w:rsid w:val="004550E1"/>
    <w:rsid w:val="00472D3B"/>
    <w:rsid w:val="004830BC"/>
    <w:rsid w:val="00495CFD"/>
    <w:rsid w:val="004A2516"/>
    <w:rsid w:val="004B1160"/>
    <w:rsid w:val="004C2A35"/>
    <w:rsid w:val="004C2D26"/>
    <w:rsid w:val="004C38AD"/>
    <w:rsid w:val="004E226A"/>
    <w:rsid w:val="004F1552"/>
    <w:rsid w:val="004F2935"/>
    <w:rsid w:val="004F7702"/>
    <w:rsid w:val="00503B6C"/>
    <w:rsid w:val="00520C7C"/>
    <w:rsid w:val="005212DA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2CB3"/>
    <w:rsid w:val="005C5065"/>
    <w:rsid w:val="005D6440"/>
    <w:rsid w:val="005D68B2"/>
    <w:rsid w:val="005E5668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D50D3"/>
    <w:rsid w:val="006E61BB"/>
    <w:rsid w:val="006F55C8"/>
    <w:rsid w:val="007020BC"/>
    <w:rsid w:val="00702CBB"/>
    <w:rsid w:val="00712705"/>
    <w:rsid w:val="00723713"/>
    <w:rsid w:val="007244D8"/>
    <w:rsid w:val="007263CF"/>
    <w:rsid w:val="007316FC"/>
    <w:rsid w:val="0073674A"/>
    <w:rsid w:val="007534DD"/>
    <w:rsid w:val="00761C45"/>
    <w:rsid w:val="00782585"/>
    <w:rsid w:val="0078525D"/>
    <w:rsid w:val="00790585"/>
    <w:rsid w:val="007A1D27"/>
    <w:rsid w:val="007A69A6"/>
    <w:rsid w:val="007A7EC0"/>
    <w:rsid w:val="007C62C7"/>
    <w:rsid w:val="007D0959"/>
    <w:rsid w:val="007D19C4"/>
    <w:rsid w:val="007D55D5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80816"/>
    <w:rsid w:val="008B0962"/>
    <w:rsid w:val="008B38BD"/>
    <w:rsid w:val="008D3E07"/>
    <w:rsid w:val="008D4B33"/>
    <w:rsid w:val="008D545A"/>
    <w:rsid w:val="008F3605"/>
    <w:rsid w:val="00910E15"/>
    <w:rsid w:val="00921A84"/>
    <w:rsid w:val="009273CA"/>
    <w:rsid w:val="00932750"/>
    <w:rsid w:val="009354B9"/>
    <w:rsid w:val="009419A6"/>
    <w:rsid w:val="00945F00"/>
    <w:rsid w:val="009528C6"/>
    <w:rsid w:val="00957C9C"/>
    <w:rsid w:val="0097719E"/>
    <w:rsid w:val="00994451"/>
    <w:rsid w:val="009945EE"/>
    <w:rsid w:val="009E37ED"/>
    <w:rsid w:val="009F6522"/>
    <w:rsid w:val="009F66B8"/>
    <w:rsid w:val="00A02934"/>
    <w:rsid w:val="00A10110"/>
    <w:rsid w:val="00A1128B"/>
    <w:rsid w:val="00A20932"/>
    <w:rsid w:val="00A23B31"/>
    <w:rsid w:val="00A34A0B"/>
    <w:rsid w:val="00A4008C"/>
    <w:rsid w:val="00A41C6D"/>
    <w:rsid w:val="00A927B2"/>
    <w:rsid w:val="00AA453B"/>
    <w:rsid w:val="00AB7ACF"/>
    <w:rsid w:val="00AC3C5A"/>
    <w:rsid w:val="00AD7C9E"/>
    <w:rsid w:val="00AE19F8"/>
    <w:rsid w:val="00B039BF"/>
    <w:rsid w:val="00B058A7"/>
    <w:rsid w:val="00B05C47"/>
    <w:rsid w:val="00B1700F"/>
    <w:rsid w:val="00B203D0"/>
    <w:rsid w:val="00B25EC0"/>
    <w:rsid w:val="00B30001"/>
    <w:rsid w:val="00B32FDB"/>
    <w:rsid w:val="00B34695"/>
    <w:rsid w:val="00B35017"/>
    <w:rsid w:val="00B365A2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57BE"/>
    <w:rsid w:val="00BA7E1F"/>
    <w:rsid w:val="00BD66A4"/>
    <w:rsid w:val="00BF0EE3"/>
    <w:rsid w:val="00BF1D54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3BE4"/>
    <w:rsid w:val="00D9729D"/>
    <w:rsid w:val="00DA0B33"/>
    <w:rsid w:val="00DB5BB5"/>
    <w:rsid w:val="00DB7243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6DEF"/>
    <w:rsid w:val="00EA4891"/>
    <w:rsid w:val="00EB2088"/>
    <w:rsid w:val="00EC2234"/>
    <w:rsid w:val="00EC5246"/>
    <w:rsid w:val="00ED0576"/>
    <w:rsid w:val="00ED0B50"/>
    <w:rsid w:val="00ED1C0D"/>
    <w:rsid w:val="00ED3A68"/>
    <w:rsid w:val="00ED769E"/>
    <w:rsid w:val="00EF019B"/>
    <w:rsid w:val="00EF5C8A"/>
    <w:rsid w:val="00F1686B"/>
    <w:rsid w:val="00F25C0D"/>
    <w:rsid w:val="00F410DE"/>
    <w:rsid w:val="00F41314"/>
    <w:rsid w:val="00F455DD"/>
    <w:rsid w:val="00F73422"/>
    <w:rsid w:val="00F8027D"/>
    <w:rsid w:val="00FA2F9D"/>
    <w:rsid w:val="00FB12FB"/>
    <w:rsid w:val="00FB7C2B"/>
    <w:rsid w:val="00FC1426"/>
    <w:rsid w:val="00FD4D89"/>
    <w:rsid w:val="00FD72EF"/>
    <w:rsid w:val="00FE1674"/>
    <w:rsid w:val="00FE1F82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5:docId w15:val="{69DF8B66-183C-400B-B069-FA437817B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CADFC-A3DC-47E4-BD8E-444F3E5DD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7</cp:revision>
  <cp:lastPrinted>2016-09-09T13:34:00Z</cp:lastPrinted>
  <dcterms:created xsi:type="dcterms:W3CDTF">2016-06-30T14:03:00Z</dcterms:created>
  <dcterms:modified xsi:type="dcterms:W3CDTF">2016-09-09T13:41:00Z</dcterms:modified>
</cp:coreProperties>
</file>