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034B3">
        <w:rPr>
          <w:rFonts w:asciiTheme="minorHAnsi" w:hAnsiTheme="minorHAnsi" w:cs="Arial"/>
          <w:b/>
          <w:sz w:val="24"/>
          <w:szCs w:val="24"/>
        </w:rPr>
        <w:t>PORTARIA Nº</w:t>
      </w:r>
      <w:r w:rsidRPr="00F034B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F73182">
        <w:rPr>
          <w:rFonts w:asciiTheme="minorHAnsi" w:hAnsiTheme="minorHAnsi" w:cs="Arial"/>
          <w:b/>
          <w:sz w:val="24"/>
          <w:szCs w:val="24"/>
        </w:rPr>
        <w:t>61</w:t>
      </w:r>
      <w:r w:rsidRPr="00F034B3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F73182">
        <w:rPr>
          <w:rFonts w:asciiTheme="minorHAnsi" w:hAnsiTheme="minorHAnsi" w:cs="Arial"/>
          <w:b/>
          <w:sz w:val="24"/>
          <w:szCs w:val="24"/>
        </w:rPr>
        <w:t>19</w:t>
      </w:r>
      <w:r w:rsidRPr="00F034B3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3960C6">
        <w:rPr>
          <w:rFonts w:asciiTheme="minorHAnsi" w:hAnsiTheme="minorHAnsi" w:cs="Arial"/>
          <w:b/>
          <w:sz w:val="24"/>
          <w:szCs w:val="24"/>
        </w:rPr>
        <w:t xml:space="preserve">DEZEMBRO </w:t>
      </w:r>
      <w:r w:rsidR="00422830" w:rsidRPr="00F034B3">
        <w:rPr>
          <w:rFonts w:asciiTheme="minorHAnsi" w:hAnsiTheme="minorHAnsi" w:cs="Arial"/>
          <w:b/>
          <w:sz w:val="24"/>
          <w:szCs w:val="24"/>
        </w:rPr>
        <w:t>DE 2014</w:t>
      </w:r>
      <w:r w:rsidRPr="00F034B3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sz w:val="24"/>
          <w:szCs w:val="24"/>
        </w:rPr>
        <w:t xml:space="preserve">O </w:t>
      </w:r>
      <w:r w:rsidRPr="00F034B3">
        <w:rPr>
          <w:rFonts w:asciiTheme="minorHAnsi" w:hAnsiTheme="minorHAnsi"/>
          <w:b/>
          <w:sz w:val="24"/>
          <w:szCs w:val="24"/>
        </w:rPr>
        <w:t xml:space="preserve">PRESIDENTE DO CONSELHO DE ARQUITETURA E </w:t>
      </w:r>
      <w:r w:rsidR="00E50388">
        <w:rPr>
          <w:rFonts w:asciiTheme="minorHAnsi" w:hAnsiTheme="minorHAnsi"/>
          <w:b/>
          <w:sz w:val="24"/>
          <w:szCs w:val="24"/>
        </w:rPr>
        <w:t xml:space="preserve">URBANISMO DO RIO GRANDE DO SUL – </w:t>
      </w:r>
      <w:r w:rsidRPr="00F034B3">
        <w:rPr>
          <w:rFonts w:asciiTheme="minorHAnsi" w:hAnsiTheme="minorHAnsi"/>
          <w:b/>
          <w:sz w:val="24"/>
          <w:szCs w:val="24"/>
        </w:rPr>
        <w:t>CAU</w:t>
      </w:r>
      <w:r w:rsidR="00E50388">
        <w:rPr>
          <w:rFonts w:asciiTheme="minorHAnsi" w:hAnsiTheme="minorHAnsi"/>
          <w:b/>
          <w:sz w:val="24"/>
          <w:szCs w:val="24"/>
        </w:rPr>
        <w:t>/</w:t>
      </w:r>
      <w:r w:rsidRPr="00F034B3">
        <w:rPr>
          <w:rFonts w:asciiTheme="minorHAnsi" w:hAnsiTheme="minorHAnsi"/>
          <w:b/>
          <w:sz w:val="24"/>
          <w:szCs w:val="24"/>
        </w:rPr>
        <w:t>RS</w:t>
      </w:r>
      <w:r w:rsidRPr="00F034B3">
        <w:rPr>
          <w:rFonts w:asciiTheme="minorHAnsi" w:hAnsiTheme="minorHAnsi"/>
          <w:sz w:val="24"/>
          <w:szCs w:val="24"/>
        </w:rPr>
        <w:t xml:space="preserve">, no uso de suas atribuições legais e regimentais, considerando o disposto no artigo 3º, IV e §1º da Lei nº 10.520/02 e artigo 9º, </w:t>
      </w:r>
      <w:proofErr w:type="gramStart"/>
      <w:r w:rsidRPr="00F034B3">
        <w:rPr>
          <w:rFonts w:asciiTheme="minorHAnsi" w:hAnsiTheme="minorHAnsi"/>
          <w:sz w:val="24"/>
          <w:szCs w:val="24"/>
        </w:rPr>
        <w:t>VI</w:t>
      </w:r>
      <w:proofErr w:type="gramEnd"/>
      <w:r w:rsidRPr="00F034B3">
        <w:rPr>
          <w:rFonts w:asciiTheme="minorHAnsi" w:hAnsiTheme="minorHAnsi"/>
          <w:sz w:val="24"/>
          <w:szCs w:val="24"/>
        </w:rPr>
        <w:t xml:space="preserve"> do Decreto nº5450/05,</w:t>
      </w: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F034B3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422830" w:rsidRPr="00F034B3" w:rsidRDefault="005B28AD" w:rsidP="0042283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Art. 1º</w:t>
      </w:r>
      <w:r w:rsidR="00CF56F5">
        <w:rPr>
          <w:rFonts w:asciiTheme="minorHAnsi" w:hAnsiTheme="minorHAnsi"/>
          <w:b/>
          <w:sz w:val="24"/>
          <w:szCs w:val="24"/>
        </w:rPr>
        <w:t>.</w:t>
      </w:r>
      <w:r w:rsidRPr="00F034B3">
        <w:rPr>
          <w:rFonts w:asciiTheme="minorHAnsi" w:hAnsiTheme="minorHAnsi"/>
          <w:sz w:val="24"/>
          <w:szCs w:val="24"/>
        </w:rPr>
        <w:t xml:space="preserve"> </w:t>
      </w:r>
      <w:r w:rsidR="00F034B3" w:rsidRPr="00F034B3">
        <w:rPr>
          <w:rFonts w:asciiTheme="minorHAnsi" w:hAnsiTheme="minorHAnsi"/>
          <w:sz w:val="24"/>
          <w:szCs w:val="24"/>
        </w:rPr>
        <w:t>Designar como Pregoeiro</w:t>
      </w:r>
      <w:r w:rsidR="003960C6">
        <w:rPr>
          <w:rFonts w:asciiTheme="minorHAnsi" w:hAnsiTheme="minorHAnsi"/>
          <w:sz w:val="24"/>
          <w:szCs w:val="24"/>
        </w:rPr>
        <w:t>s</w:t>
      </w:r>
      <w:r w:rsidR="00F034B3" w:rsidRPr="00F034B3">
        <w:rPr>
          <w:rFonts w:asciiTheme="minorHAnsi" w:hAnsiTheme="minorHAnsi"/>
          <w:sz w:val="24"/>
          <w:szCs w:val="24"/>
        </w:rPr>
        <w:t xml:space="preserve"> o</w:t>
      </w:r>
      <w:r w:rsidR="00F73182">
        <w:rPr>
          <w:rFonts w:asciiTheme="minorHAnsi" w:hAnsiTheme="minorHAnsi"/>
          <w:sz w:val="24"/>
          <w:szCs w:val="24"/>
        </w:rPr>
        <w:t>s</w:t>
      </w:r>
      <w:r w:rsidR="007045E1">
        <w:rPr>
          <w:rFonts w:asciiTheme="minorHAnsi" w:hAnsiTheme="minorHAnsi"/>
          <w:sz w:val="24"/>
          <w:szCs w:val="24"/>
        </w:rPr>
        <w:t xml:space="preserve"> </w:t>
      </w:r>
      <w:r w:rsidR="003960C6">
        <w:rPr>
          <w:rFonts w:asciiTheme="minorHAnsi" w:hAnsiTheme="minorHAnsi"/>
          <w:sz w:val="24"/>
          <w:szCs w:val="24"/>
        </w:rPr>
        <w:t>servidores</w:t>
      </w:r>
      <w:r w:rsidR="00F36DAE">
        <w:rPr>
          <w:rFonts w:asciiTheme="minorHAnsi" w:hAnsiTheme="minorHAnsi"/>
          <w:sz w:val="24"/>
          <w:szCs w:val="24"/>
        </w:rPr>
        <w:t xml:space="preserve"> do CAU/RS </w:t>
      </w:r>
      <w:r w:rsidR="00F034B3" w:rsidRPr="00F034B3">
        <w:rPr>
          <w:rFonts w:asciiTheme="minorHAnsi" w:hAnsiTheme="minorHAnsi"/>
          <w:b/>
          <w:sz w:val="24"/>
          <w:szCs w:val="24"/>
        </w:rPr>
        <w:t>Leandro Lopes Machado</w:t>
      </w:r>
      <w:r w:rsidR="00F034B3" w:rsidRPr="00F034B3">
        <w:rPr>
          <w:rFonts w:asciiTheme="minorHAnsi" w:hAnsiTheme="minorHAnsi"/>
          <w:sz w:val="24"/>
          <w:szCs w:val="24"/>
        </w:rPr>
        <w:t xml:space="preserve">, </w:t>
      </w:r>
      <w:r w:rsidR="00A8387F">
        <w:rPr>
          <w:rFonts w:asciiTheme="minorHAnsi" w:hAnsiTheme="minorHAnsi"/>
          <w:sz w:val="24"/>
          <w:szCs w:val="24"/>
        </w:rPr>
        <w:t>inscrito sob a matrícula nº 23</w:t>
      </w:r>
      <w:r w:rsidR="003960C6">
        <w:rPr>
          <w:rFonts w:asciiTheme="minorHAnsi" w:hAnsiTheme="minorHAnsi"/>
          <w:sz w:val="24"/>
          <w:szCs w:val="24"/>
        </w:rPr>
        <w:t xml:space="preserve">, </w:t>
      </w:r>
      <w:r w:rsidR="003960C6">
        <w:rPr>
          <w:rFonts w:ascii="Calibri" w:hAnsi="Calibri"/>
          <w:b/>
          <w:sz w:val="24"/>
          <w:szCs w:val="24"/>
        </w:rPr>
        <w:t>Camila Oliveira</w:t>
      </w:r>
      <w:r w:rsidR="003960C6" w:rsidRPr="00F034B3">
        <w:rPr>
          <w:rFonts w:ascii="Calibri" w:hAnsi="Calibri"/>
          <w:sz w:val="24"/>
          <w:szCs w:val="24"/>
        </w:rPr>
        <w:t xml:space="preserve">, </w:t>
      </w:r>
      <w:r w:rsidR="003960C6">
        <w:rPr>
          <w:rFonts w:asciiTheme="minorHAnsi" w:hAnsiTheme="minorHAnsi"/>
          <w:sz w:val="24"/>
          <w:szCs w:val="24"/>
        </w:rPr>
        <w:t xml:space="preserve">inscrita sob a matrícula nº 110 e </w:t>
      </w:r>
      <w:r w:rsidR="003960C6">
        <w:rPr>
          <w:rFonts w:ascii="Calibri" w:hAnsi="Calibri"/>
          <w:b/>
          <w:sz w:val="24"/>
          <w:szCs w:val="24"/>
        </w:rPr>
        <w:t xml:space="preserve">Marcele </w:t>
      </w:r>
      <w:proofErr w:type="spellStart"/>
      <w:r w:rsidR="003960C6">
        <w:rPr>
          <w:rFonts w:asciiTheme="minorHAnsi" w:hAnsiTheme="minorHAnsi"/>
          <w:b/>
          <w:sz w:val="24"/>
          <w:szCs w:val="24"/>
        </w:rPr>
        <w:t>Danni</w:t>
      </w:r>
      <w:proofErr w:type="spellEnd"/>
      <w:r w:rsidR="003960C6">
        <w:rPr>
          <w:rFonts w:asciiTheme="minorHAnsi" w:hAnsiTheme="minorHAnsi"/>
          <w:b/>
          <w:sz w:val="24"/>
          <w:szCs w:val="24"/>
        </w:rPr>
        <w:t xml:space="preserve"> Acosta</w:t>
      </w:r>
      <w:r w:rsidR="003960C6">
        <w:rPr>
          <w:rFonts w:asciiTheme="minorHAnsi" w:hAnsiTheme="minorHAnsi"/>
          <w:sz w:val="24"/>
          <w:szCs w:val="24"/>
        </w:rPr>
        <w:t>, inscrita sob a matrícula nº 106</w:t>
      </w:r>
      <w:r w:rsidR="00422830" w:rsidRPr="00F034B3">
        <w:rPr>
          <w:rFonts w:asciiTheme="minorHAnsi" w:hAnsiTheme="minorHAnsi"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034B3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Art. 2º</w:t>
      </w:r>
      <w:r w:rsidR="00CF56F5">
        <w:rPr>
          <w:rFonts w:asciiTheme="minorHAnsi" w:hAnsiTheme="minorHAnsi"/>
          <w:b/>
          <w:sz w:val="24"/>
          <w:szCs w:val="24"/>
        </w:rPr>
        <w:t>.</w:t>
      </w:r>
      <w:r w:rsidR="00CF56F5">
        <w:rPr>
          <w:rFonts w:asciiTheme="minorHAnsi" w:hAnsiTheme="minorHAnsi"/>
          <w:sz w:val="24"/>
          <w:szCs w:val="24"/>
        </w:rPr>
        <w:t xml:space="preserve"> N</w:t>
      </w:r>
      <w:r w:rsidR="00F034B3">
        <w:rPr>
          <w:rFonts w:asciiTheme="minorHAnsi" w:hAnsiTheme="minorHAnsi"/>
          <w:sz w:val="24"/>
          <w:szCs w:val="24"/>
        </w:rPr>
        <w:t>o impedimento ou ausência do</w:t>
      </w:r>
      <w:r w:rsidR="003960C6">
        <w:rPr>
          <w:rFonts w:asciiTheme="minorHAnsi" w:hAnsiTheme="minorHAnsi"/>
          <w:sz w:val="24"/>
          <w:szCs w:val="24"/>
        </w:rPr>
        <w:t>s</w:t>
      </w:r>
      <w:r w:rsidR="00F034B3">
        <w:rPr>
          <w:rFonts w:asciiTheme="minorHAnsi" w:hAnsiTheme="minorHAnsi"/>
          <w:sz w:val="24"/>
          <w:szCs w:val="24"/>
        </w:rPr>
        <w:t xml:space="preserve"> pregoeiro</w:t>
      </w:r>
      <w:r w:rsidR="003960C6">
        <w:rPr>
          <w:rFonts w:asciiTheme="minorHAnsi" w:hAnsiTheme="minorHAnsi"/>
          <w:sz w:val="24"/>
          <w:szCs w:val="24"/>
        </w:rPr>
        <w:t>s</w:t>
      </w:r>
      <w:r w:rsidR="00F034B3">
        <w:rPr>
          <w:rFonts w:asciiTheme="minorHAnsi" w:hAnsiTheme="minorHAnsi"/>
          <w:sz w:val="24"/>
          <w:szCs w:val="24"/>
        </w:rPr>
        <w:t xml:space="preserve"> assumir</w:t>
      </w:r>
      <w:r w:rsidR="00F36DAE">
        <w:rPr>
          <w:rFonts w:asciiTheme="minorHAnsi" w:hAnsiTheme="minorHAnsi"/>
          <w:sz w:val="24"/>
          <w:szCs w:val="24"/>
        </w:rPr>
        <w:t>á</w:t>
      </w:r>
      <w:r w:rsidR="00F034B3">
        <w:rPr>
          <w:rFonts w:asciiTheme="minorHAnsi" w:hAnsiTheme="minorHAnsi"/>
          <w:sz w:val="24"/>
          <w:szCs w:val="24"/>
        </w:rPr>
        <w:t xml:space="preserve"> esta função o Conselheiro </w:t>
      </w:r>
      <w:r w:rsidR="00F034B3" w:rsidRPr="004004F7">
        <w:rPr>
          <w:rFonts w:asciiTheme="minorHAnsi" w:hAnsiTheme="minorHAnsi"/>
          <w:b/>
          <w:sz w:val="24"/>
          <w:szCs w:val="24"/>
        </w:rPr>
        <w:t xml:space="preserve">Arquiteto e Urbanista </w:t>
      </w:r>
      <w:r w:rsidR="00F034B3">
        <w:rPr>
          <w:rFonts w:asciiTheme="minorHAnsi" w:hAnsiTheme="minorHAnsi"/>
          <w:b/>
          <w:sz w:val="24"/>
          <w:szCs w:val="24"/>
        </w:rPr>
        <w:t xml:space="preserve">Fausto Henrique </w:t>
      </w:r>
      <w:proofErr w:type="spellStart"/>
      <w:r w:rsidR="00F034B3">
        <w:rPr>
          <w:rFonts w:asciiTheme="minorHAnsi" w:hAnsiTheme="minorHAnsi"/>
          <w:b/>
          <w:sz w:val="24"/>
          <w:szCs w:val="24"/>
        </w:rPr>
        <w:t>Steffen</w:t>
      </w:r>
      <w:proofErr w:type="spellEnd"/>
      <w:r w:rsidR="00FC031E">
        <w:rPr>
          <w:rFonts w:asciiTheme="minorHAnsi" w:hAnsiTheme="minorHAnsi"/>
          <w:b/>
          <w:sz w:val="24"/>
          <w:szCs w:val="24"/>
        </w:rPr>
        <w:t xml:space="preserve"> </w:t>
      </w:r>
      <w:r w:rsidR="00A8387F" w:rsidRPr="00A8387F">
        <w:rPr>
          <w:rFonts w:asciiTheme="minorHAnsi" w:hAnsiTheme="minorHAnsi"/>
          <w:sz w:val="24"/>
          <w:szCs w:val="24"/>
        </w:rPr>
        <w:t>registrado no CAU sob o nº A44724-2</w:t>
      </w:r>
      <w:r w:rsidR="00FC031E">
        <w:rPr>
          <w:rFonts w:asciiTheme="minorHAnsi" w:hAnsiTheme="minorHAnsi"/>
          <w:sz w:val="24"/>
          <w:szCs w:val="24"/>
        </w:rPr>
        <w:t>.</w:t>
      </w:r>
    </w:p>
    <w:p w:rsidR="00F034B3" w:rsidRDefault="00F034B3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BF58DF" w:rsidRDefault="00FC031E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C11A0">
        <w:rPr>
          <w:rFonts w:ascii="Calibri" w:hAnsi="Calibri"/>
          <w:b/>
          <w:sz w:val="24"/>
          <w:szCs w:val="24"/>
        </w:rPr>
        <w:t>Art. 3º</w:t>
      </w:r>
      <w:r w:rsidR="00CF56F5">
        <w:rPr>
          <w:rFonts w:ascii="Calibri" w:hAnsi="Calibri"/>
          <w:b/>
          <w:sz w:val="24"/>
          <w:szCs w:val="24"/>
        </w:rPr>
        <w:t>.</w:t>
      </w:r>
      <w:r w:rsidRPr="00CF56F5">
        <w:rPr>
          <w:rFonts w:ascii="Calibri" w:hAnsi="Calibr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>Designa</w:t>
      </w:r>
      <w:r w:rsidR="00F034B3">
        <w:rPr>
          <w:rFonts w:ascii="Calibri" w:hAnsi="Calibri"/>
          <w:sz w:val="24"/>
          <w:szCs w:val="24"/>
        </w:rPr>
        <w:t>r</w:t>
      </w:r>
      <w:r w:rsidR="00F034B3" w:rsidRPr="00F034B3">
        <w:rPr>
          <w:rFonts w:ascii="Calibri" w:hAnsi="Calibri"/>
          <w:sz w:val="24"/>
          <w:szCs w:val="24"/>
        </w:rPr>
        <w:t xml:space="preserve"> </w:t>
      </w:r>
      <w:r w:rsidR="00F034B3">
        <w:rPr>
          <w:rFonts w:ascii="Calibri" w:hAnsi="Calibri"/>
          <w:sz w:val="24"/>
          <w:szCs w:val="24"/>
        </w:rPr>
        <w:t>como</w:t>
      </w:r>
      <w:r>
        <w:rPr>
          <w:rFonts w:ascii="Calibri" w:hAnsi="Calibri"/>
          <w:sz w:val="24"/>
          <w:szCs w:val="24"/>
        </w:rPr>
        <w:t xml:space="preserve"> </w:t>
      </w:r>
      <w:r w:rsidRPr="00FC031E">
        <w:rPr>
          <w:rFonts w:ascii="Calibri" w:hAnsi="Calibri"/>
          <w:sz w:val="24"/>
          <w:szCs w:val="24"/>
        </w:rPr>
        <w:t>equipe de apoio</w:t>
      </w:r>
      <w:r w:rsidR="00F034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aos pregoeiros</w:t>
      </w:r>
      <w:r w:rsidR="00AA0C5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 xml:space="preserve">os </w:t>
      </w:r>
      <w:r w:rsidR="00F36DAE">
        <w:rPr>
          <w:rFonts w:ascii="Calibri" w:hAnsi="Calibri"/>
          <w:sz w:val="24"/>
          <w:szCs w:val="24"/>
        </w:rPr>
        <w:t>empregados do CAU/RS</w:t>
      </w:r>
      <w:r w:rsidR="00F034B3" w:rsidRPr="00F034B3">
        <w:rPr>
          <w:rFonts w:ascii="Calibri" w:hAnsi="Calibri"/>
          <w:sz w:val="24"/>
          <w:szCs w:val="24"/>
        </w:rPr>
        <w:t xml:space="preserve">, </w:t>
      </w:r>
      <w:r w:rsidR="007045E1" w:rsidRPr="007045E1">
        <w:rPr>
          <w:rFonts w:ascii="Calibri" w:hAnsi="Calibri"/>
          <w:b/>
          <w:sz w:val="24"/>
          <w:szCs w:val="24"/>
        </w:rPr>
        <w:t>Sérgio Nei Bastos</w:t>
      </w:r>
      <w:r w:rsidR="007045E1" w:rsidRPr="00F034B3">
        <w:rPr>
          <w:rFonts w:ascii="Calibri" w:hAnsi="Calibri"/>
          <w:sz w:val="24"/>
          <w:szCs w:val="24"/>
        </w:rPr>
        <w:t xml:space="preserve">, </w:t>
      </w:r>
      <w:r w:rsidR="00A8387F">
        <w:rPr>
          <w:rFonts w:asciiTheme="minorHAnsi" w:hAnsiTheme="minorHAnsi"/>
          <w:sz w:val="24"/>
          <w:szCs w:val="24"/>
        </w:rPr>
        <w:t>inscrito sob a matrícula nº 126</w:t>
      </w:r>
      <w:r w:rsidR="003960C6">
        <w:rPr>
          <w:rFonts w:asciiTheme="minorHAnsi" w:hAnsiTheme="minorHAnsi"/>
          <w:sz w:val="24"/>
          <w:szCs w:val="24"/>
        </w:rPr>
        <w:t xml:space="preserve">, </w:t>
      </w:r>
      <w:r w:rsidR="003960C6" w:rsidRPr="00CC39BF">
        <w:rPr>
          <w:rFonts w:asciiTheme="minorHAnsi" w:hAnsiTheme="minorHAnsi"/>
          <w:b/>
          <w:sz w:val="24"/>
          <w:szCs w:val="24"/>
        </w:rPr>
        <w:t xml:space="preserve">Thiago dos </w:t>
      </w:r>
      <w:proofErr w:type="gramStart"/>
      <w:r w:rsidR="003960C6" w:rsidRPr="00CC39BF">
        <w:rPr>
          <w:rFonts w:asciiTheme="minorHAnsi" w:hAnsiTheme="minorHAnsi"/>
          <w:b/>
          <w:sz w:val="24"/>
          <w:szCs w:val="24"/>
        </w:rPr>
        <w:t>Santos Albrecht</w:t>
      </w:r>
      <w:proofErr w:type="gramEnd"/>
      <w:r w:rsidR="003960C6" w:rsidRPr="00F62FAE">
        <w:rPr>
          <w:rFonts w:asciiTheme="minorHAnsi" w:hAnsiTheme="minorHAnsi"/>
          <w:sz w:val="24"/>
          <w:szCs w:val="24"/>
        </w:rPr>
        <w:t xml:space="preserve">, </w:t>
      </w:r>
      <w:r w:rsidR="003960C6">
        <w:rPr>
          <w:rFonts w:asciiTheme="minorHAnsi" w:hAnsiTheme="minorHAnsi"/>
          <w:sz w:val="24"/>
          <w:szCs w:val="24"/>
        </w:rPr>
        <w:t xml:space="preserve">inscrito sob a matrícula nº 123, </w:t>
      </w:r>
      <w:r w:rsidR="003960C6" w:rsidRPr="003960C6">
        <w:rPr>
          <w:rFonts w:asciiTheme="minorHAnsi" w:hAnsiTheme="minorHAnsi"/>
          <w:b/>
          <w:sz w:val="24"/>
          <w:szCs w:val="24"/>
        </w:rPr>
        <w:t>Fabiana Beal Pacheco</w:t>
      </w:r>
      <w:r w:rsidR="003960C6">
        <w:rPr>
          <w:rFonts w:asciiTheme="minorHAnsi" w:hAnsiTheme="minorHAnsi"/>
          <w:sz w:val="24"/>
          <w:szCs w:val="24"/>
        </w:rPr>
        <w:t xml:space="preserve">, inscrita sob a matrícula nº 97, </w:t>
      </w:r>
      <w:r w:rsidR="003960C6" w:rsidRPr="003960C6">
        <w:rPr>
          <w:rFonts w:asciiTheme="minorHAnsi" w:hAnsiTheme="minorHAnsi"/>
          <w:b/>
          <w:sz w:val="24"/>
          <w:szCs w:val="24"/>
        </w:rPr>
        <w:t xml:space="preserve">Alexandre </w:t>
      </w:r>
      <w:proofErr w:type="spellStart"/>
      <w:r w:rsidR="003960C6" w:rsidRPr="003960C6">
        <w:rPr>
          <w:rFonts w:asciiTheme="minorHAnsi" w:hAnsiTheme="minorHAnsi"/>
          <w:b/>
          <w:sz w:val="24"/>
          <w:szCs w:val="24"/>
        </w:rPr>
        <w:t>Demeneghi</w:t>
      </w:r>
      <w:proofErr w:type="spellEnd"/>
      <w:r w:rsidR="003960C6" w:rsidRPr="003960C6">
        <w:rPr>
          <w:rFonts w:asciiTheme="minorHAnsi" w:hAnsiTheme="minorHAnsi"/>
          <w:b/>
          <w:sz w:val="24"/>
          <w:szCs w:val="24"/>
        </w:rPr>
        <w:t xml:space="preserve"> de Almeida</w:t>
      </w:r>
      <w:r w:rsidR="003960C6">
        <w:rPr>
          <w:rFonts w:asciiTheme="minorHAnsi" w:hAnsiTheme="minorHAnsi"/>
          <w:sz w:val="24"/>
          <w:szCs w:val="24"/>
        </w:rPr>
        <w:t>, inscrito sob a matrícula nº 116</w:t>
      </w:r>
      <w:r w:rsidR="00F36DAE">
        <w:rPr>
          <w:rFonts w:asciiTheme="minorHAnsi" w:hAnsiTheme="minorHAns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>e</w:t>
      </w:r>
      <w:r w:rsidR="003960C6">
        <w:rPr>
          <w:rFonts w:ascii="Calibri" w:hAnsi="Calibri"/>
          <w:sz w:val="24"/>
          <w:szCs w:val="24"/>
        </w:rPr>
        <w:t xml:space="preserve"> </w:t>
      </w:r>
      <w:r w:rsidR="003960C6" w:rsidRPr="003960C6">
        <w:rPr>
          <w:rFonts w:ascii="Calibri" w:hAnsi="Calibri"/>
          <w:b/>
          <w:sz w:val="24"/>
          <w:szCs w:val="24"/>
        </w:rPr>
        <w:t xml:space="preserve">Flavio </w:t>
      </w:r>
      <w:proofErr w:type="spellStart"/>
      <w:r w:rsidR="003960C6" w:rsidRPr="003960C6">
        <w:rPr>
          <w:rFonts w:ascii="Calibri" w:hAnsi="Calibri"/>
          <w:b/>
          <w:sz w:val="24"/>
          <w:szCs w:val="24"/>
        </w:rPr>
        <w:t>Salamoni</w:t>
      </w:r>
      <w:proofErr w:type="spellEnd"/>
      <w:r w:rsidR="003960C6" w:rsidRPr="003960C6">
        <w:rPr>
          <w:rFonts w:ascii="Calibri" w:hAnsi="Calibri"/>
          <w:b/>
          <w:sz w:val="24"/>
          <w:szCs w:val="24"/>
        </w:rPr>
        <w:t xml:space="preserve"> Barros Silva</w:t>
      </w:r>
      <w:r w:rsidR="003960C6">
        <w:rPr>
          <w:rFonts w:ascii="Calibri" w:hAnsi="Calibri"/>
          <w:sz w:val="24"/>
          <w:szCs w:val="24"/>
        </w:rPr>
        <w:t xml:space="preserve">, </w:t>
      </w:r>
      <w:r w:rsidR="003960C6">
        <w:rPr>
          <w:rFonts w:asciiTheme="minorHAnsi" w:hAnsiTheme="minorHAnsi"/>
          <w:sz w:val="24"/>
          <w:szCs w:val="24"/>
        </w:rPr>
        <w:t>inscrito sob a matrícula nº 89</w:t>
      </w:r>
      <w:r w:rsidR="00F36DAE">
        <w:rPr>
          <w:rFonts w:asciiTheme="minorHAnsi" w:hAnsiTheme="minorHAnsi"/>
          <w:sz w:val="24"/>
          <w:szCs w:val="24"/>
        </w:rPr>
        <w:t>.</w:t>
      </w:r>
    </w:p>
    <w:p w:rsidR="00CF56F5" w:rsidRDefault="00CF56F5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CF56F5" w:rsidRDefault="00CF56F5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960C6">
        <w:rPr>
          <w:rFonts w:asciiTheme="minorHAnsi" w:hAnsiTheme="minorHAnsi"/>
          <w:b/>
          <w:sz w:val="24"/>
          <w:szCs w:val="24"/>
        </w:rPr>
        <w:t>Art. 4º.</w:t>
      </w:r>
      <w:r>
        <w:rPr>
          <w:rFonts w:asciiTheme="minorHAnsi" w:hAnsiTheme="minorHAnsi"/>
          <w:sz w:val="24"/>
          <w:szCs w:val="24"/>
        </w:rPr>
        <w:t xml:space="preserve"> Revoga-se a Portaria nº 38 de29 de setembro de 2014.</w:t>
      </w:r>
    </w:p>
    <w:p w:rsidR="00B32938" w:rsidRPr="00F034B3" w:rsidRDefault="00B32938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Art. </w:t>
      </w:r>
      <w:r w:rsidR="00CF56F5">
        <w:rPr>
          <w:rFonts w:asciiTheme="minorHAnsi" w:hAnsiTheme="minorHAnsi"/>
          <w:b/>
          <w:sz w:val="24"/>
          <w:szCs w:val="24"/>
        </w:rPr>
        <w:t>5</w:t>
      </w:r>
      <w:r w:rsidR="003960C6">
        <w:rPr>
          <w:rFonts w:asciiTheme="minorHAnsi" w:hAnsiTheme="minorHAnsi"/>
          <w:b/>
          <w:sz w:val="24"/>
          <w:szCs w:val="24"/>
        </w:rPr>
        <w:t>º.</w:t>
      </w:r>
      <w:r w:rsidRPr="003960C6">
        <w:rPr>
          <w:rFonts w:asciiTheme="minorHAnsi" w:hAnsiTheme="minorHAnsi"/>
          <w:sz w:val="24"/>
          <w:szCs w:val="24"/>
        </w:rPr>
        <w:t xml:space="preserve"> </w:t>
      </w:r>
      <w:r w:rsidRPr="00F034B3">
        <w:rPr>
          <w:rFonts w:asciiTheme="minorHAnsi" w:hAnsiTheme="minorHAnsi"/>
          <w:sz w:val="24"/>
          <w:szCs w:val="24"/>
        </w:rPr>
        <w:t xml:space="preserve">Esta portaria passa a vigorar a partir </w:t>
      </w:r>
      <w:r w:rsidR="00F73182">
        <w:rPr>
          <w:rFonts w:asciiTheme="minorHAnsi" w:hAnsiTheme="minorHAnsi"/>
          <w:sz w:val="24"/>
          <w:szCs w:val="24"/>
        </w:rPr>
        <w:t>da publicação</w:t>
      </w:r>
      <w:r w:rsidR="006B7B94">
        <w:rPr>
          <w:rFonts w:asciiTheme="minorHAnsi" w:hAnsiTheme="minorHAnsi"/>
          <w:sz w:val="24"/>
          <w:szCs w:val="24"/>
        </w:rPr>
        <w:t xml:space="preserve">, </w:t>
      </w:r>
      <w:r w:rsidR="003E7385">
        <w:rPr>
          <w:rFonts w:asciiTheme="minorHAnsi" w:hAnsiTheme="minorHAnsi"/>
          <w:sz w:val="24"/>
          <w:szCs w:val="24"/>
        </w:rPr>
        <w:t xml:space="preserve">sendo válida pelo período de </w:t>
      </w:r>
      <w:r w:rsidR="003408D9">
        <w:rPr>
          <w:rFonts w:asciiTheme="minorHAnsi" w:hAnsiTheme="minorHAnsi"/>
          <w:sz w:val="24"/>
          <w:szCs w:val="24"/>
        </w:rPr>
        <w:t>12</w:t>
      </w:r>
      <w:r w:rsidR="006B7B94">
        <w:rPr>
          <w:rFonts w:asciiTheme="minorHAnsi" w:hAnsiTheme="minorHAnsi"/>
          <w:sz w:val="24"/>
          <w:szCs w:val="24"/>
        </w:rPr>
        <w:t xml:space="preserve"> (</w:t>
      </w:r>
      <w:r w:rsidR="003408D9">
        <w:rPr>
          <w:rFonts w:asciiTheme="minorHAnsi" w:hAnsiTheme="minorHAnsi"/>
          <w:sz w:val="24"/>
          <w:szCs w:val="24"/>
        </w:rPr>
        <w:t>doze</w:t>
      </w:r>
      <w:r w:rsidR="006B7B94">
        <w:rPr>
          <w:rFonts w:asciiTheme="minorHAnsi" w:hAnsiTheme="minorHAnsi"/>
          <w:sz w:val="24"/>
          <w:szCs w:val="24"/>
        </w:rPr>
        <w:t>) meses</w:t>
      </w:r>
      <w:r w:rsidRPr="00F034B3">
        <w:rPr>
          <w:rFonts w:asciiTheme="minorHAnsi" w:hAnsiTheme="minorHAnsi"/>
          <w:sz w:val="24"/>
          <w:szCs w:val="24"/>
        </w:rPr>
        <w:t>.</w:t>
      </w: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034B3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F034B3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F034B3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37" w:rsidRDefault="00E45037" w:rsidP="0017671C">
      <w:r>
        <w:separator/>
      </w:r>
    </w:p>
  </w:endnote>
  <w:endnote w:type="continuationSeparator" w:id="0">
    <w:p w:rsidR="00E45037" w:rsidRDefault="00E45037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F73182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37" w:rsidRDefault="00E45037" w:rsidP="0017671C">
      <w:r>
        <w:separator/>
      </w:r>
    </w:p>
  </w:footnote>
  <w:footnote w:type="continuationSeparator" w:id="0">
    <w:p w:rsidR="00E45037" w:rsidRDefault="00E45037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E626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B7B94"/>
    <w:rsid w:val="006C0987"/>
    <w:rsid w:val="006C50EA"/>
    <w:rsid w:val="006C7338"/>
    <w:rsid w:val="006D1F81"/>
    <w:rsid w:val="006E49C6"/>
    <w:rsid w:val="006F3DD6"/>
    <w:rsid w:val="00703EAA"/>
    <w:rsid w:val="007045E1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2938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FCA-FBF0-45DD-B913-1B89550D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9</cp:revision>
  <cp:lastPrinted>2014-09-29T20:56:00Z</cp:lastPrinted>
  <dcterms:created xsi:type="dcterms:W3CDTF">2014-09-29T20:26:00Z</dcterms:created>
  <dcterms:modified xsi:type="dcterms:W3CDTF">2014-12-19T11:36:00Z</dcterms:modified>
</cp:coreProperties>
</file>