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367239">
        <w:rPr>
          <w:rFonts w:ascii="Calibri" w:hAnsi="Calibri"/>
          <w:b/>
        </w:rPr>
        <w:t>8</w:t>
      </w:r>
      <w:bookmarkStart w:id="0" w:name="_GoBack"/>
      <w:bookmarkEnd w:id="0"/>
      <w:r w:rsidR="007D55D5">
        <w:rPr>
          <w:rFonts w:ascii="Calibri" w:hAnsi="Calibri"/>
          <w:b/>
        </w:rPr>
        <w:t>4</w:t>
      </w:r>
      <w:r w:rsidRPr="000359F2">
        <w:rPr>
          <w:rFonts w:ascii="Calibri" w:hAnsi="Calibri"/>
          <w:b/>
        </w:rPr>
        <w:t xml:space="preserve">, DE </w:t>
      </w:r>
      <w:r w:rsidR="007D55D5">
        <w:rPr>
          <w:rFonts w:ascii="Calibri" w:hAnsi="Calibri"/>
          <w:b/>
        </w:rPr>
        <w:t>1</w:t>
      </w:r>
      <w:r w:rsidR="00ED3A68">
        <w:rPr>
          <w:rFonts w:ascii="Calibri" w:hAnsi="Calibri"/>
          <w:b/>
        </w:rPr>
        <w:t>0</w:t>
      </w:r>
      <w:r w:rsidRPr="000359F2">
        <w:rPr>
          <w:rFonts w:ascii="Calibri" w:hAnsi="Calibri"/>
          <w:b/>
        </w:rPr>
        <w:t xml:space="preserve"> DE </w:t>
      </w:r>
      <w:r w:rsidR="00126E45">
        <w:rPr>
          <w:rFonts w:ascii="Calibri" w:hAnsi="Calibri"/>
          <w:b/>
        </w:rPr>
        <w:t>JUNHO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126E45">
        <w:rPr>
          <w:rFonts w:ascii="Calibri" w:eastAsia="Times New Roman" w:hAnsi="Calibri"/>
          <w:bCs/>
          <w:lang w:eastAsia="pt-BR"/>
        </w:rPr>
        <w:t xml:space="preserve">Rodrigo </w:t>
      </w:r>
      <w:proofErr w:type="spellStart"/>
      <w:r w:rsidR="00126E45">
        <w:rPr>
          <w:rFonts w:ascii="Calibri" w:eastAsia="Times New Roman" w:hAnsi="Calibri"/>
          <w:bCs/>
          <w:lang w:eastAsia="pt-BR"/>
        </w:rPr>
        <w:t>Jaroseski</w:t>
      </w:r>
      <w:proofErr w:type="spellEnd"/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126E45">
        <w:rPr>
          <w:rFonts w:ascii="Calibri" w:eastAsia="Times New Roman" w:hAnsi="Calibri"/>
          <w:bCs/>
          <w:lang w:eastAsia="pt-BR"/>
        </w:rPr>
        <w:t>15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126E45">
        <w:rPr>
          <w:rFonts w:ascii="Calibri" w:eastAsia="Times New Roman" w:hAnsi="Calibri"/>
          <w:bCs/>
          <w:lang w:eastAsia="pt-BR"/>
        </w:rPr>
        <w:t>15 a 04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>Gerente Técnico e de Fiscalização, em substituição 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proofErr w:type="spellStart"/>
      <w:r w:rsidR="00126E45">
        <w:rPr>
          <w:rFonts w:ascii="Calibri" w:eastAsia="Times New Roman" w:hAnsi="Calibri"/>
          <w:bCs/>
          <w:lang w:eastAsia="pt-BR"/>
        </w:rPr>
        <w:t>Maríndia</w:t>
      </w:r>
      <w:proofErr w:type="spellEnd"/>
      <w:r w:rsidR="00126E45">
        <w:rPr>
          <w:rFonts w:ascii="Calibri" w:eastAsia="Times New Roman" w:hAnsi="Calibri"/>
          <w:bCs/>
          <w:lang w:eastAsia="pt-BR"/>
        </w:rPr>
        <w:t xml:space="preserve"> Izabel Girardello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367239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D0AE-6FA3-4EC0-95A7-D1BC755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2015-03-02T17:09:00Z</cp:lastPrinted>
  <dcterms:created xsi:type="dcterms:W3CDTF">2015-03-12T17:47:00Z</dcterms:created>
  <dcterms:modified xsi:type="dcterms:W3CDTF">2015-06-08T19:24:00Z</dcterms:modified>
</cp:coreProperties>
</file>