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8E4AA1" w:rsidRDefault="00BD64B5" w:rsidP="00BD64B5">
      <w:pPr>
        <w:jc w:val="center"/>
        <w:rPr>
          <w:rFonts w:asciiTheme="minorHAnsi" w:hAnsiTheme="minorHAnsi"/>
          <w:b/>
          <w:sz w:val="22"/>
          <w:szCs w:val="22"/>
        </w:rPr>
      </w:pPr>
      <w:r w:rsidRPr="008E4AA1">
        <w:rPr>
          <w:rFonts w:asciiTheme="minorHAnsi" w:hAnsiTheme="minorHAnsi"/>
          <w:b/>
          <w:sz w:val="22"/>
          <w:szCs w:val="22"/>
        </w:rPr>
        <w:t xml:space="preserve">Ata da </w:t>
      </w:r>
      <w:r w:rsidR="00C62C16" w:rsidRPr="008E4AA1">
        <w:rPr>
          <w:rFonts w:asciiTheme="minorHAnsi" w:hAnsiTheme="minorHAnsi"/>
          <w:b/>
          <w:sz w:val="22"/>
          <w:szCs w:val="22"/>
        </w:rPr>
        <w:t>04</w:t>
      </w:r>
      <w:r w:rsidRPr="008E4AA1">
        <w:rPr>
          <w:rFonts w:asciiTheme="minorHAnsi" w:hAnsiTheme="minorHAnsi"/>
          <w:b/>
          <w:sz w:val="22"/>
          <w:szCs w:val="22"/>
        </w:rPr>
        <w:t xml:space="preserve">ª Reunião </w:t>
      </w:r>
      <w:r w:rsidR="008E4AA1" w:rsidRPr="008E4AA1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8E4AA1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8E4AA1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8E4AA1">
        <w:rPr>
          <w:rFonts w:asciiTheme="minorHAnsi" w:hAnsiTheme="minorHAnsi"/>
          <w:b/>
          <w:sz w:val="22"/>
          <w:szCs w:val="22"/>
        </w:rPr>
        <w:t>CAU/RS</w:t>
      </w:r>
    </w:p>
    <w:p w:rsidR="00820563" w:rsidRPr="008E4AA1" w:rsidRDefault="00820563" w:rsidP="00820563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8E4AA1" w:rsidRDefault="00820563" w:rsidP="0082056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8E4AA1">
        <w:rPr>
          <w:rFonts w:asciiTheme="minorHAnsi" w:hAnsiTheme="minorHAnsi" w:cs="Calibri"/>
          <w:b/>
          <w:sz w:val="22"/>
          <w:szCs w:val="22"/>
        </w:rPr>
        <w:t>DATA:</w:t>
      </w:r>
      <w:r w:rsidRPr="008E4AA1">
        <w:rPr>
          <w:rFonts w:asciiTheme="minorHAnsi" w:hAnsiTheme="minorHAnsi" w:cs="Calibri"/>
          <w:sz w:val="22"/>
          <w:szCs w:val="22"/>
        </w:rPr>
        <w:t xml:space="preserve"> </w:t>
      </w:r>
      <w:r w:rsidR="00C62C16" w:rsidRPr="008E4AA1">
        <w:rPr>
          <w:rFonts w:asciiTheme="minorHAnsi" w:hAnsiTheme="minorHAnsi" w:cs="Calibri"/>
          <w:sz w:val="22"/>
          <w:szCs w:val="22"/>
        </w:rPr>
        <w:t>15</w:t>
      </w:r>
      <w:r w:rsidRPr="008E4AA1">
        <w:rPr>
          <w:rFonts w:asciiTheme="minorHAnsi" w:hAnsiTheme="minorHAnsi" w:cs="Calibri"/>
          <w:sz w:val="22"/>
          <w:szCs w:val="22"/>
        </w:rPr>
        <w:t>/0</w:t>
      </w:r>
      <w:r w:rsidR="00C62C16" w:rsidRPr="008E4AA1">
        <w:rPr>
          <w:rFonts w:asciiTheme="minorHAnsi" w:hAnsiTheme="minorHAnsi" w:cs="Calibri"/>
          <w:sz w:val="22"/>
          <w:szCs w:val="22"/>
        </w:rPr>
        <w:t>8</w:t>
      </w:r>
      <w:r w:rsidRPr="008E4AA1">
        <w:rPr>
          <w:rFonts w:asciiTheme="minorHAnsi" w:hAnsiTheme="minorHAnsi" w:cs="Calibri"/>
          <w:sz w:val="22"/>
          <w:szCs w:val="22"/>
        </w:rPr>
        <w:t>/2013</w:t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b/>
          <w:sz w:val="22"/>
          <w:szCs w:val="22"/>
        </w:rPr>
        <w:t>HORÁRIO DE INÍCIO:</w:t>
      </w:r>
      <w:r w:rsidRPr="008E4AA1">
        <w:rPr>
          <w:rFonts w:asciiTheme="minorHAnsi" w:hAnsiTheme="minorHAnsi" w:cs="Calibri"/>
          <w:sz w:val="22"/>
          <w:szCs w:val="22"/>
        </w:rPr>
        <w:t xml:space="preserve"> </w:t>
      </w:r>
      <w:r w:rsidR="00F426E7" w:rsidRPr="008E4AA1">
        <w:rPr>
          <w:rFonts w:asciiTheme="minorHAnsi" w:hAnsiTheme="minorHAnsi" w:cs="Calibri"/>
          <w:sz w:val="22"/>
          <w:szCs w:val="22"/>
        </w:rPr>
        <w:t>08h30</w:t>
      </w:r>
    </w:p>
    <w:p w:rsidR="00BD64B5" w:rsidRPr="008E4AA1" w:rsidRDefault="00820563" w:rsidP="0082056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E4AA1">
        <w:rPr>
          <w:rFonts w:asciiTheme="minorHAnsi" w:hAnsiTheme="minorHAnsi" w:cs="Calibri"/>
          <w:b/>
          <w:sz w:val="22"/>
          <w:szCs w:val="22"/>
        </w:rPr>
        <w:t>LOCAL:</w:t>
      </w:r>
      <w:r w:rsidRPr="008E4AA1">
        <w:rPr>
          <w:rFonts w:asciiTheme="minorHAnsi" w:hAnsiTheme="minorHAnsi" w:cs="Calibri"/>
          <w:sz w:val="22"/>
          <w:szCs w:val="22"/>
        </w:rPr>
        <w:t xml:space="preserve"> Sede do CAU/RS</w:t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sz w:val="22"/>
          <w:szCs w:val="22"/>
        </w:rPr>
        <w:tab/>
      </w:r>
      <w:r w:rsidRPr="008E4AA1">
        <w:rPr>
          <w:rFonts w:asciiTheme="minorHAnsi" w:hAnsiTheme="minorHAnsi" w:cs="Calibri"/>
          <w:b/>
          <w:sz w:val="22"/>
          <w:szCs w:val="22"/>
        </w:rPr>
        <w:t>HORÁRIO DE FIM:</w:t>
      </w:r>
      <w:r w:rsidRPr="008E4AA1">
        <w:rPr>
          <w:rFonts w:asciiTheme="minorHAnsi" w:hAnsiTheme="minorHAnsi" w:cs="Calibri"/>
          <w:sz w:val="22"/>
          <w:szCs w:val="22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8E4AA1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8E4AA1" w:rsidRDefault="00820563" w:rsidP="0082056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606B08" w:rsidRPr="008E4AA1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E4AA1" w:rsidRDefault="00AA72AC" w:rsidP="00AA72AC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hAnsiTheme="minorHAnsi"/>
                <w:sz w:val="22"/>
                <w:szCs w:val="22"/>
              </w:rPr>
              <w:t xml:space="preserve">Representante </w:t>
            </w:r>
            <w:r w:rsidR="00606B08" w:rsidRPr="008E4AA1">
              <w:rPr>
                <w:rFonts w:asciiTheme="minorHAnsi" w:hAnsiTheme="minorHAnsi"/>
                <w:sz w:val="22"/>
                <w:szCs w:val="22"/>
              </w:rPr>
              <w:t>do IAB/RS - Instituto de Arquitetos do Brasil – Departamento do Rio Grande do Sul</w:t>
            </w:r>
            <w:r w:rsidR="00606B08"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E4AA1" w:rsidRDefault="008E4AA1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Gribov</w:t>
            </w:r>
            <w:proofErr w:type="spellEnd"/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Brinckmann</w:t>
            </w:r>
            <w:proofErr w:type="spellEnd"/>
          </w:p>
        </w:tc>
      </w:tr>
      <w:tr w:rsidR="00820563" w:rsidRPr="008E4AA1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E4AA1" w:rsidRDefault="00820563" w:rsidP="007F0BDD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hAnsiTheme="minorHAnsi"/>
                <w:sz w:val="22"/>
                <w:szCs w:val="22"/>
              </w:rPr>
              <w:t>Presidente do SAERGS -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E4AA1" w:rsidRDefault="00820563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hAnsiTheme="minorHAnsi"/>
                <w:sz w:val="22"/>
                <w:szCs w:val="22"/>
              </w:rPr>
              <w:t>Cícero Alvarez</w:t>
            </w:r>
          </w:p>
        </w:tc>
      </w:tr>
      <w:tr w:rsidR="00820563" w:rsidRPr="008E4AA1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E4AA1" w:rsidDel="00D310BC" w:rsidRDefault="007F0BDD" w:rsidP="007F0BDD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hAnsiTheme="minorHAnsi"/>
                <w:sz w:val="22"/>
                <w:szCs w:val="22"/>
              </w:rPr>
              <w:t xml:space="preserve">Presidente da </w:t>
            </w:r>
            <w:proofErr w:type="gramStart"/>
            <w:r w:rsidRPr="008E4AA1">
              <w:rPr>
                <w:rFonts w:asciiTheme="minorHAnsi" w:hAnsiTheme="minorHAnsi"/>
                <w:sz w:val="22"/>
                <w:szCs w:val="22"/>
              </w:rPr>
              <w:t>AsBEA</w:t>
            </w:r>
            <w:proofErr w:type="gramEnd"/>
            <w:r w:rsidR="00820563" w:rsidRPr="008E4AA1">
              <w:rPr>
                <w:rFonts w:asciiTheme="minorHAnsi" w:hAnsiTheme="minorHAnsi"/>
                <w:sz w:val="22"/>
                <w:szCs w:val="22"/>
              </w:rPr>
              <w:t>/RS</w:t>
            </w:r>
            <w:r w:rsidR="00820563" w:rsidRPr="008E4A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0563" w:rsidRPr="008E4AA1">
              <w:rPr>
                <w:rFonts w:asciiTheme="minorHAnsi" w:hAnsiTheme="minorHAnsi"/>
                <w:sz w:val="22"/>
                <w:szCs w:val="22"/>
              </w:rPr>
              <w:t>- Associação Brasileira dos Escritórios de Arquitetura</w:t>
            </w:r>
            <w:r w:rsidR="00820563"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E4AA1" w:rsidRDefault="00820563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</w:pPr>
            <w:r w:rsidRPr="008E4AA1"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 w:rsidRPr="008E4AA1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820563" w:rsidRPr="008E4AA1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E4AA1" w:rsidRDefault="007F0BDD" w:rsidP="007F0BDD">
            <w:pPr>
              <w:snapToGrid w:val="0"/>
              <w:spacing w:line="276" w:lineRule="auto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8E4AA1">
              <w:rPr>
                <w:rFonts w:asciiTheme="minorHAnsi" w:hAnsiTheme="minorHAnsi"/>
                <w:sz w:val="22"/>
                <w:szCs w:val="22"/>
              </w:rPr>
              <w:t>Presidente da AAI Brasil</w:t>
            </w:r>
            <w:r w:rsidR="00820563" w:rsidRPr="008E4AA1">
              <w:rPr>
                <w:rFonts w:asciiTheme="minorHAnsi" w:hAnsiTheme="minorHAnsi"/>
                <w:sz w:val="22"/>
                <w:szCs w:val="22"/>
              </w:rPr>
              <w:t xml:space="preserve">/RS </w:t>
            </w:r>
            <w:r w:rsidRPr="008E4AA1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8E4A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E4AA1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E4AA1" w:rsidRDefault="007F0BDD" w:rsidP="002D33F3">
            <w:pPr>
              <w:snapToGrid w:val="0"/>
              <w:spacing w:line="276" w:lineRule="auto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8E4AA1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8E4AA1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6B08" w:rsidRPr="008E4AA1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E4AA1" w:rsidRDefault="00606B08" w:rsidP="00101AE4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E4AA1" w:rsidRDefault="00606B08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F426E7" w:rsidRPr="008E4AA1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8E4AA1" w:rsidRDefault="00F426E7" w:rsidP="007F0BDD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da Comissão de Exercício Profissional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8E4AA1" w:rsidRDefault="00F426E7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AA72AC" w:rsidRPr="008E4AA1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C" w:rsidRPr="008E4AA1" w:rsidRDefault="00AA72AC" w:rsidP="007F0BDD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Representante </w:t>
            </w:r>
            <w:proofErr w:type="gramStart"/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FeNEA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C" w:rsidRPr="008E4AA1" w:rsidRDefault="00AA72AC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8E4AA1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Jean Michel Fortes dos Santos</w:t>
            </w:r>
          </w:p>
        </w:tc>
      </w:tr>
    </w:tbl>
    <w:p w:rsidR="00BD64B5" w:rsidRPr="008E4AA1" w:rsidRDefault="00BD64B5" w:rsidP="008E67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 xml:space="preserve">Aos </w:t>
      </w:r>
      <w:r w:rsidR="00C62C16" w:rsidRPr="008E4AA1">
        <w:rPr>
          <w:rFonts w:asciiTheme="minorHAnsi" w:hAnsiTheme="minorHAnsi"/>
          <w:sz w:val="22"/>
          <w:szCs w:val="22"/>
        </w:rPr>
        <w:t>15</w:t>
      </w:r>
      <w:r w:rsidRPr="008E4AA1">
        <w:rPr>
          <w:rFonts w:asciiTheme="minorHAnsi" w:hAnsiTheme="minorHAnsi"/>
          <w:sz w:val="22"/>
          <w:szCs w:val="22"/>
        </w:rPr>
        <w:t xml:space="preserve"> dias do mês de </w:t>
      </w:r>
      <w:r w:rsidR="00C62C16" w:rsidRPr="008E4AA1">
        <w:rPr>
          <w:rFonts w:asciiTheme="minorHAnsi" w:hAnsiTheme="minorHAnsi"/>
          <w:sz w:val="22"/>
          <w:szCs w:val="22"/>
        </w:rPr>
        <w:t xml:space="preserve">agosto </w:t>
      </w:r>
      <w:r w:rsidRPr="008E4AA1">
        <w:rPr>
          <w:rFonts w:asciiTheme="minorHAnsi" w:hAnsiTheme="minorHAnsi"/>
          <w:sz w:val="22"/>
          <w:szCs w:val="22"/>
        </w:rPr>
        <w:t xml:space="preserve">de 2013, às </w:t>
      </w:r>
      <w:r w:rsidR="00F426E7" w:rsidRPr="008E4AA1">
        <w:rPr>
          <w:rFonts w:asciiTheme="minorHAnsi" w:hAnsiTheme="minorHAnsi"/>
          <w:sz w:val="22"/>
          <w:szCs w:val="22"/>
        </w:rPr>
        <w:t>08h30</w:t>
      </w:r>
      <w:r w:rsidRPr="008E4AA1">
        <w:rPr>
          <w:rFonts w:asciiTheme="minorHAnsi" w:hAnsiTheme="minorHAnsi"/>
          <w:sz w:val="22"/>
          <w:szCs w:val="22"/>
        </w:rPr>
        <w:t xml:space="preserve">, na sede do Conselho de Arquitetura e Urbanismo do Rio Grande do Sul, cujo endereço consta em rodapé, realizou-se a </w:t>
      </w:r>
      <w:r w:rsidR="00C62C16" w:rsidRPr="008E4AA1">
        <w:rPr>
          <w:rFonts w:asciiTheme="minorHAnsi" w:hAnsiTheme="minorHAnsi"/>
          <w:sz w:val="22"/>
          <w:szCs w:val="22"/>
        </w:rPr>
        <w:t>04</w:t>
      </w:r>
      <w:r w:rsidRPr="008E4AA1">
        <w:rPr>
          <w:rFonts w:asciiTheme="minorHAnsi" w:hAnsiTheme="minorHAnsi"/>
          <w:sz w:val="22"/>
          <w:szCs w:val="22"/>
        </w:rPr>
        <w:t>ª Reunião com o Colegiado Permanente das Entidades dos Arquitetos e Urbanistas do CAU/RS. Estavam presentes</w:t>
      </w:r>
      <w:r w:rsidR="002D33F3" w:rsidRPr="008E4AA1">
        <w:rPr>
          <w:rFonts w:asciiTheme="minorHAnsi" w:hAnsiTheme="minorHAnsi"/>
          <w:sz w:val="22"/>
          <w:szCs w:val="22"/>
        </w:rPr>
        <w:t xml:space="preserve"> os P</w:t>
      </w:r>
      <w:r w:rsidR="007F0BDD" w:rsidRPr="008E4AA1">
        <w:rPr>
          <w:rFonts w:asciiTheme="minorHAnsi" w:hAnsiTheme="minorHAnsi"/>
          <w:sz w:val="22"/>
          <w:szCs w:val="22"/>
        </w:rPr>
        <w:t>residentes das en</w:t>
      </w:r>
      <w:r w:rsidR="00A35880" w:rsidRPr="008E4AA1">
        <w:rPr>
          <w:rFonts w:asciiTheme="minorHAnsi" w:hAnsiTheme="minorHAnsi"/>
          <w:sz w:val="22"/>
          <w:szCs w:val="22"/>
        </w:rPr>
        <w:t xml:space="preserve">tidades </w:t>
      </w:r>
      <w:r w:rsidR="00287D1E" w:rsidRPr="008E4AA1">
        <w:rPr>
          <w:rFonts w:asciiTheme="minorHAnsi" w:hAnsiTheme="minorHAnsi"/>
          <w:sz w:val="22"/>
          <w:szCs w:val="22"/>
        </w:rPr>
        <w:t>acima citada</w:t>
      </w:r>
      <w:r w:rsidR="00A35880" w:rsidRPr="008E4AA1">
        <w:rPr>
          <w:rFonts w:asciiTheme="minorHAnsi" w:hAnsiTheme="minorHAnsi"/>
          <w:sz w:val="22"/>
          <w:szCs w:val="22"/>
        </w:rPr>
        <w:t xml:space="preserve">s, além do </w:t>
      </w:r>
      <w:r w:rsidR="007F0BDD" w:rsidRPr="008E4AA1">
        <w:rPr>
          <w:rFonts w:asciiTheme="minorHAnsi" w:hAnsiTheme="minorHAnsi"/>
          <w:sz w:val="22"/>
          <w:szCs w:val="22"/>
        </w:rPr>
        <w:t>conselheiro</w:t>
      </w:r>
      <w:r w:rsidR="00522043" w:rsidRPr="008E4AA1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8E4AA1">
        <w:rPr>
          <w:rFonts w:asciiTheme="minorHAnsi" w:hAnsiTheme="minorHAnsi"/>
          <w:sz w:val="22"/>
          <w:szCs w:val="22"/>
        </w:rPr>
        <w:t xml:space="preserve">e </w:t>
      </w:r>
      <w:r w:rsidR="007F0BDD" w:rsidRPr="008E4AA1">
        <w:rPr>
          <w:rFonts w:asciiTheme="minorHAnsi" w:hAnsiTheme="minorHAnsi"/>
          <w:sz w:val="22"/>
          <w:szCs w:val="22"/>
        </w:rPr>
        <w:t>do Presidente do CAU/RS.</w:t>
      </w:r>
      <w:r w:rsidR="00EE2BA7" w:rsidRPr="008E4AA1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8E4AA1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Aprovação do calendário das próximas reuniões do Colegiado</w:t>
      </w:r>
      <w:r w:rsidRPr="008E4AA1">
        <w:rPr>
          <w:rFonts w:asciiTheme="minorHAnsi" w:eastAsia="Times New Roman" w:hAnsiTheme="minorHAnsi" w:cs="Calibri"/>
          <w:sz w:val="22"/>
          <w:szCs w:val="22"/>
          <w:lang w:eastAsia="pt-BR"/>
        </w:rPr>
        <w:t>:</w:t>
      </w:r>
    </w:p>
    <w:p w:rsidR="00AA72AC" w:rsidRPr="008E4AA1" w:rsidRDefault="00B86E95" w:rsidP="008E4AA1">
      <w:pPr>
        <w:spacing w:after="200" w:line="360" w:lineRule="auto"/>
        <w:ind w:left="1068"/>
        <w:contextualSpacing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noProof/>
          <w:sz w:val="22"/>
          <w:szCs w:val="22"/>
          <w:lang w:eastAsia="pt-BR"/>
        </w:rPr>
        <w:drawing>
          <wp:inline distT="0" distB="0" distL="0" distR="0" wp14:anchorId="53F24CB2" wp14:editId="1175304B">
            <wp:extent cx="3036570" cy="19151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AC" w:rsidRPr="008E4AA1" w:rsidRDefault="00AA72AC" w:rsidP="00AA72AC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</w:t>
      </w:r>
      <w:r w:rsidR="008E4AA1" w:rsidRPr="008E4AA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Presidente </w:t>
      </w:r>
      <w:r w:rsidRPr="008E4AA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da </w:t>
      </w:r>
      <w:proofErr w:type="gramStart"/>
      <w:r w:rsidR="008E4AA1" w:rsidRPr="008E4AA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AsBEA</w:t>
      </w:r>
      <w:proofErr w:type="gramEnd"/>
      <w:r w:rsidR="008E4AA1" w:rsidRPr="008E4AA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/RS</w:t>
      </w:r>
      <w:r w:rsidR="008E4AA1" w:rsidRPr="008E4A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8E4AA1">
        <w:rPr>
          <w:rFonts w:asciiTheme="minorHAnsi" w:eastAsia="Times New Roman" w:hAnsiTheme="minorHAnsi" w:cs="Calibri"/>
          <w:sz w:val="22"/>
          <w:szCs w:val="22"/>
          <w:lang w:eastAsia="pt-BR"/>
        </w:rPr>
        <w:t>apresenta calendário das reuniões do colegiado e todos aprovam.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b/>
          <w:sz w:val="22"/>
          <w:szCs w:val="22"/>
          <w:lang w:eastAsia="pt-BR"/>
        </w:rPr>
        <w:lastRenderedPageBreak/>
        <w:t>Sociedade dos Amigos de Tramandaí: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apresentação do Documento, elaborado pelo SAERGS, para apreciação do grupo. Resp. Arq. Cícero Alvarez;</w:t>
      </w:r>
    </w:p>
    <w:p w:rsidR="00FE37A7" w:rsidRPr="008E4AA1" w:rsidRDefault="00AA72AC" w:rsidP="00AA72AC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Cícero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relata que o sindicato fez uma manifestação, </w:t>
      </w:r>
      <w:r w:rsidR="008E4AA1">
        <w:rPr>
          <w:rFonts w:asciiTheme="minorHAnsi" w:eastAsia="Times New Roman" w:hAnsiTheme="minorHAnsi"/>
          <w:sz w:val="22"/>
          <w:szCs w:val="22"/>
          <w:lang w:eastAsia="pt-BR"/>
        </w:rPr>
        <w:t>porém a questão está em trâ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mite judicial</w:t>
      </w:r>
      <w:r w:rsid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e 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novo promotor autorizou a demolição do prédio, desde que a empresa responsável seguisse as diretrizes por ele estabelecidas, considerando alguns itens solicitados pelo FAE. </w:t>
      </w:r>
      <w:r w:rsidR="008E4AA1">
        <w:rPr>
          <w:rFonts w:asciiTheme="minorHAnsi" w:eastAsia="Times New Roman" w:hAnsiTheme="minorHAnsi"/>
          <w:sz w:val="22"/>
          <w:szCs w:val="22"/>
          <w:lang w:eastAsia="pt-BR"/>
        </w:rPr>
        <w:t>Salienta que o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prédio </w:t>
      </w:r>
      <w:r w:rsid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da SAT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não era tombado.</w:t>
      </w:r>
    </w:p>
    <w:p w:rsidR="00FE37A7" w:rsidRPr="008E4AA1" w:rsidRDefault="00FE37A7" w:rsidP="00AA72AC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R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epresentante do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IAB/RS, </w:t>
      </w:r>
      <w:r w:rsidR="00023337" w:rsidRP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Marcelo </w:t>
      </w:r>
      <w:proofErr w:type="spellStart"/>
      <w:r w:rsidR="00023337" w:rsidRPr="00023337">
        <w:rPr>
          <w:rFonts w:asciiTheme="minorHAnsi" w:eastAsia="Times New Roman" w:hAnsiTheme="minorHAnsi"/>
          <w:sz w:val="22"/>
          <w:szCs w:val="22"/>
          <w:lang w:eastAsia="pt-BR"/>
        </w:rPr>
        <w:t>Brinckmann</w:t>
      </w:r>
      <w:proofErr w:type="spellEnd"/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, sugere fazer uma nota de repúdio ao Ministério Pú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blico.</w:t>
      </w:r>
    </w:p>
    <w:p w:rsidR="00AA72AC" w:rsidRPr="008E4AA1" w:rsidRDefault="00FE37A7" w:rsidP="00AA72AC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Clarice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entende que não é int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eressante fazer uma nota de repú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dio, pois o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M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inistério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Pú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blico está para resolver estas questões. O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residente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Cícero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considera que poderia ter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havido uma consulta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com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o conselho ou sindicato para esta resolução.</w:t>
      </w:r>
    </w:p>
    <w:p w:rsidR="00FE37A7" w:rsidRPr="008E4AA1" w:rsidRDefault="00FE37A7" w:rsidP="00AA72AC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Cícero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fica responsável por redigir um documento à corregedoria sob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re a demolição do prédio da SAT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b/>
          <w:sz w:val="22"/>
          <w:szCs w:val="22"/>
          <w:lang w:eastAsia="pt-BR"/>
        </w:rPr>
        <w:t>Documento sobre as Aprovações de Projetos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: apresentação do Documento, elaborado pela </w:t>
      </w:r>
      <w:proofErr w:type="gramStart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AsBEA-RS</w:t>
      </w:r>
      <w:proofErr w:type="gram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, para apreciação do grupo. Resp. Arq. Clarice </w:t>
      </w:r>
      <w:proofErr w:type="spellStart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Debiagi</w:t>
      </w:r>
      <w:proofErr w:type="spell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;</w:t>
      </w:r>
    </w:p>
    <w:p w:rsidR="00FE37A7" w:rsidRPr="008E4AA1" w:rsidRDefault="00FE37A7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da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Clarice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relata que a associação reuniu-se com secretários, diretores e técnicos da P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refeitura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M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unicipal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de P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orto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legre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, para tratar sobre diversos pontos da aprovação de projetos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 e que e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sta semana a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prefeitura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apresentou o primeiro link da D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eclaração Municipal – DM –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via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web</w:t>
      </w:r>
      <w:r w:rsidR="009248D8"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(</w:t>
      </w:r>
      <w:hyperlink r:id="rId9" w:history="1">
        <w:r w:rsidR="009248D8" w:rsidRPr="008E4AA1">
          <w:rPr>
            <w:rStyle w:val="Hyperlink"/>
            <w:rFonts w:asciiTheme="minorHAnsi" w:eastAsia="Times New Roman" w:hAnsiTheme="minorHAnsi"/>
            <w:sz w:val="22"/>
            <w:szCs w:val="22"/>
            <w:lang w:eastAsia="pt-BR"/>
          </w:rPr>
          <w:t>www.dmweb.procempa.com.br</w:t>
        </w:r>
      </w:hyperlink>
      <w:r w:rsidR="009248D8" w:rsidRPr="008E4AA1">
        <w:rPr>
          <w:rFonts w:asciiTheme="minorHAnsi" w:eastAsia="Times New Roman" w:hAnsiTheme="minorHAnsi"/>
          <w:sz w:val="22"/>
          <w:szCs w:val="22"/>
          <w:lang w:eastAsia="pt-BR"/>
        </w:rPr>
        <w:t>)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onde constam diversas </w:t>
      </w:r>
      <w:r w:rsidR="005D3A6B" w:rsidRPr="008E4AA1">
        <w:rPr>
          <w:rFonts w:asciiTheme="minorHAnsi" w:eastAsia="Times New Roman" w:hAnsiTheme="minorHAnsi"/>
          <w:sz w:val="22"/>
          <w:szCs w:val="22"/>
          <w:lang w:eastAsia="pt-BR"/>
        </w:rPr>
        <w:t>informações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. Salienta que é um sistema experimental e que deverá se tornar efetivo no in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í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cio do próximo ano. O documento que a </w:t>
      </w:r>
      <w:proofErr w:type="gramStart"/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AsBEA</w:t>
      </w:r>
      <w:proofErr w:type="gramEnd"/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/RS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esta redigindo é propositivo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, pois</w:t>
      </w:r>
      <w:r w:rsidR="005D3A6B"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sabe-se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 que já está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sendo discutida a aprovação da parte </w:t>
      </w:r>
      <w:r w:rsidR="004116B8"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que se refere a segurança, saúde publica, etc. </w:t>
      </w:r>
    </w:p>
    <w:p w:rsidR="004116B8" w:rsidRPr="008E4AA1" w:rsidRDefault="004116B8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Sobre as reuniões lideradas pelo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rquiteto </w:t>
      </w:r>
      <w:r w:rsidR="00DA3DE8">
        <w:rPr>
          <w:rFonts w:asciiTheme="minorHAnsi" w:eastAsia="Times New Roman" w:hAnsiTheme="minorHAnsi"/>
          <w:sz w:val="22"/>
          <w:szCs w:val="22"/>
          <w:lang w:eastAsia="pt-BR"/>
        </w:rPr>
        <w:t xml:space="preserve">Paulo </w:t>
      </w:r>
      <w:proofErr w:type="spellStart"/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B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etanin</w:t>
      </w:r>
      <w:proofErr w:type="spell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informa que a </w:t>
      </w:r>
      <w:proofErr w:type="gramStart"/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>AsBEA</w:t>
      </w:r>
      <w:proofErr w:type="gramEnd"/>
      <w:r w:rsidR="00023337">
        <w:rPr>
          <w:rFonts w:asciiTheme="minorHAnsi" w:eastAsia="Times New Roman" w:hAnsiTheme="minorHAnsi"/>
          <w:sz w:val="22"/>
          <w:szCs w:val="22"/>
          <w:lang w:eastAsia="pt-BR"/>
        </w:rPr>
        <w:t xml:space="preserve">/RS não mais irá participar, pois são lideradas por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um profissional que não representa nenhuma entidade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e considera</w:t>
      </w:r>
      <w:r w:rsidR="00DA3DE8">
        <w:rPr>
          <w:rFonts w:asciiTheme="minorHAnsi" w:eastAsia="Times New Roman" w:hAnsiTheme="minorHAnsi"/>
          <w:sz w:val="22"/>
          <w:szCs w:val="22"/>
          <w:lang w:eastAsia="pt-BR"/>
        </w:rPr>
        <w:t>-se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que como entidade, 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AsBEA/RS  não </w:t>
      </w:r>
      <w:r w:rsidR="00DA3DE8">
        <w:rPr>
          <w:rFonts w:asciiTheme="minorHAnsi" w:eastAsia="Times New Roman" w:hAnsiTheme="minorHAnsi"/>
          <w:sz w:val="22"/>
          <w:szCs w:val="22"/>
          <w:lang w:eastAsia="pt-BR"/>
        </w:rPr>
        <w:t xml:space="preserve">irá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entrar no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caminho da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ação civil pública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</w:p>
    <w:p w:rsidR="004116B8" w:rsidRPr="008E4AA1" w:rsidRDefault="004116B8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R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epresentante do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IAB/RS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sugere que se convide um representante deste grupo de trabalho, para uma conversa. </w:t>
      </w:r>
    </w:p>
    <w:p w:rsidR="004116B8" w:rsidRPr="008E4AA1" w:rsidRDefault="004116B8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residente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Cícero e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ntende que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a intenção d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este profissional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é utilizar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as entidades para promover suas ideias. </w:t>
      </w:r>
    </w:p>
    <w:p w:rsidR="004116B8" w:rsidRPr="008E4AA1" w:rsidRDefault="004116B8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residente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Py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considera que a </w:t>
      </w:r>
      <w:proofErr w:type="gramStart"/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AsBEA</w:t>
      </w:r>
      <w:proofErr w:type="gramEnd"/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/RS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deve prosseguir no desenvolvimento deste documento e as demais entidades devem apoiar. Comenta que esteve na primeira reunião e que o </w:t>
      </w:r>
      <w:proofErr w:type="spellStart"/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B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etanin</w:t>
      </w:r>
      <w:proofErr w:type="spell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estava na mesa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, poré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m a reunião foi mediada pelo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Arquiteto e Urbanista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Rafael Pavan do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IAB/RS, qu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e </w:t>
      </w:r>
      <w:r w:rsidR="005D3A6B" w:rsidRPr="008E4AA1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>questio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nou a opinião do </w:t>
      </w:r>
      <w:r w:rsidR="003E282F"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CAU/RS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e dos demais componentes da mesa. </w:t>
      </w:r>
      <w:r w:rsidR="005D3A6B" w:rsidRPr="008E4AA1">
        <w:rPr>
          <w:rFonts w:asciiTheme="minorHAnsi" w:eastAsia="Times New Roman" w:hAnsiTheme="minorHAnsi"/>
          <w:sz w:val="22"/>
          <w:szCs w:val="22"/>
          <w:lang w:eastAsia="pt-BR"/>
        </w:rPr>
        <w:t>Entende que as entidades devem organizar estas reuniões, buscando limitar as ações deste profissional.</w:t>
      </w:r>
    </w:p>
    <w:p w:rsidR="005D3A6B" w:rsidRPr="008E4AA1" w:rsidRDefault="005D3A6B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Cícero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comenta que hoje ocorrerá reunião no SENGE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e c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onsidera que reunir-se no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SENGE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, vai contra o que prega 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R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esolução 51, por estar se reunindo em um</w:t>
      </w:r>
      <w:r w:rsidR="003E282F" w:rsidRPr="008E4AA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entidade que abriga engenheiros. </w:t>
      </w:r>
    </w:p>
    <w:p w:rsidR="005D3A6B" w:rsidRPr="008E4AA1" w:rsidRDefault="005D3A6B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Presidente Clarice não irá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participar da reunião hoje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salienta que o documento será apresentado na próxima reunião da CP</w:t>
      </w:r>
      <w:r w:rsidR="003E282F"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-CAU/RS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para conhecimento e adesão das demais entidades. </w:t>
      </w:r>
    </w:p>
    <w:p w:rsidR="005D3A6B" w:rsidRPr="008E4AA1" w:rsidRDefault="005D3A6B" w:rsidP="00FE37A7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Conselheiro P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edone apresenta nomes dos técn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icos da Prefeitura Municipal de C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axias do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ul, que se colocam a disposição do conselho para reuniões com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a final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idade de explanarem sobre as prá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ticas de aprovações de projetos na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prefeitura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daquele município. 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b/>
          <w:sz w:val="22"/>
          <w:szCs w:val="22"/>
          <w:lang w:eastAsia="pt-BR"/>
        </w:rPr>
        <w:t>Nota do Senge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: Retorno a respeito do Direito de Resposta. Resp. Arq. Roberto Py;</w:t>
      </w:r>
    </w:p>
    <w:p w:rsidR="005D3A6B" w:rsidRPr="008E4AA1" w:rsidRDefault="009248D8" w:rsidP="005D3A6B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Py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considera que a nota do SENGE está superada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que a reação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à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resolução 51 do CAU/BR foi variada nos estados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. 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alienta que o </w:t>
      </w:r>
      <w:proofErr w:type="spellStart"/>
      <w:proofErr w:type="gramStart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Crea</w:t>
      </w:r>
      <w:proofErr w:type="gram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-RS</w:t>
      </w:r>
      <w:proofErr w:type="spell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foi sutil em sua manifestação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Comenta que na reunião de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residentes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de CAU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em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G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ramado será abordada a questão da reação dos CREAs no Brasil com relação à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R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esolução 51. </w:t>
      </w:r>
    </w:p>
    <w:p w:rsidR="00926324" w:rsidRPr="008E4AA1" w:rsidRDefault="00926324" w:rsidP="005D3A6B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Considera que o mercado hoje é altamente a favor dos arquitetos e urbanistas. 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b/>
          <w:sz w:val="22"/>
          <w:szCs w:val="22"/>
          <w:lang w:eastAsia="pt-BR"/>
        </w:rPr>
        <w:t>Licitações, Exemplos de Editais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: Modelo de impugnação de Editais, quando não contemplam Arquitetos e Urbanistas na contratação de projetos de Arquitetura; </w:t>
      </w:r>
    </w:p>
    <w:p w:rsidR="003E282F" w:rsidRPr="008E4AA1" w:rsidRDefault="003E282F" w:rsidP="003E282F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Clarice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comenta que 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residente do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IAB/RS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sugeriu criar um termo de impugnação para os editais que não estiverem de acordo com a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legislação.</w:t>
      </w:r>
    </w:p>
    <w:p w:rsidR="003E282F" w:rsidRPr="008E4AA1" w:rsidRDefault="003E282F" w:rsidP="003E282F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residente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Py relata que saiu um edital </w:t>
      </w:r>
      <w:proofErr w:type="gramStart"/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da C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arris</w:t>
      </w:r>
      <w:proofErr w:type="gram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para contratar engenheiro de segurança trabalho, não contemplando arquiteto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na seleção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 e que esta situação foi resolvida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posteriormente pelo conselheiro Sérgio Zimmermann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, por ser Presidente da Companhia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3E282F" w:rsidRPr="008E4AA1" w:rsidRDefault="003E282F" w:rsidP="003E282F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</w:t>
      </w:r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 xml:space="preserve">Cícero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sugere que </w:t>
      </w:r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 xml:space="preserve">este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assunto </w:t>
      </w:r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 xml:space="preserve">seja abordado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na reunião de presidentes de </w:t>
      </w:r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>CAU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, para que tenha uma preocupação e discussão nacional, quanto aos concursos.</w:t>
      </w:r>
    </w:p>
    <w:p w:rsidR="003E282F" w:rsidRPr="008E4AA1" w:rsidRDefault="003E282F" w:rsidP="003E282F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 presidente </w:t>
      </w:r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 xml:space="preserve">Sílvia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sugere que seja elaborado um material informativo às empresas de R</w:t>
      </w:r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 xml:space="preserve">ecursos 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H</w:t>
      </w:r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>umanos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, no sentido de esc</w:t>
      </w:r>
      <w:r w:rsidR="001A1BA9">
        <w:rPr>
          <w:rFonts w:asciiTheme="minorHAnsi" w:eastAsia="Times New Roman" w:hAnsiTheme="minorHAnsi"/>
          <w:sz w:val="22"/>
          <w:szCs w:val="22"/>
          <w:lang w:eastAsia="pt-BR"/>
        </w:rPr>
        <w:t>larecer sobre as atribuições dos profissionais da arquitetura e urbanismo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b/>
          <w:sz w:val="22"/>
          <w:szCs w:val="22"/>
          <w:lang w:eastAsia="pt-BR"/>
        </w:rPr>
        <w:t>Aprovação e assinatura das Atas de Reuniões Anteriores;</w:t>
      </w:r>
    </w:p>
    <w:p w:rsidR="003E282F" w:rsidRPr="008E4AA1" w:rsidRDefault="00641AFD" w:rsidP="003E282F">
      <w:pPr>
        <w:spacing w:after="200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As atas da 01ª e 02º Reuniões do Colegiado das entidades foram aprovadas e assinadas. 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hAnsiTheme="minorHAnsi"/>
          <w:b/>
          <w:sz w:val="22"/>
          <w:szCs w:val="22"/>
          <w:lang w:eastAsia="pt-BR"/>
        </w:rPr>
        <w:t>Regimento Interno</w:t>
      </w:r>
      <w:r w:rsidRPr="008E4AA1">
        <w:rPr>
          <w:rFonts w:asciiTheme="minorHAnsi" w:hAnsiTheme="minorHAnsi"/>
          <w:sz w:val="22"/>
          <w:szCs w:val="22"/>
          <w:lang w:eastAsia="pt-BR"/>
        </w:rPr>
        <w:t>: Estabelecer premissas mínimas e redigir o documento posteriormente.</w:t>
      </w:r>
    </w:p>
    <w:p w:rsidR="00641AFD" w:rsidRPr="008E4AA1" w:rsidRDefault="001A1BA9" w:rsidP="00641AFD">
      <w:pPr>
        <w:spacing w:after="200" w:line="360" w:lineRule="auto"/>
        <w:contextualSpacing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 xml:space="preserve">O Presidente Cícero </w:t>
      </w:r>
      <w:r w:rsidR="00641AFD" w:rsidRPr="008E4AA1">
        <w:rPr>
          <w:rFonts w:asciiTheme="minorHAnsi" w:eastAsia="Times New Roman" w:hAnsiTheme="minorHAnsi"/>
          <w:sz w:val="22"/>
          <w:szCs w:val="22"/>
          <w:lang w:eastAsia="pt-BR"/>
        </w:rPr>
        <w:t>irá redigir uma minuta de um regimento interno do colegiado e será apresentado na próxima reunião.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hAnsiTheme="minorHAnsi"/>
          <w:b/>
          <w:sz w:val="22"/>
          <w:szCs w:val="22"/>
          <w:lang w:eastAsia="pt-BR"/>
        </w:rPr>
        <w:t xml:space="preserve">Representação </w:t>
      </w:r>
      <w:proofErr w:type="gramStart"/>
      <w:r w:rsidRPr="008E4AA1">
        <w:rPr>
          <w:rFonts w:asciiTheme="minorHAnsi" w:hAnsiTheme="minorHAnsi"/>
          <w:b/>
          <w:sz w:val="22"/>
          <w:szCs w:val="22"/>
          <w:lang w:eastAsia="pt-BR"/>
        </w:rPr>
        <w:t>F</w:t>
      </w:r>
      <w:r w:rsidR="00641AFD" w:rsidRPr="008E4AA1">
        <w:rPr>
          <w:rFonts w:asciiTheme="minorHAnsi" w:hAnsiTheme="minorHAnsi"/>
          <w:b/>
          <w:sz w:val="22"/>
          <w:szCs w:val="22"/>
          <w:lang w:eastAsia="pt-BR"/>
        </w:rPr>
        <w:t>e</w:t>
      </w:r>
      <w:r w:rsidRPr="008E4AA1">
        <w:rPr>
          <w:rFonts w:asciiTheme="minorHAnsi" w:hAnsiTheme="minorHAnsi"/>
          <w:b/>
          <w:sz w:val="22"/>
          <w:szCs w:val="22"/>
          <w:lang w:eastAsia="pt-BR"/>
        </w:rPr>
        <w:t>NEA</w:t>
      </w:r>
      <w:proofErr w:type="gramEnd"/>
      <w:r w:rsidRPr="008E4AA1">
        <w:rPr>
          <w:rFonts w:asciiTheme="minorHAnsi" w:hAnsiTheme="minorHAnsi"/>
          <w:b/>
          <w:sz w:val="22"/>
          <w:szCs w:val="22"/>
          <w:lang w:eastAsia="pt-BR"/>
        </w:rPr>
        <w:t xml:space="preserve"> no CP-</w:t>
      </w:r>
      <w:r w:rsidRPr="008E4AA1">
        <w:rPr>
          <w:rFonts w:asciiTheme="minorHAnsi" w:eastAsia="Times New Roman" w:hAnsiTheme="minorHAnsi"/>
          <w:b/>
          <w:sz w:val="22"/>
          <w:szCs w:val="22"/>
          <w:lang w:eastAsia="pt-BR"/>
        </w:rPr>
        <w:t>CAU/RS;</w:t>
      </w:r>
    </w:p>
    <w:p w:rsidR="00641AFD" w:rsidRPr="008E4AA1" w:rsidRDefault="00641AFD" w:rsidP="00641AFD">
      <w:pPr>
        <w:spacing w:after="200" w:line="360" w:lineRule="auto"/>
        <w:contextualSpacing/>
        <w:rPr>
          <w:rFonts w:asciiTheme="minorHAnsi" w:eastAsia="Times New Roman" w:hAnsiTheme="minorHAnsi"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A representação da </w:t>
      </w:r>
      <w:proofErr w:type="gramStart"/>
      <w:r w:rsidR="009002F4">
        <w:rPr>
          <w:rFonts w:asciiTheme="minorHAnsi" w:eastAsia="Times New Roman" w:hAnsiTheme="minorHAnsi"/>
          <w:sz w:val="22"/>
          <w:szCs w:val="22"/>
          <w:lang w:eastAsia="pt-BR"/>
        </w:rPr>
        <w:t>FeNEA</w:t>
      </w:r>
      <w:proofErr w:type="gramEnd"/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 xml:space="preserve"> no colegiado será feita pelo estudante da UFRGS </w:t>
      </w:r>
      <w:r w:rsidR="009002F4" w:rsidRPr="009002F4">
        <w:rPr>
          <w:rFonts w:asciiTheme="minorHAnsi" w:eastAsia="Times New Roman" w:hAnsiTheme="minorHAnsi"/>
          <w:sz w:val="22"/>
          <w:szCs w:val="22"/>
          <w:lang w:eastAsia="pt-BR"/>
        </w:rPr>
        <w:t>Jean Michel Fortes dos Santos</w:t>
      </w:r>
      <w:r w:rsidRPr="008E4AA1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B86E95" w:rsidRPr="008E4AA1" w:rsidRDefault="00B86E95" w:rsidP="00B86E95">
      <w:pPr>
        <w:numPr>
          <w:ilvl w:val="0"/>
          <w:numId w:val="12"/>
        </w:numPr>
        <w:spacing w:after="200" w:line="360" w:lineRule="auto"/>
        <w:contextualSpacing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8E4AA1">
        <w:rPr>
          <w:rFonts w:asciiTheme="minorHAnsi" w:eastAsia="Times New Roman" w:hAnsiTheme="minorHAnsi"/>
          <w:b/>
          <w:sz w:val="22"/>
          <w:szCs w:val="22"/>
          <w:lang w:eastAsia="pt-BR"/>
        </w:rPr>
        <w:t>Assuntos Gerais.</w:t>
      </w:r>
    </w:p>
    <w:p w:rsidR="009002F4" w:rsidRDefault="009002F4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R</w:t>
      </w:r>
      <w:r w:rsidR="00641AFD" w:rsidRPr="008E4AA1">
        <w:rPr>
          <w:rFonts w:asciiTheme="minorHAnsi" w:hAnsiTheme="minorHAnsi"/>
          <w:sz w:val="22"/>
          <w:szCs w:val="22"/>
        </w:rPr>
        <w:t xml:space="preserve">epresentante do IAB comenta sobre a possibilidade de o </w:t>
      </w:r>
      <w:r>
        <w:rPr>
          <w:rFonts w:asciiTheme="minorHAnsi" w:hAnsiTheme="minorHAnsi"/>
          <w:sz w:val="22"/>
          <w:szCs w:val="22"/>
        </w:rPr>
        <w:t>P</w:t>
      </w:r>
      <w:r w:rsidR="00641AFD" w:rsidRPr="008E4AA1">
        <w:rPr>
          <w:rFonts w:asciiTheme="minorHAnsi" w:hAnsiTheme="minorHAnsi"/>
          <w:sz w:val="22"/>
          <w:szCs w:val="22"/>
        </w:rPr>
        <w:t xml:space="preserve">residente da entidade encaminhar um representante. </w:t>
      </w:r>
    </w:p>
    <w:p w:rsidR="00641AFD" w:rsidRPr="008E4AA1" w:rsidRDefault="009002F4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Clarice </w:t>
      </w:r>
      <w:r w:rsidR="00641AFD" w:rsidRPr="008E4AA1">
        <w:rPr>
          <w:rFonts w:asciiTheme="minorHAnsi" w:hAnsiTheme="minorHAnsi"/>
          <w:sz w:val="22"/>
          <w:szCs w:val="22"/>
        </w:rPr>
        <w:t xml:space="preserve">questiona se ela, como secretária executiva da comissão poderá ter representante. </w:t>
      </w:r>
    </w:p>
    <w:p w:rsidR="00995927" w:rsidRPr="008E4AA1" w:rsidRDefault="00641AFD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 xml:space="preserve">O </w:t>
      </w:r>
      <w:r w:rsidR="009002F4">
        <w:rPr>
          <w:rFonts w:asciiTheme="minorHAnsi" w:hAnsiTheme="minorHAnsi"/>
          <w:sz w:val="22"/>
          <w:szCs w:val="22"/>
        </w:rPr>
        <w:t>P</w:t>
      </w:r>
      <w:r w:rsidRPr="008E4AA1">
        <w:rPr>
          <w:rFonts w:asciiTheme="minorHAnsi" w:hAnsiTheme="minorHAnsi"/>
          <w:sz w:val="22"/>
          <w:szCs w:val="22"/>
        </w:rPr>
        <w:t xml:space="preserve">residente </w:t>
      </w:r>
      <w:r w:rsidR="009002F4">
        <w:rPr>
          <w:rFonts w:asciiTheme="minorHAnsi" w:hAnsiTheme="minorHAnsi"/>
          <w:sz w:val="22"/>
          <w:szCs w:val="22"/>
        </w:rPr>
        <w:t xml:space="preserve">Cícero </w:t>
      </w:r>
      <w:r w:rsidRPr="008E4AA1">
        <w:rPr>
          <w:rFonts w:asciiTheme="minorHAnsi" w:hAnsiTheme="minorHAnsi"/>
          <w:sz w:val="22"/>
          <w:szCs w:val="22"/>
        </w:rPr>
        <w:t xml:space="preserve">entende que o suplente da secretaria executiva deverá ser escolhido no momento da reunião. </w:t>
      </w:r>
    </w:p>
    <w:p w:rsidR="00641AFD" w:rsidRPr="008E4AA1" w:rsidRDefault="00641AFD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 xml:space="preserve">O </w:t>
      </w:r>
      <w:r w:rsidR="009002F4">
        <w:rPr>
          <w:rFonts w:asciiTheme="minorHAnsi" w:hAnsiTheme="minorHAnsi"/>
          <w:sz w:val="22"/>
          <w:szCs w:val="22"/>
        </w:rPr>
        <w:t xml:space="preserve">Presidente Py </w:t>
      </w:r>
      <w:r w:rsidRPr="008E4AA1">
        <w:rPr>
          <w:rFonts w:asciiTheme="minorHAnsi" w:hAnsiTheme="minorHAnsi"/>
          <w:sz w:val="22"/>
          <w:szCs w:val="22"/>
        </w:rPr>
        <w:t xml:space="preserve">comenta que no CAU/BR cada entidade tem seu representante, sendo que o secretário de cada comissão deverá ser representado por um suplente da mesma entidade. </w:t>
      </w:r>
    </w:p>
    <w:p w:rsidR="00F63AF3" w:rsidRPr="008E4AA1" w:rsidRDefault="00641AFD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>Define-se que as ent</w:t>
      </w:r>
      <w:r w:rsidR="009002F4">
        <w:rPr>
          <w:rFonts w:asciiTheme="minorHAnsi" w:hAnsiTheme="minorHAnsi"/>
          <w:sz w:val="22"/>
          <w:szCs w:val="22"/>
        </w:rPr>
        <w:t>idades deverão encaminhar um ofí</w:t>
      </w:r>
      <w:r w:rsidRPr="008E4AA1">
        <w:rPr>
          <w:rFonts w:asciiTheme="minorHAnsi" w:hAnsiTheme="minorHAnsi"/>
          <w:sz w:val="22"/>
          <w:szCs w:val="22"/>
        </w:rPr>
        <w:t xml:space="preserve">cio ao CAU/RS com a indicação dos seus representantes para as reuniões do CP-CAU/RS. </w:t>
      </w:r>
    </w:p>
    <w:p w:rsidR="00641AFD" w:rsidRPr="008E4AA1" w:rsidRDefault="00641AFD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 xml:space="preserve">O </w:t>
      </w:r>
      <w:r w:rsidR="009002F4">
        <w:rPr>
          <w:rFonts w:asciiTheme="minorHAnsi" w:hAnsiTheme="minorHAnsi"/>
          <w:sz w:val="22"/>
          <w:szCs w:val="22"/>
        </w:rPr>
        <w:t>Conselheiro P</w:t>
      </w:r>
      <w:r w:rsidRPr="008E4AA1">
        <w:rPr>
          <w:rFonts w:asciiTheme="minorHAnsi" w:hAnsiTheme="minorHAnsi"/>
          <w:sz w:val="22"/>
          <w:szCs w:val="22"/>
        </w:rPr>
        <w:t xml:space="preserve">edone relata que o </w:t>
      </w:r>
      <w:r w:rsidR="009002F4">
        <w:rPr>
          <w:rFonts w:asciiTheme="minorHAnsi" w:hAnsiTheme="minorHAnsi"/>
          <w:sz w:val="22"/>
          <w:szCs w:val="22"/>
        </w:rPr>
        <w:t xml:space="preserve">conselho </w:t>
      </w:r>
      <w:r w:rsidRPr="008E4AA1">
        <w:rPr>
          <w:rFonts w:asciiTheme="minorHAnsi" w:hAnsiTheme="minorHAnsi"/>
          <w:sz w:val="22"/>
          <w:szCs w:val="22"/>
        </w:rPr>
        <w:t xml:space="preserve">está </w:t>
      </w:r>
      <w:r w:rsidR="00843838" w:rsidRPr="008E4AA1">
        <w:rPr>
          <w:rFonts w:asciiTheme="minorHAnsi" w:hAnsiTheme="minorHAnsi"/>
          <w:sz w:val="22"/>
          <w:szCs w:val="22"/>
        </w:rPr>
        <w:t>redigindo uma resolução</w:t>
      </w:r>
      <w:r w:rsidR="009002F4">
        <w:rPr>
          <w:rFonts w:asciiTheme="minorHAnsi" w:hAnsiTheme="minorHAnsi"/>
          <w:sz w:val="22"/>
          <w:szCs w:val="22"/>
        </w:rPr>
        <w:t xml:space="preserve"> sobre patrocínios. Informa também que o convê</w:t>
      </w:r>
      <w:r w:rsidR="00843838" w:rsidRPr="008E4AA1">
        <w:rPr>
          <w:rFonts w:asciiTheme="minorHAnsi" w:hAnsiTheme="minorHAnsi"/>
          <w:sz w:val="22"/>
          <w:szCs w:val="22"/>
        </w:rPr>
        <w:t xml:space="preserve">nio </w:t>
      </w:r>
      <w:r w:rsidR="009002F4">
        <w:rPr>
          <w:rFonts w:asciiTheme="minorHAnsi" w:hAnsiTheme="minorHAnsi"/>
          <w:sz w:val="22"/>
          <w:szCs w:val="22"/>
        </w:rPr>
        <w:t xml:space="preserve">entre a </w:t>
      </w:r>
      <w:r w:rsidR="00843838" w:rsidRPr="008E4AA1">
        <w:rPr>
          <w:rFonts w:asciiTheme="minorHAnsi" w:hAnsiTheme="minorHAnsi"/>
          <w:sz w:val="22"/>
          <w:szCs w:val="22"/>
        </w:rPr>
        <w:t xml:space="preserve">ABNT </w:t>
      </w:r>
      <w:r w:rsidR="009002F4">
        <w:rPr>
          <w:rFonts w:asciiTheme="minorHAnsi" w:hAnsiTheme="minorHAnsi"/>
          <w:sz w:val="22"/>
          <w:szCs w:val="22"/>
        </w:rPr>
        <w:t xml:space="preserve">e </w:t>
      </w:r>
      <w:r w:rsidR="00843838" w:rsidRPr="008E4AA1">
        <w:rPr>
          <w:rFonts w:asciiTheme="minorHAnsi" w:hAnsiTheme="minorHAnsi"/>
          <w:sz w:val="22"/>
          <w:szCs w:val="22"/>
        </w:rPr>
        <w:t xml:space="preserve">o CAU/BR </w:t>
      </w:r>
      <w:r w:rsidR="009002F4">
        <w:rPr>
          <w:rFonts w:asciiTheme="minorHAnsi" w:hAnsiTheme="minorHAnsi"/>
          <w:sz w:val="22"/>
          <w:szCs w:val="22"/>
        </w:rPr>
        <w:t xml:space="preserve">foi </w:t>
      </w:r>
      <w:r w:rsidR="00843838" w:rsidRPr="008E4AA1">
        <w:rPr>
          <w:rFonts w:asciiTheme="minorHAnsi" w:hAnsiTheme="minorHAnsi"/>
          <w:sz w:val="22"/>
          <w:szCs w:val="22"/>
        </w:rPr>
        <w:t xml:space="preserve">assinado </w:t>
      </w:r>
      <w:r w:rsidR="00C25EF9">
        <w:rPr>
          <w:rFonts w:asciiTheme="minorHAnsi" w:hAnsiTheme="minorHAnsi"/>
          <w:sz w:val="22"/>
          <w:szCs w:val="22"/>
        </w:rPr>
        <w:t>e estão sendo buscadas maiores informações</w:t>
      </w:r>
      <w:r w:rsidR="00843838" w:rsidRPr="008E4AA1">
        <w:rPr>
          <w:rFonts w:asciiTheme="minorHAnsi" w:hAnsiTheme="minorHAnsi"/>
          <w:sz w:val="22"/>
          <w:szCs w:val="22"/>
        </w:rPr>
        <w:t xml:space="preserve">. </w:t>
      </w:r>
    </w:p>
    <w:p w:rsidR="00043B2A" w:rsidRPr="008E4AA1" w:rsidRDefault="00043B2A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 xml:space="preserve">A </w:t>
      </w:r>
      <w:r w:rsidR="00C25EF9">
        <w:rPr>
          <w:rFonts w:asciiTheme="minorHAnsi" w:hAnsiTheme="minorHAnsi"/>
          <w:sz w:val="22"/>
          <w:szCs w:val="22"/>
        </w:rPr>
        <w:t xml:space="preserve">Presidente Clarice </w:t>
      </w:r>
      <w:r w:rsidRPr="008E4AA1">
        <w:rPr>
          <w:rFonts w:asciiTheme="minorHAnsi" w:hAnsiTheme="minorHAnsi"/>
          <w:sz w:val="22"/>
          <w:szCs w:val="22"/>
        </w:rPr>
        <w:t>informa que no dia 30</w:t>
      </w:r>
      <w:r w:rsidR="00C25EF9">
        <w:rPr>
          <w:rFonts w:asciiTheme="minorHAnsi" w:hAnsiTheme="minorHAnsi"/>
          <w:sz w:val="22"/>
          <w:szCs w:val="22"/>
        </w:rPr>
        <w:t xml:space="preserve">/08, </w:t>
      </w:r>
      <w:r w:rsidRPr="008E4AA1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="00C4067A">
        <w:rPr>
          <w:rFonts w:asciiTheme="minorHAnsi" w:hAnsiTheme="minorHAnsi"/>
          <w:sz w:val="22"/>
          <w:szCs w:val="22"/>
        </w:rPr>
        <w:t>AsBEA</w:t>
      </w:r>
      <w:proofErr w:type="gramEnd"/>
      <w:r w:rsidR="00C4067A">
        <w:rPr>
          <w:rFonts w:asciiTheme="minorHAnsi" w:hAnsiTheme="minorHAnsi"/>
          <w:sz w:val="22"/>
          <w:szCs w:val="22"/>
        </w:rPr>
        <w:t xml:space="preserve">/RS </w:t>
      </w:r>
      <w:r w:rsidRPr="008E4AA1">
        <w:rPr>
          <w:rFonts w:asciiTheme="minorHAnsi" w:hAnsiTheme="minorHAnsi"/>
          <w:sz w:val="22"/>
          <w:szCs w:val="22"/>
        </w:rPr>
        <w:t xml:space="preserve">irá realizar um seminário no </w:t>
      </w:r>
      <w:r w:rsidR="00C4067A">
        <w:rPr>
          <w:rFonts w:asciiTheme="minorHAnsi" w:hAnsiTheme="minorHAnsi"/>
          <w:sz w:val="22"/>
          <w:szCs w:val="22"/>
        </w:rPr>
        <w:t>D</w:t>
      </w:r>
      <w:r w:rsidRPr="008E4AA1">
        <w:rPr>
          <w:rFonts w:asciiTheme="minorHAnsi" w:hAnsiTheme="minorHAnsi"/>
          <w:sz w:val="22"/>
          <w:szCs w:val="22"/>
        </w:rPr>
        <w:t xml:space="preserve">ado </w:t>
      </w:r>
      <w:r w:rsidR="00C4067A">
        <w:rPr>
          <w:rFonts w:asciiTheme="minorHAnsi" w:hAnsiTheme="minorHAnsi"/>
          <w:sz w:val="22"/>
          <w:szCs w:val="22"/>
        </w:rPr>
        <w:t>B</w:t>
      </w:r>
      <w:r w:rsidRPr="008E4AA1">
        <w:rPr>
          <w:rFonts w:asciiTheme="minorHAnsi" w:hAnsiTheme="minorHAnsi"/>
          <w:sz w:val="22"/>
          <w:szCs w:val="22"/>
        </w:rPr>
        <w:t>ier, que tratará sobre diversos temas.</w:t>
      </w:r>
    </w:p>
    <w:p w:rsidR="00043B2A" w:rsidRDefault="00043B2A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 xml:space="preserve">A </w:t>
      </w:r>
      <w:r w:rsidR="00C4067A">
        <w:rPr>
          <w:rFonts w:asciiTheme="minorHAnsi" w:hAnsiTheme="minorHAnsi"/>
          <w:sz w:val="22"/>
          <w:szCs w:val="22"/>
        </w:rPr>
        <w:t>P</w:t>
      </w:r>
      <w:r w:rsidRPr="008E4AA1">
        <w:rPr>
          <w:rFonts w:asciiTheme="minorHAnsi" w:hAnsiTheme="minorHAnsi"/>
          <w:sz w:val="22"/>
          <w:szCs w:val="22"/>
        </w:rPr>
        <w:t xml:space="preserve">residente </w:t>
      </w:r>
      <w:r w:rsidR="00C4067A">
        <w:rPr>
          <w:rFonts w:asciiTheme="minorHAnsi" w:hAnsiTheme="minorHAnsi"/>
          <w:sz w:val="22"/>
          <w:szCs w:val="22"/>
        </w:rPr>
        <w:t xml:space="preserve">Silvia comenta que a AAI Brasil/RS </w:t>
      </w:r>
      <w:r w:rsidRPr="008E4AA1">
        <w:rPr>
          <w:rFonts w:asciiTheme="minorHAnsi" w:hAnsiTheme="minorHAnsi"/>
          <w:sz w:val="22"/>
          <w:szCs w:val="22"/>
        </w:rPr>
        <w:t xml:space="preserve">irá realizar um workshop no dia 22 </w:t>
      </w:r>
      <w:r w:rsidR="00C4067A">
        <w:rPr>
          <w:rFonts w:asciiTheme="minorHAnsi" w:hAnsiTheme="minorHAnsi"/>
          <w:sz w:val="22"/>
          <w:szCs w:val="22"/>
        </w:rPr>
        <w:t xml:space="preserve">de agosto </w:t>
      </w:r>
      <w:r w:rsidRPr="008E4AA1">
        <w:rPr>
          <w:rFonts w:asciiTheme="minorHAnsi" w:hAnsiTheme="minorHAnsi"/>
          <w:sz w:val="22"/>
          <w:szCs w:val="22"/>
        </w:rPr>
        <w:t xml:space="preserve">sobre as normas de desempenho e </w:t>
      </w:r>
      <w:r w:rsidR="00C4067A">
        <w:rPr>
          <w:rFonts w:asciiTheme="minorHAnsi" w:hAnsiTheme="minorHAnsi"/>
          <w:sz w:val="22"/>
          <w:szCs w:val="22"/>
        </w:rPr>
        <w:t xml:space="preserve">na oportunidade poderá </w:t>
      </w:r>
      <w:r w:rsidRPr="008E4AA1">
        <w:rPr>
          <w:rFonts w:asciiTheme="minorHAnsi" w:hAnsiTheme="minorHAnsi"/>
          <w:sz w:val="22"/>
          <w:szCs w:val="22"/>
        </w:rPr>
        <w:t xml:space="preserve">divulgar o </w:t>
      </w:r>
      <w:r w:rsidR="00C4067A">
        <w:rPr>
          <w:rFonts w:asciiTheme="minorHAnsi" w:hAnsiTheme="minorHAnsi"/>
          <w:sz w:val="22"/>
          <w:szCs w:val="22"/>
        </w:rPr>
        <w:t>S</w:t>
      </w:r>
      <w:r w:rsidRPr="008E4AA1">
        <w:rPr>
          <w:rFonts w:asciiTheme="minorHAnsi" w:hAnsiTheme="minorHAnsi"/>
          <w:sz w:val="22"/>
          <w:szCs w:val="22"/>
        </w:rPr>
        <w:t xml:space="preserve">eminário da </w:t>
      </w:r>
      <w:proofErr w:type="gramStart"/>
      <w:r w:rsidR="00C4067A">
        <w:rPr>
          <w:rFonts w:asciiTheme="minorHAnsi" w:hAnsiTheme="minorHAnsi"/>
          <w:sz w:val="22"/>
          <w:szCs w:val="22"/>
        </w:rPr>
        <w:t>AsBEA</w:t>
      </w:r>
      <w:proofErr w:type="gramEnd"/>
      <w:r w:rsidR="00C4067A">
        <w:rPr>
          <w:rFonts w:asciiTheme="minorHAnsi" w:hAnsiTheme="minorHAnsi"/>
          <w:sz w:val="22"/>
          <w:szCs w:val="22"/>
        </w:rPr>
        <w:t>/RS</w:t>
      </w:r>
      <w:r w:rsidRPr="008E4AA1">
        <w:rPr>
          <w:rFonts w:asciiTheme="minorHAnsi" w:hAnsiTheme="minorHAnsi"/>
          <w:sz w:val="22"/>
          <w:szCs w:val="22"/>
        </w:rPr>
        <w:t xml:space="preserve">. </w:t>
      </w:r>
    </w:p>
    <w:p w:rsidR="00641AFD" w:rsidRPr="008E4AA1" w:rsidRDefault="00641AFD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4AA1">
        <w:rPr>
          <w:rFonts w:asciiTheme="minorHAnsi" w:hAnsiTheme="minorHAnsi"/>
          <w:sz w:val="22"/>
          <w:szCs w:val="22"/>
        </w:rPr>
        <w:t xml:space="preserve">Não havendo mais assuntos a </w:t>
      </w:r>
      <w:proofErr w:type="gramStart"/>
      <w:r w:rsidRPr="008E4AA1">
        <w:rPr>
          <w:rFonts w:asciiTheme="minorHAnsi" w:hAnsiTheme="minorHAnsi"/>
          <w:sz w:val="22"/>
          <w:szCs w:val="22"/>
        </w:rPr>
        <w:t>serem</w:t>
      </w:r>
      <w:proofErr w:type="gramEnd"/>
      <w:r w:rsidRPr="008E4AA1">
        <w:rPr>
          <w:rFonts w:asciiTheme="minorHAnsi" w:hAnsiTheme="minorHAnsi"/>
          <w:sz w:val="22"/>
          <w:szCs w:val="22"/>
        </w:rPr>
        <w:t xml:space="preserve"> discutidos, a reunião foi encerrada as 10h10.</w:t>
      </w:r>
    </w:p>
    <w:p w:rsidR="00641AFD" w:rsidRDefault="00641AFD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067A" w:rsidRPr="008E4AA1" w:rsidRDefault="00C4067A" w:rsidP="001760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63AF3" w:rsidRPr="008E4AA1" w:rsidRDefault="00C4067A" w:rsidP="00F63AF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Arq. </w:t>
      </w:r>
      <w:proofErr w:type="gramStart"/>
      <w:r>
        <w:rPr>
          <w:rFonts w:asciiTheme="minorHAnsi" w:hAnsiTheme="minorHAnsi"/>
          <w:b/>
          <w:sz w:val="22"/>
          <w:szCs w:val="22"/>
        </w:rPr>
        <w:t>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Urb. Clarice </w:t>
      </w:r>
      <w:proofErr w:type="spellStart"/>
      <w:r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8E4AA1" w:rsidRDefault="00C4067A" w:rsidP="00F63AF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Secretária Executiva CP-</w:t>
      </w:r>
      <w:r w:rsidR="00F63AF3" w:rsidRPr="008E4AA1">
        <w:rPr>
          <w:rFonts w:asciiTheme="minorHAnsi" w:hAnsiTheme="minorHAnsi"/>
          <w:b/>
          <w:sz w:val="22"/>
          <w:szCs w:val="22"/>
        </w:rPr>
        <w:t>CAU/RS</w:t>
      </w:r>
      <w:bookmarkStart w:id="0" w:name="_GoBack"/>
      <w:bookmarkEnd w:id="0"/>
    </w:p>
    <w:sectPr w:rsidR="00F63AF3" w:rsidRPr="008E4AA1" w:rsidSect="006E61BB">
      <w:headerReference w:type="even" r:id="rId10"/>
      <w:headerReference w:type="default" r:id="rId11"/>
      <w:footerReference w:type="even" r:id="rId12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A3B"/>
    <w:multiLevelType w:val="hybridMultilevel"/>
    <w:tmpl w:val="6D56EC2E"/>
    <w:lvl w:ilvl="0" w:tplc="36F48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3337"/>
    <w:rsid w:val="00043B2A"/>
    <w:rsid w:val="00045D30"/>
    <w:rsid w:val="00057F51"/>
    <w:rsid w:val="0006565F"/>
    <w:rsid w:val="000751B3"/>
    <w:rsid w:val="000D399A"/>
    <w:rsid w:val="000F27B3"/>
    <w:rsid w:val="00102876"/>
    <w:rsid w:val="00120156"/>
    <w:rsid w:val="001567C5"/>
    <w:rsid w:val="0017605C"/>
    <w:rsid w:val="00184466"/>
    <w:rsid w:val="00194265"/>
    <w:rsid w:val="001A0E3B"/>
    <w:rsid w:val="001A1BA9"/>
    <w:rsid w:val="001B78E9"/>
    <w:rsid w:val="001F0648"/>
    <w:rsid w:val="001F607C"/>
    <w:rsid w:val="002375A4"/>
    <w:rsid w:val="002759DC"/>
    <w:rsid w:val="00287D1E"/>
    <w:rsid w:val="00290404"/>
    <w:rsid w:val="002B3B78"/>
    <w:rsid w:val="002D33F3"/>
    <w:rsid w:val="003242AC"/>
    <w:rsid w:val="00356229"/>
    <w:rsid w:val="00363692"/>
    <w:rsid w:val="00364BB2"/>
    <w:rsid w:val="00385F35"/>
    <w:rsid w:val="003C65DF"/>
    <w:rsid w:val="003D06F5"/>
    <w:rsid w:val="003E282F"/>
    <w:rsid w:val="003E3D53"/>
    <w:rsid w:val="003F4496"/>
    <w:rsid w:val="004116B8"/>
    <w:rsid w:val="0041638D"/>
    <w:rsid w:val="004550E1"/>
    <w:rsid w:val="004C7C14"/>
    <w:rsid w:val="004E276C"/>
    <w:rsid w:val="004F2935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5D3A6B"/>
    <w:rsid w:val="005E1BB3"/>
    <w:rsid w:val="00606B08"/>
    <w:rsid w:val="00622C45"/>
    <w:rsid w:val="00632087"/>
    <w:rsid w:val="00641AFD"/>
    <w:rsid w:val="006C0AB7"/>
    <w:rsid w:val="006C2CC9"/>
    <w:rsid w:val="006E61BB"/>
    <w:rsid w:val="00712705"/>
    <w:rsid w:val="00723713"/>
    <w:rsid w:val="00761C45"/>
    <w:rsid w:val="0078112E"/>
    <w:rsid w:val="0078525D"/>
    <w:rsid w:val="00792ECA"/>
    <w:rsid w:val="007A13F1"/>
    <w:rsid w:val="007A69A6"/>
    <w:rsid w:val="007F0BDD"/>
    <w:rsid w:val="007F2207"/>
    <w:rsid w:val="00820563"/>
    <w:rsid w:val="008417BE"/>
    <w:rsid w:val="00843838"/>
    <w:rsid w:val="00851AF0"/>
    <w:rsid w:val="00857FC8"/>
    <w:rsid w:val="00865FE8"/>
    <w:rsid w:val="008774B4"/>
    <w:rsid w:val="00882378"/>
    <w:rsid w:val="008B0962"/>
    <w:rsid w:val="008E4AA1"/>
    <w:rsid w:val="008E6760"/>
    <w:rsid w:val="008E79EA"/>
    <w:rsid w:val="009002F4"/>
    <w:rsid w:val="00915301"/>
    <w:rsid w:val="009248D8"/>
    <w:rsid w:val="00926324"/>
    <w:rsid w:val="00932750"/>
    <w:rsid w:val="009354B9"/>
    <w:rsid w:val="00944571"/>
    <w:rsid w:val="00994451"/>
    <w:rsid w:val="009945EE"/>
    <w:rsid w:val="00995927"/>
    <w:rsid w:val="009E37ED"/>
    <w:rsid w:val="00A35880"/>
    <w:rsid w:val="00A4008C"/>
    <w:rsid w:val="00A9033D"/>
    <w:rsid w:val="00A9673B"/>
    <w:rsid w:val="00AA453B"/>
    <w:rsid w:val="00AA72AC"/>
    <w:rsid w:val="00AB7ACF"/>
    <w:rsid w:val="00AC1A7D"/>
    <w:rsid w:val="00AC47C9"/>
    <w:rsid w:val="00B32FDB"/>
    <w:rsid w:val="00B34695"/>
    <w:rsid w:val="00B50D15"/>
    <w:rsid w:val="00B62CBB"/>
    <w:rsid w:val="00B64092"/>
    <w:rsid w:val="00B86E95"/>
    <w:rsid w:val="00BC04AF"/>
    <w:rsid w:val="00BD19CE"/>
    <w:rsid w:val="00BD64B5"/>
    <w:rsid w:val="00BF0BDB"/>
    <w:rsid w:val="00BF0EE3"/>
    <w:rsid w:val="00BF1D54"/>
    <w:rsid w:val="00C13BEA"/>
    <w:rsid w:val="00C15AE1"/>
    <w:rsid w:val="00C25EF9"/>
    <w:rsid w:val="00C4067A"/>
    <w:rsid w:val="00C55B31"/>
    <w:rsid w:val="00C62C16"/>
    <w:rsid w:val="00C7071E"/>
    <w:rsid w:val="00CB7A1C"/>
    <w:rsid w:val="00CF65E4"/>
    <w:rsid w:val="00D33988"/>
    <w:rsid w:val="00D62696"/>
    <w:rsid w:val="00D76736"/>
    <w:rsid w:val="00D9729D"/>
    <w:rsid w:val="00DA3DE8"/>
    <w:rsid w:val="00DD2B91"/>
    <w:rsid w:val="00DE06E0"/>
    <w:rsid w:val="00DE73DA"/>
    <w:rsid w:val="00E5123C"/>
    <w:rsid w:val="00E5214B"/>
    <w:rsid w:val="00E94C65"/>
    <w:rsid w:val="00E957BC"/>
    <w:rsid w:val="00EA4891"/>
    <w:rsid w:val="00EC123C"/>
    <w:rsid w:val="00EE2BA7"/>
    <w:rsid w:val="00EF5C8A"/>
    <w:rsid w:val="00F10326"/>
    <w:rsid w:val="00F25C0D"/>
    <w:rsid w:val="00F25EE8"/>
    <w:rsid w:val="00F426E7"/>
    <w:rsid w:val="00F63AF3"/>
    <w:rsid w:val="00F8027D"/>
    <w:rsid w:val="00F86E81"/>
    <w:rsid w:val="00FA4761"/>
    <w:rsid w:val="00FB7C2B"/>
    <w:rsid w:val="00FC4FDF"/>
    <w:rsid w:val="00FD72EF"/>
    <w:rsid w:val="00FE3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B86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6E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B86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6E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mweb.procempa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1222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19</cp:revision>
  <cp:lastPrinted>2013-09-30T18:34:00Z</cp:lastPrinted>
  <dcterms:created xsi:type="dcterms:W3CDTF">2013-07-30T20:02:00Z</dcterms:created>
  <dcterms:modified xsi:type="dcterms:W3CDTF">2013-09-30T18:34:00Z</dcterms:modified>
</cp:coreProperties>
</file>