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A30E8E" w:rsidRDefault="004C5183" w:rsidP="004C5183">
      <w:pPr>
        <w:jc w:val="center"/>
        <w:rPr>
          <w:sz w:val="22"/>
          <w:szCs w:val="22"/>
        </w:rPr>
      </w:pPr>
      <w:r w:rsidRPr="00A30E8E">
        <w:rPr>
          <w:rFonts w:ascii="Times New Roman" w:hAnsi="Times New Roman"/>
          <w:sz w:val="22"/>
          <w:szCs w:val="22"/>
        </w:rPr>
        <w:t xml:space="preserve">SÚMULA </w:t>
      </w:r>
      <w:r w:rsidR="00562377" w:rsidRPr="00A30E8E">
        <w:rPr>
          <w:rFonts w:ascii="Times New Roman" w:hAnsi="Times New Roman"/>
          <w:sz w:val="22"/>
          <w:szCs w:val="22"/>
        </w:rPr>
        <w:t>2</w:t>
      </w:r>
      <w:r w:rsidR="005A4BC9" w:rsidRPr="00A30E8E">
        <w:rPr>
          <w:rFonts w:ascii="Times New Roman" w:hAnsi="Times New Roman"/>
          <w:sz w:val="22"/>
          <w:szCs w:val="22"/>
        </w:rPr>
        <w:t>6</w:t>
      </w:r>
      <w:r w:rsidR="00116D4E" w:rsidRPr="00A30E8E">
        <w:rPr>
          <w:rFonts w:ascii="Times New Roman" w:hAnsi="Times New Roman"/>
          <w:sz w:val="22"/>
          <w:szCs w:val="22"/>
        </w:rPr>
        <w:t>7</w:t>
      </w:r>
      <w:r w:rsidR="00B95195" w:rsidRPr="00A30E8E">
        <w:rPr>
          <w:rFonts w:ascii="Times New Roman" w:hAnsi="Times New Roman"/>
          <w:sz w:val="22"/>
          <w:szCs w:val="22"/>
        </w:rPr>
        <w:t>ª REUNIÃO ORDINÁRIA</w:t>
      </w:r>
      <w:r w:rsidRPr="00A30E8E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A30E8E" w:rsidRDefault="00793148" w:rsidP="00793148">
      <w:pPr>
        <w:tabs>
          <w:tab w:val="left" w:pos="7328"/>
        </w:tabs>
        <w:rPr>
          <w:sz w:val="22"/>
          <w:szCs w:val="22"/>
        </w:rPr>
      </w:pPr>
      <w:r w:rsidRPr="00A30E8E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4C5183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A30E8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A30E8E" w:rsidRDefault="00116D4E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04 de setembro</w:t>
            </w:r>
            <w:r w:rsidR="00793148"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A30E8E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A30E8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A30E8E" w:rsidRDefault="00562377" w:rsidP="00116D4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116D4E" w:rsidRPr="00A30E8E">
              <w:rPr>
                <w:rFonts w:ascii="Times New Roman" w:eastAsia="MS Mincho" w:hAnsi="Times New Roman"/>
                <w:sz w:val="22"/>
                <w:szCs w:val="22"/>
              </w:rPr>
              <w:t>7h30</w:t>
            </w:r>
          </w:p>
        </w:tc>
      </w:tr>
      <w:tr w:rsidR="004C5183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A30E8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A30E8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A30E8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A30E8E" w:rsidTr="00381F04">
        <w:tc>
          <w:tcPr>
            <w:tcW w:w="198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A30E8E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A30E8E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A30E8E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A30E8E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A30E8E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A30E8E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A30E8E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5935" w:rsidRPr="00A30E8E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A30E8E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A30E8E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A30E8E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A30E8E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A30E8E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A30E8E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A30E8E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A30E8E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A30E8E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85935" w:rsidRPr="00A30E8E" w:rsidTr="00381F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A30E8E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A30E8E" w:rsidRDefault="00364D78" w:rsidP="00216B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A30E8E" w:rsidRDefault="00364D78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364D78" w:rsidRPr="00A30E8E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364D78" w:rsidRPr="00A30E8E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364D78" w:rsidRPr="00A30E8E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364D78" w:rsidRPr="00A30E8E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Verificado o quórum, com três conselheiros presentes para o início da reunião às 13h30. Registradas as ausências justificadas da conselheira Priscila e do conselheiro Emilio.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 após retificação de encaminhamento sobre o Acordo Coletivo.</w:t>
            </w:r>
          </w:p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Pendentes as assinaturas dos conselheiros Emilio e Rodrigo.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Reunião no Parque Harmonia (Acampamento Farroupilha) – 18/09/2018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1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Apresentação do processo de compras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Gerência Administrativa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A gerente Carla apresenta a </w:t>
            </w:r>
            <w:r w:rsidRPr="006D468B">
              <w:rPr>
                <w:rFonts w:ascii="Times New Roman" w:eastAsia="MS Mincho" w:hAnsi="Times New Roman"/>
                <w:sz w:val="22"/>
                <w:szCs w:val="22"/>
              </w:rPr>
              <w:t>Portaria Normativa N° 009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que define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os tipos e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as categorias de aquisições conforme natureza do objeto. 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entende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os processos de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aquisições referentes aos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rojetos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Estratégicos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deve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ser validados 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pela comissão.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Definir e propor à Presidência a participação da CPFI nas aquisições.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1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Plano de Desenvolvimento Organizacional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PDO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apresenta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PDO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 ações vinculadas a serem executadas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Afirma que irá elaborar um cronograma com uma linha do tempo para demonstrar o andamento das atividades.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Compartilhar o material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 os membros da comissão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Apresentação da execução orçamentária do Plano de Ação 2018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sugere apresentar ao Plenário a execução orçamentária para ciência dos demais conselheiros. 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O coordenador William apresenta a execução acumulado até julho. A conselheira Raquel ressalta o resultado financeiro da cobrança de anuidades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entende que também deve ser destacado em Plenária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Apresentar 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próxima Reunião Plenária a execução orçamentária do Plano de Ação referente ao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primeiro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se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mestre.</w:t>
            </w:r>
          </w:p>
        </w:tc>
      </w:tr>
      <w:tr w:rsidR="00364D78" w:rsidRPr="00A30E8E" w:rsidTr="00095B6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095B6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Revisão de instruções normativas</w:t>
            </w:r>
          </w:p>
        </w:tc>
      </w:tr>
      <w:tr w:rsidR="00364D78" w:rsidRPr="00A30E8E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364D78" w:rsidRPr="00A30E8E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364D78" w:rsidRPr="00A30E8E" w:rsidTr="005444E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5444E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1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IN 029/2017 – Honorários advocatícios de sucumbência</w:t>
            </w:r>
          </w:p>
        </w:tc>
      </w:tr>
      <w:tr w:rsidR="00364D78" w:rsidRPr="00A30E8E" w:rsidTr="005444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 retorno dos encaminhamentos feitos pelo Conselho Diretor.</w:t>
            </w:r>
          </w:p>
        </w:tc>
      </w:tr>
      <w:tr w:rsidR="00364D78" w:rsidRPr="00A30E8E" w:rsidTr="005444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364D78" w:rsidRPr="00A30E8E" w:rsidTr="005444E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5444E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1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IN 024 e 025/2017 – Diárias dos empregados</w:t>
            </w:r>
          </w:p>
        </w:tc>
      </w:tr>
      <w:tr w:rsidR="00364D78" w:rsidRPr="00A30E8E" w:rsidTr="005444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informa que o Gerente Jurídico Alexandre Noal foi designado para trabalhar na revisão da IN com a comissão, mas está ausente do CAU/RS nesta semana, acompanhando o Presidente em Congresso no Mato Grosso do Sul.</w:t>
            </w:r>
          </w:p>
        </w:tc>
      </w:tr>
      <w:tr w:rsidR="00364D78" w:rsidRPr="00A30E8E" w:rsidTr="005444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Pautar na reunião do dia 25/09. </w:t>
            </w:r>
          </w:p>
        </w:tc>
      </w:tr>
      <w:tr w:rsidR="00364D78" w:rsidRPr="00A30E8E" w:rsidTr="00095B6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095B6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Análise de processos de cobranças de anuidades</w:t>
            </w:r>
          </w:p>
        </w:tc>
      </w:tr>
      <w:tr w:rsidR="00364D78" w:rsidRPr="00A30E8E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364D78" w:rsidRPr="00A30E8E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Pr="00A30E8E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64D78" w:rsidRPr="00A30E8E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5A0F0C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 questiona sobre a possibilidade de</w:t>
            </w:r>
            <w:r w:rsidR="00364D78"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 terceirização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atividade fim e propõe que seja elaborado parecer jurídico</w:t>
            </w:r>
            <w:r w:rsidR="00C17D84">
              <w:rPr>
                <w:rFonts w:ascii="Times New Roman" w:eastAsia="MS Mincho" w:hAnsi="Times New Roman"/>
                <w:sz w:val="22"/>
                <w:szCs w:val="22"/>
              </w:rPr>
              <w:t xml:space="preserve"> sobre a obrigatoriedade do registro do contratante no Conselho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O coordenador Cézar apresenta </w:t>
            </w:r>
            <w:r w:rsidR="003C4AD3">
              <w:rPr>
                <w:rFonts w:ascii="Times New Roman" w:eastAsia="MS Mincho" w:hAnsi="Times New Roman"/>
                <w:sz w:val="22"/>
                <w:szCs w:val="22"/>
              </w:rPr>
              <w:t xml:space="preserve">para conhecimento da comissão um </w:t>
            </w: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 xml:space="preserve">processo </w:t>
            </w:r>
            <w:r w:rsidR="002D348D">
              <w:rPr>
                <w:rFonts w:ascii="Times New Roman" w:eastAsia="MS Mincho" w:hAnsi="Times New Roman"/>
                <w:sz w:val="22"/>
                <w:szCs w:val="22"/>
              </w:rPr>
              <w:t xml:space="preserve">de cobrança de anuidade de pessoa jurídica que </w:t>
            </w:r>
            <w:r w:rsidR="00FD75ED">
              <w:rPr>
                <w:rFonts w:ascii="Times New Roman" w:eastAsia="MS Mincho" w:hAnsi="Times New Roman"/>
                <w:sz w:val="22"/>
                <w:szCs w:val="22"/>
              </w:rPr>
              <w:t>recebeu</w:t>
            </w:r>
            <w:r w:rsidR="002D348D">
              <w:rPr>
                <w:rFonts w:ascii="Times New Roman" w:eastAsia="MS Mincho" w:hAnsi="Times New Roman"/>
                <w:sz w:val="22"/>
                <w:szCs w:val="22"/>
              </w:rPr>
              <w:t xml:space="preserve"> sentença judicial</w:t>
            </w:r>
            <w:r w:rsidR="00FD75ED">
              <w:rPr>
                <w:rFonts w:ascii="Times New Roman" w:eastAsia="MS Mincho" w:hAnsi="Times New Roman"/>
                <w:sz w:val="22"/>
                <w:szCs w:val="22"/>
              </w:rPr>
              <w:t>, após ação ajuizada em razão da notificação</w:t>
            </w:r>
            <w:r w:rsidR="002D348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60750">
              <w:rPr>
                <w:rFonts w:ascii="Times New Roman" w:eastAsia="MS Mincho" w:hAnsi="Times New Roman"/>
                <w:sz w:val="22"/>
                <w:szCs w:val="22"/>
              </w:rPr>
              <w:t xml:space="preserve"> Relata atuação do CAU/RS no processo, que corroborou a procedência da impugnação.</w:t>
            </w:r>
          </w:p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A conselheira Raquel apresenta relato do processo nº 837/2017 e a comissão aprova o voto pela procedência da impugnação. O conselheiro Rômulo apresenta relato do processo nº 841/2017 e a comissão aprova o voto pela improcedência da impugnação. O conselheiro Alvino apresenta relato do processo nº 181/2017 e a comissão aprova o voto pela improcedência da impugnação. A conselheira Raquel apresenta relato do processo nº 835/2017 e a comissão aprova o voto pela parcial procedência da impugnação. O conselheiro Rômulo apresenta relato do processo nº 838/2017 e a comissão aprova o voto pela improcedência da impugnação.</w:t>
            </w:r>
          </w:p>
        </w:tc>
      </w:tr>
      <w:tr w:rsidR="00364D78" w:rsidRPr="00A30E8E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Deliberações CPFI nº 127, 128, 129, 130 e 131/2018, respectivamente, para os processos apresentados.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Reunião no Parque Harmonia (Acampamento Farroupilha) – 18/09/2018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sz w:val="22"/>
                <w:szCs w:val="22"/>
              </w:rPr>
              <w:t>O conselheiro Rômulo informa que irá definir o piquete em que será realizada a reunião e informará aos demais.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4D78" w:rsidRPr="00A30E8E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Alterar o local da reunião.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64D78" w:rsidRPr="00A30E8E" w:rsidTr="00C85C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64D78" w:rsidRPr="00A30E8E" w:rsidRDefault="00A275AB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A30E8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A30E8E" w:rsidRDefault="00364D78" w:rsidP="00364D78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64D78" w:rsidRPr="00A30E8E" w:rsidRDefault="00364D78" w:rsidP="00364D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64D78" w:rsidRPr="0014563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145636" w:rsidRDefault="00364D78" w:rsidP="00364D7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364D78" w:rsidRPr="00145636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145636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145636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364D78" w:rsidRPr="00145636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145636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145636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364D78" w:rsidRPr="00145636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145636" w:rsidRDefault="00364D78" w:rsidP="00364D7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45636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364D78" w:rsidRPr="00145636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145636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145636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145636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145636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45636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364D78" w:rsidRPr="00857F6B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857F6B" w:rsidRDefault="00857F6B" w:rsidP="00364D7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57F6B">
              <w:rPr>
                <w:rFonts w:ascii="Times New Roman" w:hAnsi="Times New Roman"/>
                <w:b/>
                <w:sz w:val="22"/>
                <w:szCs w:val="22"/>
              </w:rPr>
              <w:t>Verificação da agenda de reuniões – outubro</w:t>
            </w:r>
          </w:p>
        </w:tc>
      </w:tr>
      <w:tr w:rsidR="00364D78" w:rsidRPr="00857F6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857F6B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57F6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857F6B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57F6B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364D78" w:rsidRPr="00A30E8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4D78" w:rsidRPr="00857F6B" w:rsidRDefault="00364D78" w:rsidP="00364D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57F6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D78" w:rsidRPr="00857F6B" w:rsidRDefault="00364D78" w:rsidP="00364D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57F6B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bookmarkStart w:id="0" w:name="_GoBack"/>
        <w:bookmarkEnd w:id="0"/>
      </w:tr>
    </w:tbl>
    <w:p w:rsidR="00AF1451" w:rsidRPr="00A30E8E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A30E8E" w:rsidTr="00D9154B">
        <w:tc>
          <w:tcPr>
            <w:tcW w:w="4606" w:type="dxa"/>
            <w:shd w:val="clear" w:color="auto" w:fill="auto"/>
          </w:tcPr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A30E8E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A30E8E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A30E8E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E8E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A30E8E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A30E8E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30E8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A30E8E" w:rsidTr="00D9154B">
        <w:tc>
          <w:tcPr>
            <w:tcW w:w="4606" w:type="dxa"/>
            <w:shd w:val="clear" w:color="auto" w:fill="auto"/>
          </w:tcPr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A30E8E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A30E8E" w:rsidRDefault="00B62E3C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2F231F" w:rsidRPr="00A30E8E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30E8E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A30E8E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A30E8E" w:rsidRDefault="00B62E3C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8A62DB" w:rsidRPr="00A30E8E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30E8E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CA085F" w:rsidRPr="00A30E8E">
              <w:rPr>
                <w:rFonts w:ascii="Times New Roman" w:hAnsi="Times New Roman"/>
                <w:sz w:val="22"/>
                <w:szCs w:val="22"/>
              </w:rPr>
              <w:t xml:space="preserve"> – Gerente Financeir</w:t>
            </w:r>
            <w:r w:rsidR="00B62E3C" w:rsidRPr="00A30E8E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A33E90" w:rsidRPr="00A30E8E" w:rsidTr="00D9154B">
        <w:tc>
          <w:tcPr>
            <w:tcW w:w="4606" w:type="dxa"/>
            <w:shd w:val="clear" w:color="auto" w:fill="auto"/>
          </w:tcPr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A30E8E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A30E8E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E8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A30E8E" w:rsidRDefault="003D7E3B" w:rsidP="003D7E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E8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A30E8E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A30E8E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A30E8E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A30E8E" w:rsidRDefault="00A33E90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A30E8E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A30E8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7F6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348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17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2"/>
  </w:num>
  <w:num w:numId="18">
    <w:abstractNumId w:val="7"/>
  </w:num>
  <w:num w:numId="19">
    <w:abstractNumId w:val="18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340EE"/>
    <w:rsid w:val="000370B7"/>
    <w:rsid w:val="00040A86"/>
    <w:rsid w:val="000425B3"/>
    <w:rsid w:val="00044ADE"/>
    <w:rsid w:val="00044B86"/>
    <w:rsid w:val="0004633D"/>
    <w:rsid w:val="00051190"/>
    <w:rsid w:val="000527E4"/>
    <w:rsid w:val="00053AC6"/>
    <w:rsid w:val="000556BF"/>
    <w:rsid w:val="000563F3"/>
    <w:rsid w:val="000605F6"/>
    <w:rsid w:val="00062599"/>
    <w:rsid w:val="0006322B"/>
    <w:rsid w:val="00065201"/>
    <w:rsid w:val="000652C5"/>
    <w:rsid w:val="00066C8B"/>
    <w:rsid w:val="00067264"/>
    <w:rsid w:val="00072114"/>
    <w:rsid w:val="0007217B"/>
    <w:rsid w:val="00074D83"/>
    <w:rsid w:val="000806A7"/>
    <w:rsid w:val="00082AB6"/>
    <w:rsid w:val="0008730F"/>
    <w:rsid w:val="00087898"/>
    <w:rsid w:val="00092432"/>
    <w:rsid w:val="000927B4"/>
    <w:rsid w:val="00094D18"/>
    <w:rsid w:val="00096380"/>
    <w:rsid w:val="000967D9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C75B1"/>
    <w:rsid w:val="000D00DD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6D4E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3609"/>
    <w:rsid w:val="00143B6C"/>
    <w:rsid w:val="00144A88"/>
    <w:rsid w:val="00144D6B"/>
    <w:rsid w:val="00145636"/>
    <w:rsid w:val="0015372D"/>
    <w:rsid w:val="00165768"/>
    <w:rsid w:val="00166FFB"/>
    <w:rsid w:val="00170CA0"/>
    <w:rsid w:val="00170D77"/>
    <w:rsid w:val="00174A5A"/>
    <w:rsid w:val="00174B28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0B94"/>
    <w:rsid w:val="001D1E87"/>
    <w:rsid w:val="001D23B5"/>
    <w:rsid w:val="001D6526"/>
    <w:rsid w:val="001D6827"/>
    <w:rsid w:val="001D7DD7"/>
    <w:rsid w:val="001E13E0"/>
    <w:rsid w:val="001E2392"/>
    <w:rsid w:val="001E378D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16B92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1AD2"/>
    <w:rsid w:val="002939D0"/>
    <w:rsid w:val="00293DAB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C4E77"/>
    <w:rsid w:val="002C5525"/>
    <w:rsid w:val="002D348D"/>
    <w:rsid w:val="002D4361"/>
    <w:rsid w:val="002D54CA"/>
    <w:rsid w:val="002D72D5"/>
    <w:rsid w:val="002E1AF2"/>
    <w:rsid w:val="002E293E"/>
    <w:rsid w:val="002E3718"/>
    <w:rsid w:val="002F0C81"/>
    <w:rsid w:val="002F0FA8"/>
    <w:rsid w:val="002F231F"/>
    <w:rsid w:val="002F2AD1"/>
    <w:rsid w:val="002F6B55"/>
    <w:rsid w:val="002F744B"/>
    <w:rsid w:val="0030337A"/>
    <w:rsid w:val="00304938"/>
    <w:rsid w:val="00305DCB"/>
    <w:rsid w:val="00306127"/>
    <w:rsid w:val="00310A85"/>
    <w:rsid w:val="00311134"/>
    <w:rsid w:val="00316FB6"/>
    <w:rsid w:val="00320980"/>
    <w:rsid w:val="00321A93"/>
    <w:rsid w:val="003278C3"/>
    <w:rsid w:val="00332D4B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4D78"/>
    <w:rsid w:val="00365541"/>
    <w:rsid w:val="00365ED3"/>
    <w:rsid w:val="00365FF0"/>
    <w:rsid w:val="00367DAC"/>
    <w:rsid w:val="00370C74"/>
    <w:rsid w:val="00372D0D"/>
    <w:rsid w:val="00372F04"/>
    <w:rsid w:val="00373940"/>
    <w:rsid w:val="0037489A"/>
    <w:rsid w:val="00377330"/>
    <w:rsid w:val="00381F04"/>
    <w:rsid w:val="00383F38"/>
    <w:rsid w:val="00384E9C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367A"/>
    <w:rsid w:val="003B3A68"/>
    <w:rsid w:val="003B3C7E"/>
    <w:rsid w:val="003B45B3"/>
    <w:rsid w:val="003B4E9A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30D"/>
    <w:rsid w:val="00433DE0"/>
    <w:rsid w:val="00434A45"/>
    <w:rsid w:val="004355BD"/>
    <w:rsid w:val="00437CE8"/>
    <w:rsid w:val="00441F3D"/>
    <w:rsid w:val="00444C35"/>
    <w:rsid w:val="00447C6C"/>
    <w:rsid w:val="004508BD"/>
    <w:rsid w:val="00453128"/>
    <w:rsid w:val="0045376F"/>
    <w:rsid w:val="00455BEC"/>
    <w:rsid w:val="00462646"/>
    <w:rsid w:val="0046754E"/>
    <w:rsid w:val="00471056"/>
    <w:rsid w:val="00471E2F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276D"/>
    <w:rsid w:val="004A35D0"/>
    <w:rsid w:val="004A51AA"/>
    <w:rsid w:val="004A5592"/>
    <w:rsid w:val="004A6CE3"/>
    <w:rsid w:val="004A6F85"/>
    <w:rsid w:val="004B3023"/>
    <w:rsid w:val="004B3B8A"/>
    <w:rsid w:val="004B5A5C"/>
    <w:rsid w:val="004B64F6"/>
    <w:rsid w:val="004C13CC"/>
    <w:rsid w:val="004C3048"/>
    <w:rsid w:val="004C5183"/>
    <w:rsid w:val="004C75E3"/>
    <w:rsid w:val="004C7FB8"/>
    <w:rsid w:val="004D20A0"/>
    <w:rsid w:val="004D4649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501BDA"/>
    <w:rsid w:val="00502837"/>
    <w:rsid w:val="00505B32"/>
    <w:rsid w:val="0051165E"/>
    <w:rsid w:val="00514998"/>
    <w:rsid w:val="00514F50"/>
    <w:rsid w:val="00515BE8"/>
    <w:rsid w:val="00516275"/>
    <w:rsid w:val="00522232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68A"/>
    <w:rsid w:val="005C0D1A"/>
    <w:rsid w:val="005C1863"/>
    <w:rsid w:val="005C4C6C"/>
    <w:rsid w:val="005C67F5"/>
    <w:rsid w:val="005D2A55"/>
    <w:rsid w:val="005D2FBE"/>
    <w:rsid w:val="005D3D88"/>
    <w:rsid w:val="005D7E85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30EF"/>
    <w:rsid w:val="00614679"/>
    <w:rsid w:val="006227B2"/>
    <w:rsid w:val="00624F49"/>
    <w:rsid w:val="006314A8"/>
    <w:rsid w:val="006326C4"/>
    <w:rsid w:val="00633BEB"/>
    <w:rsid w:val="006340C8"/>
    <w:rsid w:val="00637577"/>
    <w:rsid w:val="00641B23"/>
    <w:rsid w:val="00642D8C"/>
    <w:rsid w:val="0064421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468B"/>
    <w:rsid w:val="006D5456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0E39"/>
    <w:rsid w:val="0072416A"/>
    <w:rsid w:val="00724DB8"/>
    <w:rsid w:val="0072529F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4B42"/>
    <w:rsid w:val="0074697D"/>
    <w:rsid w:val="0075194D"/>
    <w:rsid w:val="00751A4F"/>
    <w:rsid w:val="00753530"/>
    <w:rsid w:val="00755F1C"/>
    <w:rsid w:val="0076173D"/>
    <w:rsid w:val="00761894"/>
    <w:rsid w:val="0076286B"/>
    <w:rsid w:val="00762CA1"/>
    <w:rsid w:val="00762E67"/>
    <w:rsid w:val="007666FC"/>
    <w:rsid w:val="0077450C"/>
    <w:rsid w:val="00774525"/>
    <w:rsid w:val="00776B7B"/>
    <w:rsid w:val="0078067B"/>
    <w:rsid w:val="007827A3"/>
    <w:rsid w:val="00783204"/>
    <w:rsid w:val="00783F8E"/>
    <w:rsid w:val="00785A7E"/>
    <w:rsid w:val="0078704A"/>
    <w:rsid w:val="00787C43"/>
    <w:rsid w:val="00791D30"/>
    <w:rsid w:val="00792287"/>
    <w:rsid w:val="00793148"/>
    <w:rsid w:val="00793768"/>
    <w:rsid w:val="00797986"/>
    <w:rsid w:val="00797BD6"/>
    <w:rsid w:val="00797D12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4B3F"/>
    <w:rsid w:val="007C50BE"/>
    <w:rsid w:val="007C5C5E"/>
    <w:rsid w:val="007D0126"/>
    <w:rsid w:val="007D1AEE"/>
    <w:rsid w:val="007D4886"/>
    <w:rsid w:val="007D5543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655D"/>
    <w:rsid w:val="0081773D"/>
    <w:rsid w:val="00820343"/>
    <w:rsid w:val="008264B5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57F6B"/>
    <w:rsid w:val="00864126"/>
    <w:rsid w:val="008643FB"/>
    <w:rsid w:val="00865646"/>
    <w:rsid w:val="00866417"/>
    <w:rsid w:val="0086709B"/>
    <w:rsid w:val="0086743B"/>
    <w:rsid w:val="00872A3F"/>
    <w:rsid w:val="008736AD"/>
    <w:rsid w:val="00874A65"/>
    <w:rsid w:val="0087780C"/>
    <w:rsid w:val="00882BAC"/>
    <w:rsid w:val="00882FAB"/>
    <w:rsid w:val="00885935"/>
    <w:rsid w:val="00890C7F"/>
    <w:rsid w:val="00892EE1"/>
    <w:rsid w:val="00894628"/>
    <w:rsid w:val="00895092"/>
    <w:rsid w:val="00895A7A"/>
    <w:rsid w:val="008A179D"/>
    <w:rsid w:val="008A1BD8"/>
    <w:rsid w:val="008A2B18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2A9"/>
    <w:rsid w:val="008F078E"/>
    <w:rsid w:val="008F159C"/>
    <w:rsid w:val="0090021D"/>
    <w:rsid w:val="009041D4"/>
    <w:rsid w:val="00904B58"/>
    <w:rsid w:val="00916F3D"/>
    <w:rsid w:val="0091702F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35777"/>
    <w:rsid w:val="0093663B"/>
    <w:rsid w:val="00940854"/>
    <w:rsid w:val="00941FC1"/>
    <w:rsid w:val="009445F6"/>
    <w:rsid w:val="00946520"/>
    <w:rsid w:val="0094691C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39FA"/>
    <w:rsid w:val="009B40C9"/>
    <w:rsid w:val="009B516E"/>
    <w:rsid w:val="009B5DB8"/>
    <w:rsid w:val="009B68A3"/>
    <w:rsid w:val="009B7F87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64A7"/>
    <w:rsid w:val="00A27266"/>
    <w:rsid w:val="00A275AB"/>
    <w:rsid w:val="00A278AF"/>
    <w:rsid w:val="00A30E8E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396B"/>
    <w:rsid w:val="00AC136B"/>
    <w:rsid w:val="00AC2D14"/>
    <w:rsid w:val="00AC436B"/>
    <w:rsid w:val="00AC531A"/>
    <w:rsid w:val="00AE1105"/>
    <w:rsid w:val="00AE2654"/>
    <w:rsid w:val="00AE3342"/>
    <w:rsid w:val="00AE77F6"/>
    <w:rsid w:val="00AF1451"/>
    <w:rsid w:val="00AF368E"/>
    <w:rsid w:val="00AF44D1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2E3C"/>
    <w:rsid w:val="00B63C2E"/>
    <w:rsid w:val="00B6603A"/>
    <w:rsid w:val="00B6624C"/>
    <w:rsid w:val="00B71DFD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5AAF"/>
    <w:rsid w:val="00BC73B6"/>
    <w:rsid w:val="00BC7B0C"/>
    <w:rsid w:val="00BE6533"/>
    <w:rsid w:val="00BF2976"/>
    <w:rsid w:val="00BF2F0F"/>
    <w:rsid w:val="00BF6726"/>
    <w:rsid w:val="00C006ED"/>
    <w:rsid w:val="00C01156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17D84"/>
    <w:rsid w:val="00C212FA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07C"/>
    <w:rsid w:val="00C53199"/>
    <w:rsid w:val="00C5487A"/>
    <w:rsid w:val="00C6040A"/>
    <w:rsid w:val="00C6117E"/>
    <w:rsid w:val="00C62981"/>
    <w:rsid w:val="00C62AE5"/>
    <w:rsid w:val="00C63359"/>
    <w:rsid w:val="00C646F3"/>
    <w:rsid w:val="00C66645"/>
    <w:rsid w:val="00C72981"/>
    <w:rsid w:val="00C72C38"/>
    <w:rsid w:val="00C814AA"/>
    <w:rsid w:val="00C8181C"/>
    <w:rsid w:val="00C82170"/>
    <w:rsid w:val="00C85CE8"/>
    <w:rsid w:val="00C85FCA"/>
    <w:rsid w:val="00C86244"/>
    <w:rsid w:val="00C875F2"/>
    <w:rsid w:val="00C91042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C3EA0"/>
    <w:rsid w:val="00CC428A"/>
    <w:rsid w:val="00CC5177"/>
    <w:rsid w:val="00CC5EB2"/>
    <w:rsid w:val="00CD0E69"/>
    <w:rsid w:val="00CD46FF"/>
    <w:rsid w:val="00CD4FC2"/>
    <w:rsid w:val="00CD6299"/>
    <w:rsid w:val="00CD68DE"/>
    <w:rsid w:val="00CD6DCE"/>
    <w:rsid w:val="00CE2642"/>
    <w:rsid w:val="00CE3B45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1529C"/>
    <w:rsid w:val="00D17BBA"/>
    <w:rsid w:val="00D213CD"/>
    <w:rsid w:val="00D21C2C"/>
    <w:rsid w:val="00D220FA"/>
    <w:rsid w:val="00D22160"/>
    <w:rsid w:val="00D22530"/>
    <w:rsid w:val="00D245FE"/>
    <w:rsid w:val="00D24E51"/>
    <w:rsid w:val="00D25E8C"/>
    <w:rsid w:val="00D27FC4"/>
    <w:rsid w:val="00D32ADF"/>
    <w:rsid w:val="00D32E81"/>
    <w:rsid w:val="00D406FE"/>
    <w:rsid w:val="00D409D4"/>
    <w:rsid w:val="00D43467"/>
    <w:rsid w:val="00D437B0"/>
    <w:rsid w:val="00D43836"/>
    <w:rsid w:val="00D500A8"/>
    <w:rsid w:val="00D503C8"/>
    <w:rsid w:val="00D560AA"/>
    <w:rsid w:val="00D622E6"/>
    <w:rsid w:val="00D62C61"/>
    <w:rsid w:val="00D650BB"/>
    <w:rsid w:val="00D67B4E"/>
    <w:rsid w:val="00D802D9"/>
    <w:rsid w:val="00D83355"/>
    <w:rsid w:val="00D8349F"/>
    <w:rsid w:val="00D83CD0"/>
    <w:rsid w:val="00D86F13"/>
    <w:rsid w:val="00D90F00"/>
    <w:rsid w:val="00D951F6"/>
    <w:rsid w:val="00D9535A"/>
    <w:rsid w:val="00D95DB6"/>
    <w:rsid w:val="00D96982"/>
    <w:rsid w:val="00DA0FAA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496D"/>
    <w:rsid w:val="00DD6515"/>
    <w:rsid w:val="00DE3829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B29"/>
    <w:rsid w:val="00E31CC4"/>
    <w:rsid w:val="00E3213C"/>
    <w:rsid w:val="00E32BCF"/>
    <w:rsid w:val="00E35621"/>
    <w:rsid w:val="00E3663E"/>
    <w:rsid w:val="00E37EF5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62FF"/>
    <w:rsid w:val="00E663BC"/>
    <w:rsid w:val="00E70894"/>
    <w:rsid w:val="00E70B02"/>
    <w:rsid w:val="00E7239F"/>
    <w:rsid w:val="00E73E8E"/>
    <w:rsid w:val="00E87EAC"/>
    <w:rsid w:val="00E92773"/>
    <w:rsid w:val="00E9324D"/>
    <w:rsid w:val="00E93FCE"/>
    <w:rsid w:val="00E9723A"/>
    <w:rsid w:val="00EA333C"/>
    <w:rsid w:val="00EA593B"/>
    <w:rsid w:val="00EA7D22"/>
    <w:rsid w:val="00EB0B93"/>
    <w:rsid w:val="00EB1D18"/>
    <w:rsid w:val="00EB2F3A"/>
    <w:rsid w:val="00EB4AC7"/>
    <w:rsid w:val="00EB52A2"/>
    <w:rsid w:val="00EC0869"/>
    <w:rsid w:val="00EC7828"/>
    <w:rsid w:val="00ED1161"/>
    <w:rsid w:val="00ED2108"/>
    <w:rsid w:val="00ED2EC9"/>
    <w:rsid w:val="00ED6C95"/>
    <w:rsid w:val="00EE1E34"/>
    <w:rsid w:val="00EE2B9E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CCF"/>
    <w:rsid w:val="00F106E3"/>
    <w:rsid w:val="00F10972"/>
    <w:rsid w:val="00F11D97"/>
    <w:rsid w:val="00F11F29"/>
    <w:rsid w:val="00F12844"/>
    <w:rsid w:val="00F12E5D"/>
    <w:rsid w:val="00F13BE3"/>
    <w:rsid w:val="00F15FED"/>
    <w:rsid w:val="00F165DB"/>
    <w:rsid w:val="00F2295D"/>
    <w:rsid w:val="00F24CBA"/>
    <w:rsid w:val="00F271D7"/>
    <w:rsid w:val="00F3101D"/>
    <w:rsid w:val="00F31F19"/>
    <w:rsid w:val="00F34C54"/>
    <w:rsid w:val="00F41C79"/>
    <w:rsid w:val="00F41D85"/>
    <w:rsid w:val="00F4317F"/>
    <w:rsid w:val="00F458BF"/>
    <w:rsid w:val="00F517E5"/>
    <w:rsid w:val="00F52997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4271"/>
    <w:rsid w:val="00F95756"/>
    <w:rsid w:val="00F95FBC"/>
    <w:rsid w:val="00F96231"/>
    <w:rsid w:val="00FB0AE2"/>
    <w:rsid w:val="00FB13A1"/>
    <w:rsid w:val="00FB372F"/>
    <w:rsid w:val="00FB5D51"/>
    <w:rsid w:val="00FC0570"/>
    <w:rsid w:val="00FC1FA3"/>
    <w:rsid w:val="00FC6A2F"/>
    <w:rsid w:val="00FC6BB6"/>
    <w:rsid w:val="00FC73FB"/>
    <w:rsid w:val="00FC7AA6"/>
    <w:rsid w:val="00FD14BD"/>
    <w:rsid w:val="00FD18E7"/>
    <w:rsid w:val="00FD75ED"/>
    <w:rsid w:val="00FE23BA"/>
    <w:rsid w:val="00FE48B3"/>
    <w:rsid w:val="00FE4F41"/>
    <w:rsid w:val="00FE5973"/>
    <w:rsid w:val="00FE5E27"/>
    <w:rsid w:val="00FE6208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6CF9-DB97-4BC1-B573-6A908DA9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3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903</cp:revision>
  <cp:lastPrinted>2018-07-05T17:06:00Z</cp:lastPrinted>
  <dcterms:created xsi:type="dcterms:W3CDTF">2017-12-20T18:28:00Z</dcterms:created>
  <dcterms:modified xsi:type="dcterms:W3CDTF">2018-09-11T14:55:00Z</dcterms:modified>
</cp:coreProperties>
</file>