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265DE1">
        <w:rPr>
          <w:rFonts w:ascii="Calibri" w:hAnsi="Calibri" w:cs="Arial"/>
          <w:b/>
        </w:rPr>
        <w:t>8</w:t>
      </w:r>
      <w:r w:rsidR="00205D21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05D21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205D21">
        <w:rPr>
          <w:rFonts w:ascii="Calibri" w:hAnsi="Calibri" w:cs="Arial"/>
          <w:b/>
        </w:rPr>
        <w:t>NOVEM</w:t>
      </w:r>
      <w:r w:rsidR="00FF403A"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205D21">
        <w:rPr>
          <w:sz w:val="22"/>
          <w:szCs w:val="22"/>
        </w:rPr>
        <w:t xml:space="preserve">aquisição de toalhas de papel </w:t>
      </w:r>
      <w:proofErr w:type="spellStart"/>
      <w:r w:rsidR="00205D21">
        <w:rPr>
          <w:sz w:val="22"/>
          <w:szCs w:val="22"/>
        </w:rPr>
        <w:t>interfolhadas</w:t>
      </w:r>
      <w:proofErr w:type="spellEnd"/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205D21">
      <w:pPr>
        <w:pStyle w:val="Default"/>
        <w:ind w:firstLine="1134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F403A" w:rsidRPr="002B56D7">
        <w:rPr>
          <w:rFonts w:asciiTheme="minorHAnsi" w:hAnsiTheme="minorHAnsi"/>
        </w:rPr>
        <w:t>0</w:t>
      </w:r>
      <w:r w:rsidR="00205D21">
        <w:rPr>
          <w:rFonts w:asciiTheme="minorHAnsi" w:hAnsiTheme="minorHAnsi"/>
        </w:rPr>
        <w:t>4</w:t>
      </w:r>
      <w:r w:rsidR="001C3AA9" w:rsidRPr="002B56D7">
        <w:rPr>
          <w:rFonts w:asciiTheme="minorHAnsi" w:hAnsiTheme="minorHAnsi"/>
        </w:rPr>
        <w:t xml:space="preserve"> de </w:t>
      </w:r>
      <w:r w:rsidR="00205D21">
        <w:rPr>
          <w:rFonts w:asciiTheme="minorHAnsi" w:hAnsiTheme="minorHAnsi"/>
        </w:rPr>
        <w:t>nove</w:t>
      </w:r>
      <w:r w:rsidR="00FF403A" w:rsidRPr="002B56D7">
        <w:rPr>
          <w:rFonts w:asciiTheme="minorHAnsi" w:hAnsiTheme="minorHAnsi"/>
        </w:rPr>
        <w:t xml:space="preserve">mbro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205D21" w:rsidRPr="00205D21">
        <w:rPr>
          <w:b/>
          <w:i/>
          <w:sz w:val="22"/>
          <w:szCs w:val="22"/>
        </w:rPr>
        <w:t xml:space="preserve">aquisição de toalhas de papel </w:t>
      </w:r>
      <w:proofErr w:type="spellStart"/>
      <w:r w:rsidR="00205D21" w:rsidRPr="00205D21">
        <w:rPr>
          <w:b/>
          <w:i/>
          <w:sz w:val="22"/>
          <w:szCs w:val="22"/>
        </w:rPr>
        <w:t>interfolhadas</w:t>
      </w:r>
      <w:proofErr w:type="spellEnd"/>
      <w:r w:rsidR="00205D21" w:rsidRPr="00205D21">
        <w:rPr>
          <w:b/>
          <w:i/>
          <w:sz w:val="22"/>
          <w:szCs w:val="22"/>
        </w:rPr>
        <w:t xml:space="preserve"> para o CAU/RS</w:t>
      </w:r>
      <w:r w:rsidR="00205D21">
        <w:rPr>
          <w:sz w:val="22"/>
          <w:szCs w:val="22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205D2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205D2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07AAF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05D21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A27BE"/>
    <w:rsid w:val="008C4836"/>
    <w:rsid w:val="008C5654"/>
    <w:rsid w:val="0090465D"/>
    <w:rsid w:val="009068DC"/>
    <w:rsid w:val="00931010"/>
    <w:rsid w:val="0094167D"/>
    <w:rsid w:val="00955C05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2014-10-30T16:30:00Z</cp:lastPrinted>
  <dcterms:created xsi:type="dcterms:W3CDTF">2014-11-04T17:44:00Z</dcterms:created>
  <dcterms:modified xsi:type="dcterms:W3CDTF">2014-11-04T17:46:00Z</dcterms:modified>
</cp:coreProperties>
</file>