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FF37B7">
              <w:rPr>
                <w:rFonts w:ascii="Times New Roman" w:hAnsi="Times New Roman"/>
                <w:sz w:val="22"/>
                <w:szCs w:val="22"/>
              </w:rPr>
              <w:t>alancete Julho</w:t>
            </w:r>
            <w:r w:rsidR="008C4F30">
              <w:rPr>
                <w:rFonts w:ascii="Times New Roman" w:hAnsi="Times New Roman"/>
                <w:sz w:val="22"/>
                <w:szCs w:val="22"/>
              </w:rPr>
              <w:t xml:space="preserve"> 2020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F37B7">
              <w:rPr>
                <w:rFonts w:ascii="Times New Roman" w:hAnsi="Times New Roman"/>
                <w:b/>
                <w:sz w:val="22"/>
                <w:szCs w:val="22"/>
              </w:rPr>
              <w:t>041</w:t>
            </w:r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F37B7">
        <w:rPr>
          <w:rFonts w:ascii="Times New Roman" w:hAnsi="Times New Roman"/>
          <w:sz w:val="22"/>
          <w:szCs w:val="22"/>
          <w:lang w:eastAsia="pt-BR"/>
        </w:rPr>
        <w:t>18 de agosto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 xml:space="preserve">o </w:t>
      </w:r>
      <w:r w:rsidR="00822724">
        <w:rPr>
          <w:rFonts w:ascii="Times New Roman" w:hAnsi="Times New Roman"/>
          <w:sz w:val="22"/>
          <w:szCs w:val="22"/>
        </w:rPr>
        <w:t>Relatório</w:t>
      </w:r>
      <w:r w:rsidR="00EC4F18">
        <w:rPr>
          <w:rFonts w:ascii="Times New Roman" w:hAnsi="Times New Roman"/>
          <w:sz w:val="22"/>
          <w:szCs w:val="22"/>
        </w:rPr>
        <w:t xml:space="preserve"> Contáb</w:t>
      </w:r>
      <w:r w:rsidR="00822724">
        <w:rPr>
          <w:rFonts w:ascii="Times New Roman" w:hAnsi="Times New Roman"/>
          <w:sz w:val="22"/>
          <w:szCs w:val="22"/>
        </w:rPr>
        <w:t>il</w:t>
      </w:r>
      <w:r w:rsidR="00EC4F18" w:rsidRPr="005D2735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07</w:t>
      </w:r>
      <w:r w:rsidR="008C4F30">
        <w:rPr>
          <w:rFonts w:ascii="Times New Roman" w:hAnsi="Times New Roman"/>
          <w:sz w:val="22"/>
          <w:szCs w:val="22"/>
        </w:rPr>
        <w:t>/2020</w:t>
      </w:r>
      <w:r w:rsidR="00822724">
        <w:rPr>
          <w:rFonts w:ascii="Times New Roman" w:hAnsi="Times New Roman"/>
          <w:sz w:val="22"/>
          <w:szCs w:val="22"/>
        </w:rPr>
        <w:t xml:space="preserve"> apresentado</w:t>
      </w:r>
      <w:r w:rsidR="00EC4F18">
        <w:rPr>
          <w:rFonts w:ascii="Times New Roman" w:hAnsi="Times New Roman"/>
          <w:sz w:val="22"/>
          <w:szCs w:val="22"/>
        </w:rPr>
        <w:t xml:space="preserve"> </w:t>
      </w:r>
      <w:r w:rsidR="00FF37B7">
        <w:rPr>
          <w:rFonts w:ascii="Times New Roman" w:hAnsi="Times New Roman"/>
          <w:sz w:val="22"/>
          <w:szCs w:val="22"/>
        </w:rPr>
        <w:t>pela Gerente Financeira</w:t>
      </w:r>
      <w:r w:rsidR="004701CC">
        <w:rPr>
          <w:rFonts w:ascii="Times New Roman" w:hAnsi="Times New Roman"/>
          <w:sz w:val="22"/>
          <w:szCs w:val="22"/>
        </w:rPr>
        <w:t>,</w:t>
      </w:r>
      <w:r w:rsidR="00FF37B7">
        <w:rPr>
          <w:rFonts w:ascii="Times New Roman" w:hAnsi="Times New Roman"/>
          <w:sz w:val="22"/>
          <w:szCs w:val="22"/>
        </w:rPr>
        <w:t xml:space="preserve"> Cheila Chagas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F37B7">
        <w:rPr>
          <w:rFonts w:ascii="Times New Roman" w:hAnsi="Times New Roman"/>
          <w:sz w:val="22"/>
          <w:szCs w:val="22"/>
          <w:lang w:eastAsia="pt-BR"/>
        </w:rPr>
        <w:t xml:space="preserve"> de julho</w:t>
      </w:r>
      <w:r w:rsidR="004701C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4F30">
        <w:rPr>
          <w:rFonts w:ascii="Times New Roman" w:hAnsi="Times New Roman"/>
          <w:sz w:val="22"/>
          <w:szCs w:val="22"/>
          <w:lang w:eastAsia="pt-BR"/>
        </w:rPr>
        <w:t>de 2020 do CAU/RS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Priscila Terra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Quesada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F37B7">
        <w:rPr>
          <w:rFonts w:ascii="Times New Roman" w:hAnsi="Times New Roman"/>
          <w:sz w:val="22"/>
          <w:szCs w:val="22"/>
          <w:lang w:eastAsia="pt-BR"/>
        </w:rPr>
        <w:t>18 de agosto</w:t>
      </w:r>
      <w:bookmarkStart w:id="0" w:name="_GoBack"/>
      <w:bookmarkEnd w:id="0"/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31DE-B2D9-4064-B4BC-BABAFD92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22</cp:revision>
  <cp:lastPrinted>2020-02-04T18:16:00Z</cp:lastPrinted>
  <dcterms:created xsi:type="dcterms:W3CDTF">2019-02-19T18:15:00Z</dcterms:created>
  <dcterms:modified xsi:type="dcterms:W3CDTF">2020-08-18T14:18:00Z</dcterms:modified>
</cp:coreProperties>
</file>