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2" w:rsidRPr="00EB1C42" w:rsidRDefault="00013A12" w:rsidP="00013A12">
      <w:pPr>
        <w:spacing w:line="276" w:lineRule="auto"/>
        <w:jc w:val="center"/>
        <w:rPr>
          <w:rFonts w:asciiTheme="minorHAnsi" w:hAnsiTheme="minorHAnsi" w:cs="Arial"/>
          <w:b/>
          <w:sz w:val="22"/>
          <w:szCs w:val="22"/>
        </w:rPr>
      </w:pPr>
      <w:r w:rsidRPr="00EB1C42">
        <w:rPr>
          <w:rFonts w:asciiTheme="minorHAnsi" w:hAnsiTheme="minorHAnsi" w:cs="Arial"/>
          <w:b/>
          <w:sz w:val="22"/>
          <w:szCs w:val="22"/>
        </w:rPr>
        <w:t>DELIBERAÇÃO PLENÁRIA</w:t>
      </w:r>
    </w:p>
    <w:p w:rsidR="00013A12" w:rsidRPr="00EB1C42" w:rsidRDefault="00013A12" w:rsidP="00013A12">
      <w:pPr>
        <w:spacing w:line="276"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013A12" w:rsidRPr="00EB1C42" w:rsidTr="00EA1ED8">
        <w:trPr>
          <w:trHeight w:val="170"/>
        </w:trPr>
        <w:tc>
          <w:tcPr>
            <w:tcW w:w="3652" w:type="dxa"/>
            <w:vAlign w:val="center"/>
          </w:tcPr>
          <w:p w:rsidR="00013A12" w:rsidRPr="00EB1C42" w:rsidRDefault="00013A12" w:rsidP="00DF016D">
            <w:pPr>
              <w:spacing w:line="276" w:lineRule="auto"/>
              <w:rPr>
                <w:rFonts w:asciiTheme="minorHAnsi" w:hAnsiTheme="minorHAnsi" w:cs="Arial"/>
                <w:sz w:val="22"/>
                <w:szCs w:val="22"/>
              </w:rPr>
            </w:pPr>
            <w:r w:rsidRPr="00EB1C42">
              <w:rPr>
                <w:rFonts w:asciiTheme="minorHAnsi" w:hAnsiTheme="minorHAnsi" w:cs="Arial"/>
                <w:sz w:val="22"/>
                <w:szCs w:val="22"/>
              </w:rPr>
              <w:t xml:space="preserve">Nº: </w:t>
            </w:r>
            <w:r w:rsidRPr="00EB1C42">
              <w:rPr>
                <w:rFonts w:asciiTheme="minorHAnsi" w:hAnsiTheme="minorHAnsi" w:cs="Arial"/>
                <w:b/>
                <w:sz w:val="22"/>
                <w:szCs w:val="22"/>
              </w:rPr>
              <w:t xml:space="preserve">DPL – </w:t>
            </w:r>
            <w:permStart w:id="882323636" w:edGrp="everyone"/>
            <w:r w:rsidR="0051670C">
              <w:rPr>
                <w:rFonts w:asciiTheme="minorHAnsi" w:hAnsiTheme="minorHAnsi" w:cs="Arial"/>
                <w:b/>
                <w:sz w:val="22"/>
                <w:szCs w:val="22"/>
              </w:rPr>
              <w:t>250</w:t>
            </w:r>
            <w:r w:rsidRPr="00EB1C42">
              <w:rPr>
                <w:rFonts w:asciiTheme="minorHAnsi" w:hAnsiTheme="minorHAnsi" w:cs="Arial"/>
                <w:b/>
                <w:sz w:val="22"/>
                <w:szCs w:val="22"/>
              </w:rPr>
              <w:t>/201</w:t>
            </w:r>
            <w:r w:rsidR="007B6A10">
              <w:rPr>
                <w:rFonts w:asciiTheme="minorHAnsi" w:hAnsiTheme="minorHAnsi" w:cs="Arial"/>
                <w:b/>
                <w:sz w:val="22"/>
                <w:szCs w:val="22"/>
              </w:rPr>
              <w:t>4</w:t>
            </w:r>
            <w:permEnd w:id="882323636"/>
          </w:p>
        </w:tc>
        <w:tc>
          <w:tcPr>
            <w:tcW w:w="5670" w:type="dxa"/>
            <w:vAlign w:val="center"/>
          </w:tcPr>
          <w:p w:rsidR="00013A12" w:rsidRPr="00EB1C42" w:rsidRDefault="00013A12" w:rsidP="0028641A">
            <w:pPr>
              <w:spacing w:line="276" w:lineRule="auto"/>
              <w:ind w:left="1026" w:hanging="993"/>
              <w:rPr>
                <w:rFonts w:asciiTheme="minorHAnsi" w:hAnsiTheme="minorHAnsi" w:cs="Arial"/>
                <w:sz w:val="22"/>
                <w:szCs w:val="22"/>
              </w:rPr>
            </w:pPr>
            <w:r w:rsidRPr="00EB1C42">
              <w:rPr>
                <w:rFonts w:asciiTheme="minorHAnsi" w:hAnsiTheme="minorHAnsi" w:cs="Arial"/>
                <w:sz w:val="22"/>
                <w:szCs w:val="22"/>
              </w:rPr>
              <w:t xml:space="preserve">Assunto: </w:t>
            </w:r>
            <w:r w:rsidR="003E4A71">
              <w:rPr>
                <w:rFonts w:asciiTheme="minorHAnsi" w:hAnsiTheme="minorHAnsi" w:cs="Arial"/>
                <w:sz w:val="22"/>
                <w:szCs w:val="22"/>
              </w:rPr>
              <w:t>Homologa relatório de Processos Administrativos relativos a Registros de Responsabilidade Técnica do CAU/RS, deliberados pela Comissão de Exercício Profissional.</w:t>
            </w:r>
          </w:p>
        </w:tc>
      </w:tr>
      <w:tr w:rsidR="00FF13AD" w:rsidRPr="00EB1C42" w:rsidTr="00EA1ED8">
        <w:trPr>
          <w:trHeight w:val="170"/>
        </w:trPr>
        <w:tc>
          <w:tcPr>
            <w:tcW w:w="3652" w:type="dxa"/>
            <w:vAlign w:val="center"/>
          </w:tcPr>
          <w:p w:rsidR="00FF13AD" w:rsidRPr="00EB1C42" w:rsidRDefault="00FF13AD" w:rsidP="000F6D3C">
            <w:pPr>
              <w:rPr>
                <w:rFonts w:asciiTheme="minorHAnsi" w:hAnsiTheme="minorHAnsi" w:cs="Arial"/>
                <w:b/>
                <w:sz w:val="22"/>
                <w:szCs w:val="22"/>
              </w:rPr>
            </w:pPr>
            <w:r w:rsidRPr="00EB1C42">
              <w:rPr>
                <w:rFonts w:asciiTheme="minorHAnsi" w:hAnsiTheme="minorHAnsi" w:cs="Arial"/>
                <w:b/>
                <w:sz w:val="22"/>
                <w:szCs w:val="22"/>
              </w:rPr>
              <w:t xml:space="preserve">Conforme </w:t>
            </w:r>
            <w:r w:rsidR="007E0248">
              <w:rPr>
                <w:rFonts w:asciiTheme="minorHAnsi" w:hAnsiTheme="minorHAnsi" w:cs="Arial"/>
                <w:b/>
                <w:sz w:val="22"/>
                <w:szCs w:val="22"/>
              </w:rPr>
              <w:t>a</w:t>
            </w:r>
            <w:r>
              <w:rPr>
                <w:rFonts w:asciiTheme="minorHAnsi" w:hAnsiTheme="minorHAnsi" w:cs="Arial"/>
                <w:b/>
                <w:sz w:val="22"/>
                <w:szCs w:val="22"/>
              </w:rPr>
              <w:t>provado n</w:t>
            </w:r>
            <w:r w:rsidRPr="00EB1C42">
              <w:rPr>
                <w:rFonts w:asciiTheme="minorHAnsi" w:hAnsiTheme="minorHAnsi" w:cs="Arial"/>
                <w:b/>
                <w:sz w:val="22"/>
                <w:szCs w:val="22"/>
              </w:rPr>
              <w:t>a</w:t>
            </w:r>
            <w:r>
              <w:rPr>
                <w:rFonts w:asciiTheme="minorHAnsi" w:hAnsiTheme="minorHAnsi" w:cs="Arial"/>
                <w:b/>
                <w:sz w:val="22"/>
                <w:szCs w:val="22"/>
              </w:rPr>
              <w:t xml:space="preserve"> </w:t>
            </w:r>
            <w:permStart w:id="101005495" w:edGrp="everyone"/>
            <w:r w:rsidR="00FC63FB">
              <w:rPr>
                <w:rFonts w:asciiTheme="minorHAnsi" w:hAnsiTheme="minorHAnsi" w:cs="Arial"/>
                <w:b/>
                <w:sz w:val="22"/>
                <w:szCs w:val="22"/>
              </w:rPr>
              <w:t>42</w:t>
            </w:r>
            <w:permEnd w:id="101005495"/>
            <w:r w:rsidRPr="00EB1C42">
              <w:rPr>
                <w:rFonts w:asciiTheme="minorHAnsi" w:hAnsiTheme="minorHAnsi" w:cs="Arial"/>
                <w:b/>
                <w:sz w:val="22"/>
                <w:szCs w:val="22"/>
              </w:rPr>
              <w:t xml:space="preserve">ª Sessão Plenária </w:t>
            </w:r>
          </w:p>
        </w:tc>
        <w:tc>
          <w:tcPr>
            <w:tcW w:w="5670" w:type="dxa"/>
            <w:vAlign w:val="center"/>
          </w:tcPr>
          <w:p w:rsidR="00FF13AD" w:rsidRPr="00EB1C42" w:rsidRDefault="00FF13AD" w:rsidP="000F6D3C">
            <w:pPr>
              <w:spacing w:line="276" w:lineRule="auto"/>
              <w:rPr>
                <w:rFonts w:asciiTheme="minorHAnsi" w:hAnsiTheme="minorHAnsi" w:cs="Arial"/>
                <w:sz w:val="22"/>
                <w:szCs w:val="22"/>
              </w:rPr>
            </w:pPr>
            <w:r w:rsidRPr="00EB1C42">
              <w:rPr>
                <w:rFonts w:asciiTheme="minorHAnsi" w:hAnsiTheme="minorHAnsi" w:cs="Arial"/>
                <w:sz w:val="22"/>
                <w:szCs w:val="22"/>
              </w:rPr>
              <w:t xml:space="preserve">Data: </w:t>
            </w:r>
            <w:permStart w:id="1116280247" w:edGrp="everyone"/>
            <w:r w:rsidR="00FC63FB">
              <w:rPr>
                <w:rFonts w:asciiTheme="minorHAnsi" w:hAnsiTheme="minorHAnsi" w:cs="Arial"/>
                <w:b/>
                <w:sz w:val="22"/>
                <w:szCs w:val="22"/>
              </w:rPr>
              <w:t>24/10/2014</w:t>
            </w:r>
            <w:permEnd w:id="1116280247"/>
          </w:p>
        </w:tc>
      </w:tr>
    </w:tbl>
    <w:p w:rsidR="00013A12" w:rsidRDefault="00013A12" w:rsidP="00013A12">
      <w:pPr>
        <w:spacing w:line="276" w:lineRule="auto"/>
        <w:jc w:val="right"/>
        <w:rPr>
          <w:rFonts w:asciiTheme="minorHAnsi" w:hAnsiTheme="minorHAnsi" w:cs="Arial"/>
          <w:sz w:val="22"/>
          <w:szCs w:val="22"/>
        </w:rPr>
      </w:pPr>
    </w:p>
    <w:p w:rsidR="00191D73" w:rsidRPr="00EB1C42" w:rsidRDefault="00191D73" w:rsidP="00013A12">
      <w:pPr>
        <w:spacing w:line="276" w:lineRule="auto"/>
        <w:jc w:val="right"/>
        <w:rPr>
          <w:rFonts w:asciiTheme="minorHAnsi" w:hAnsiTheme="minorHAnsi" w:cs="Arial"/>
          <w:sz w:val="22"/>
          <w:szCs w:val="22"/>
        </w:rPr>
      </w:pPr>
    </w:p>
    <w:p w:rsidR="00013A12" w:rsidRPr="00EB1C42" w:rsidRDefault="00013A12" w:rsidP="00013A12">
      <w:pPr>
        <w:spacing w:line="276" w:lineRule="auto"/>
        <w:ind w:left="4253"/>
        <w:jc w:val="both"/>
        <w:rPr>
          <w:rFonts w:asciiTheme="minorHAnsi" w:hAnsiTheme="minorHAnsi" w:cs="Arial"/>
          <w:sz w:val="22"/>
          <w:szCs w:val="22"/>
        </w:rPr>
      </w:pPr>
    </w:p>
    <w:p w:rsidR="003E4A71" w:rsidRDefault="003E4A71" w:rsidP="003E4A71">
      <w:pPr>
        <w:spacing w:line="360" w:lineRule="auto"/>
        <w:ind w:firstLine="720"/>
        <w:jc w:val="both"/>
        <w:rPr>
          <w:rFonts w:asciiTheme="minorHAnsi" w:hAnsiTheme="minorHAnsi" w:cs="Arial"/>
          <w:sz w:val="22"/>
          <w:szCs w:val="22"/>
        </w:rPr>
      </w:pPr>
      <w:r>
        <w:rPr>
          <w:rFonts w:asciiTheme="minorHAnsi" w:hAnsiTheme="minorHAnsi" w:cs="Arial"/>
          <w:sz w:val="22"/>
          <w:szCs w:val="22"/>
        </w:rPr>
        <w:t>O Plenário do Conselho de Arquitetura e Urbanismo do Rio Grande do Sul – CAU/RS</w:t>
      </w:r>
      <w:r>
        <w:rPr>
          <w:rFonts w:asciiTheme="minorHAnsi" w:hAnsiTheme="minorHAnsi" w:cs="Calibri"/>
          <w:sz w:val="22"/>
          <w:szCs w:val="22"/>
        </w:rPr>
        <w:t xml:space="preserve">, </w:t>
      </w:r>
      <w:r>
        <w:rPr>
          <w:rFonts w:asciiTheme="minorHAnsi" w:hAnsiTheme="minorHAnsi" w:cs="Arial"/>
          <w:sz w:val="22"/>
          <w:szCs w:val="22"/>
        </w:rPr>
        <w:t>no exercício de suas competências e prerrogativas, de acordo com o art. 34, X da Lei 12.378 de 2010 c/c art. 10 do seu Regimento Interno,</w:t>
      </w:r>
    </w:p>
    <w:p w:rsidR="003E4A71" w:rsidRDefault="003E4A71" w:rsidP="003E4A71">
      <w:pPr>
        <w:spacing w:line="360" w:lineRule="auto"/>
        <w:ind w:firstLine="720"/>
        <w:jc w:val="both"/>
        <w:rPr>
          <w:rFonts w:asciiTheme="minorHAnsi" w:hAnsiTheme="minorHAnsi" w:cs="Arial"/>
          <w:b/>
          <w:sz w:val="22"/>
          <w:szCs w:val="22"/>
        </w:rPr>
      </w:pPr>
    </w:p>
    <w:p w:rsidR="003E4A71" w:rsidRDefault="003E4A71" w:rsidP="003E4A71">
      <w:pPr>
        <w:spacing w:line="360" w:lineRule="auto"/>
        <w:ind w:firstLine="720"/>
        <w:jc w:val="both"/>
        <w:rPr>
          <w:rFonts w:asciiTheme="minorHAnsi" w:hAnsiTheme="minorHAnsi" w:cs="Arial"/>
          <w:b/>
          <w:sz w:val="22"/>
          <w:szCs w:val="22"/>
        </w:rPr>
      </w:pPr>
      <w:r>
        <w:rPr>
          <w:rFonts w:asciiTheme="minorHAnsi" w:hAnsiTheme="minorHAnsi" w:cs="Arial"/>
          <w:b/>
          <w:sz w:val="22"/>
          <w:szCs w:val="22"/>
        </w:rPr>
        <w:t>DELIBERA:</w:t>
      </w:r>
    </w:p>
    <w:p w:rsidR="003E4A71" w:rsidRDefault="003E4A71" w:rsidP="003E4A71">
      <w:pPr>
        <w:spacing w:line="360" w:lineRule="auto"/>
        <w:ind w:firstLine="720"/>
        <w:jc w:val="both"/>
        <w:rPr>
          <w:rFonts w:asciiTheme="minorHAnsi" w:hAnsiTheme="minorHAnsi" w:cs="Arial"/>
          <w:b/>
          <w:sz w:val="22"/>
          <w:szCs w:val="22"/>
        </w:rPr>
      </w:pPr>
    </w:p>
    <w:p w:rsidR="003E4A71" w:rsidRDefault="003E4A71" w:rsidP="003E4A71">
      <w:pPr>
        <w:numPr>
          <w:ilvl w:val="0"/>
          <w:numId w:val="5"/>
        </w:numPr>
        <w:suppressAutoHyphens/>
        <w:spacing w:line="276" w:lineRule="auto"/>
        <w:contextualSpacing/>
        <w:jc w:val="both"/>
        <w:rPr>
          <w:rFonts w:asciiTheme="minorHAnsi" w:eastAsia="Times New Roman" w:hAnsiTheme="minorHAnsi" w:cs="Arial"/>
          <w:color w:val="FF0000"/>
          <w:sz w:val="22"/>
          <w:szCs w:val="22"/>
          <w:lang w:eastAsia="pt-BR"/>
        </w:rPr>
      </w:pPr>
      <w:r>
        <w:rPr>
          <w:rFonts w:asciiTheme="minorHAnsi" w:eastAsia="Times New Roman" w:hAnsiTheme="minorHAnsi" w:cs="Arial"/>
          <w:sz w:val="22"/>
          <w:szCs w:val="22"/>
          <w:lang w:eastAsia="pt-BR"/>
        </w:rPr>
        <w:t xml:space="preserve">Homologar relatório de Processos Administrativos relativos aos Registros de </w:t>
      </w:r>
      <w:r w:rsidRPr="00E94146">
        <w:rPr>
          <w:rFonts w:asciiTheme="minorHAnsi" w:eastAsia="Times New Roman" w:hAnsiTheme="minorHAnsi" w:cs="Arial"/>
          <w:sz w:val="22"/>
          <w:szCs w:val="22"/>
          <w:lang w:eastAsia="pt-BR"/>
        </w:rPr>
        <w:t xml:space="preserve">Responsabilidade Técnica do CAU/RS, deliberados pela Comissão de Exercício Profissional no período de </w:t>
      </w:r>
      <w:permStart w:id="1787311496" w:edGrp="everyone"/>
      <w:r w:rsidR="00FC63FB">
        <w:rPr>
          <w:rFonts w:asciiTheme="minorHAnsi" w:eastAsia="Times New Roman" w:hAnsiTheme="minorHAnsi" w:cs="Arial"/>
          <w:sz w:val="22"/>
          <w:szCs w:val="22"/>
          <w:lang w:eastAsia="pt-BR"/>
        </w:rPr>
        <w:t>18 de setembro de 2014 a</w:t>
      </w:r>
      <w:r w:rsidR="00FC63FB" w:rsidRPr="00FC63FB">
        <w:rPr>
          <w:rFonts w:asciiTheme="minorHAnsi" w:eastAsia="Times New Roman" w:hAnsiTheme="minorHAnsi" w:cs="Arial"/>
          <w:sz w:val="22"/>
          <w:szCs w:val="22"/>
          <w:lang w:eastAsia="pt-BR"/>
        </w:rPr>
        <w:t xml:space="preserve"> 16 de outubro de 2014</w:t>
      </w:r>
      <w:permEnd w:id="1787311496"/>
      <w:r w:rsidRPr="00E94146">
        <w:rPr>
          <w:rFonts w:asciiTheme="minorHAnsi" w:eastAsia="Times New Roman" w:hAnsiTheme="minorHAnsi" w:cs="Arial"/>
          <w:sz w:val="22"/>
          <w:szCs w:val="22"/>
          <w:lang w:eastAsia="pt-BR"/>
        </w:rPr>
        <w:t>, abaixo</w:t>
      </w:r>
      <w:r>
        <w:rPr>
          <w:rFonts w:asciiTheme="minorHAnsi" w:eastAsia="Times New Roman" w:hAnsiTheme="minorHAnsi" w:cs="Arial"/>
          <w:sz w:val="22"/>
          <w:szCs w:val="22"/>
          <w:lang w:eastAsia="pt-BR"/>
        </w:rPr>
        <w:t xml:space="preserve"> relacionados</w:t>
      </w:r>
      <w:r>
        <w:rPr>
          <w:rFonts w:asciiTheme="minorHAnsi" w:eastAsia="Times New Roman" w:hAnsiTheme="minorHAnsi" w:cstheme="minorHAnsi"/>
          <w:sz w:val="22"/>
          <w:szCs w:val="22"/>
          <w:lang w:eastAsia="pt-BR"/>
        </w:rPr>
        <w:t>:</w:t>
      </w:r>
    </w:p>
    <w:p w:rsidR="00191D73" w:rsidRDefault="00191D73" w:rsidP="00013A12">
      <w:pPr>
        <w:spacing w:line="360" w:lineRule="auto"/>
        <w:ind w:firstLine="720"/>
        <w:jc w:val="both"/>
        <w:rPr>
          <w:rFonts w:asciiTheme="minorHAnsi" w:hAnsiTheme="minorHAnsi" w:cs="Arial"/>
          <w:b/>
          <w:sz w:val="22"/>
          <w:szCs w:val="22"/>
        </w:rPr>
      </w:pPr>
    </w:p>
    <w:p w:rsidR="00E94146" w:rsidRPr="00E94146" w:rsidRDefault="00E94146" w:rsidP="00E94146">
      <w:pPr>
        <w:jc w:val="both"/>
        <w:rPr>
          <w:rFonts w:asciiTheme="minorHAnsi" w:hAnsiTheme="minorHAnsi"/>
          <w:sz w:val="22"/>
          <w:szCs w:val="22"/>
        </w:rPr>
      </w:pPr>
      <w:r w:rsidRPr="00E94146">
        <w:rPr>
          <w:rFonts w:asciiTheme="minorHAnsi" w:hAnsiTheme="minorHAnsi"/>
          <w:b/>
          <w:sz w:val="22"/>
          <w:szCs w:val="22"/>
          <w:u w:val="single"/>
        </w:rPr>
        <w:t>Processos de Cancelamento (</w:t>
      </w:r>
      <w:permStart w:id="670777145" w:edGrp="everyone"/>
      <w:proofErr w:type="gramStart"/>
      <w:r w:rsidRPr="00E94146">
        <w:rPr>
          <w:rFonts w:asciiTheme="minorHAnsi" w:hAnsiTheme="minorHAnsi"/>
          <w:b/>
          <w:sz w:val="22"/>
          <w:szCs w:val="22"/>
          <w:u w:val="single"/>
        </w:rPr>
        <w:t>1</w:t>
      </w:r>
      <w:r w:rsidR="00FC63FB">
        <w:rPr>
          <w:rFonts w:asciiTheme="minorHAnsi" w:hAnsiTheme="minorHAnsi"/>
          <w:b/>
          <w:sz w:val="22"/>
          <w:szCs w:val="22"/>
          <w:u w:val="single"/>
        </w:rPr>
        <w:t>3</w:t>
      </w:r>
      <w:permEnd w:id="670777145"/>
      <w:r w:rsidRPr="00E94146">
        <w:rPr>
          <w:rFonts w:asciiTheme="minorHAnsi" w:hAnsiTheme="minorHAnsi"/>
          <w:b/>
          <w:sz w:val="22"/>
          <w:szCs w:val="22"/>
          <w:u w:val="single"/>
        </w:rPr>
        <w:t>)</w:t>
      </w:r>
      <w:proofErr w:type="gramEnd"/>
    </w:p>
    <w:p w:rsidR="00E94146" w:rsidRDefault="00E94146" w:rsidP="00E94146">
      <w:pPr>
        <w:ind w:firstLine="360"/>
        <w:jc w:val="both"/>
        <w:rPr>
          <w:rFonts w:asciiTheme="minorHAnsi" w:hAnsiTheme="minorHAnsi"/>
          <w:sz w:val="22"/>
          <w:szCs w:val="22"/>
        </w:rPr>
      </w:pPr>
      <w:r w:rsidRPr="00E94146">
        <w:rPr>
          <w:rFonts w:asciiTheme="minorHAnsi" w:hAnsiTheme="minorHAnsi"/>
          <w:sz w:val="22"/>
          <w:szCs w:val="22"/>
        </w:rPr>
        <w:t>Todos os processos de cancelamento, seguiram os ritos da Resolução nº 24 de 6 de Junho de 2012, tendo sido aprovados mediante Declaração dos fatos ocorridos que levaram à solicitação de cancelamento com a ciência e a concordância de ambos os interessados: Contratante e contratado; exceto, nos processos que ocorreu a duplicidade de Pagamento. Neste caso, somente foi cancelado o RRT mediante comprovação do registro de dois RRTs para mesma obra ou serviço.</w:t>
      </w:r>
    </w:p>
    <w:p w:rsidR="00E94146" w:rsidRPr="00E94146" w:rsidRDefault="00E94146" w:rsidP="00E94146">
      <w:pPr>
        <w:ind w:firstLine="360"/>
        <w:jc w:val="both"/>
        <w:rPr>
          <w:rFonts w:asciiTheme="minorHAnsi" w:hAnsiTheme="minorHAnsi"/>
          <w:sz w:val="22"/>
          <w:szCs w:val="22"/>
        </w:rPr>
      </w:pPr>
    </w:p>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FC63FB" w:rsidRPr="00FC63FB" w:rsidTr="0021555A">
        <w:trPr>
          <w:trHeight w:val="300"/>
        </w:trPr>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C63FB" w:rsidRPr="00FC63FB" w:rsidRDefault="00FC63FB" w:rsidP="0021555A">
            <w:pPr>
              <w:rPr>
                <w:rFonts w:asciiTheme="minorHAnsi" w:eastAsia="Times New Roman" w:hAnsiTheme="minorHAnsi"/>
                <w:b/>
                <w:bCs/>
                <w:color w:val="000000"/>
                <w:sz w:val="22"/>
                <w:szCs w:val="22"/>
                <w:lang w:eastAsia="pt-BR"/>
              </w:rPr>
            </w:pPr>
            <w:permStart w:id="703168077" w:edGrp="everyone"/>
            <w:r w:rsidRPr="00FC63FB">
              <w:rPr>
                <w:rFonts w:asciiTheme="minorHAnsi" w:eastAsia="Times New Roman" w:hAnsiTheme="minorHAnsi"/>
                <w:b/>
                <w:bCs/>
                <w:color w:val="000000"/>
                <w:sz w:val="22"/>
                <w:szCs w:val="22"/>
                <w:lang w:eastAsia="pt-BR"/>
              </w:rPr>
              <w:t xml:space="preserve">Processos de cancelamento motivados por Desistência de Obra ou Serviço (10) </w:t>
            </w:r>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FC63FB" w:rsidRPr="00FC63FB" w:rsidRDefault="00FC63FB" w:rsidP="0021555A">
            <w:pPr>
              <w:rPr>
                <w:rFonts w:asciiTheme="minorHAnsi" w:eastAsia="Times New Roman" w:hAnsiTheme="minorHAnsi"/>
                <w:b/>
                <w:color w:val="000000"/>
                <w:sz w:val="22"/>
                <w:szCs w:val="22"/>
                <w:lang w:eastAsia="pt-BR"/>
              </w:rPr>
            </w:pPr>
            <w:proofErr w:type="spellStart"/>
            <w:r w:rsidRPr="00FC63FB">
              <w:rPr>
                <w:rFonts w:asciiTheme="minorHAnsi" w:eastAsia="Times New Roman" w:hAnsiTheme="minorHAnsi"/>
                <w:b/>
                <w:color w:val="000000"/>
                <w:sz w:val="22"/>
                <w:szCs w:val="22"/>
                <w:lang w:eastAsia="pt-BR"/>
              </w:rPr>
              <w:t>Qtd</w:t>
            </w:r>
            <w:proofErr w:type="spellEnd"/>
            <w:r w:rsidRPr="00FC63FB">
              <w:rPr>
                <w:rFonts w:asciiTheme="minorHAnsi" w:eastAsia="Times New Roman" w:hAnsiTheme="minorHAnsi"/>
                <w:b/>
                <w:color w:val="000000"/>
                <w:sz w:val="22"/>
                <w:szCs w:val="22"/>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FC63FB" w:rsidRPr="00FC63FB" w:rsidRDefault="00FC63FB" w:rsidP="0021555A">
            <w:pP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FC63FB" w:rsidRPr="00FC63FB" w:rsidRDefault="00FC63FB" w:rsidP="0021555A">
            <w:pPr>
              <w:rPr>
                <w:rFonts w:asciiTheme="minorHAnsi" w:eastAsia="Times New Roman" w:hAnsiTheme="minorHAnsi"/>
                <w:b/>
                <w:color w:val="000000"/>
                <w:sz w:val="22"/>
                <w:szCs w:val="22"/>
                <w:lang w:eastAsia="pt-BR"/>
              </w:rPr>
            </w:pPr>
            <w:proofErr w:type="spellStart"/>
            <w:r w:rsidRPr="00FC63FB">
              <w:rPr>
                <w:rFonts w:asciiTheme="minorHAnsi" w:eastAsia="Times New Roman" w:hAnsiTheme="minorHAnsi"/>
                <w:b/>
                <w:color w:val="000000"/>
                <w:sz w:val="22"/>
                <w:szCs w:val="22"/>
                <w:lang w:eastAsia="pt-BR"/>
              </w:rPr>
              <w:t>RRTs</w:t>
            </w:r>
            <w:proofErr w:type="spellEnd"/>
            <w:r w:rsidRPr="00FC63FB">
              <w:rPr>
                <w:rFonts w:asciiTheme="minorHAnsi" w:eastAsia="Times New Roman" w:hAnsiTheme="minorHAnsi"/>
                <w:b/>
                <w:color w:val="000000"/>
                <w:sz w:val="22"/>
                <w:szCs w:val="22"/>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FC63FB" w:rsidRPr="00FC63FB" w:rsidRDefault="00FC63FB" w:rsidP="0021555A">
            <w:pP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FC63FB" w:rsidRPr="00FC63FB" w:rsidRDefault="00FC63FB" w:rsidP="0021555A">
            <w:pP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Interessado</w:t>
            </w:r>
          </w:p>
        </w:tc>
      </w:tr>
      <w:tr w:rsidR="00FC63FB" w:rsidRPr="00FC63FB" w:rsidTr="0021555A">
        <w:trPr>
          <w:trHeight w:val="445"/>
        </w:trPr>
        <w:tc>
          <w:tcPr>
            <w:tcW w:w="545"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21555A">
            <w:pP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1</w:t>
            </w:r>
            <w:proofErr w:type="gramEnd"/>
          </w:p>
        </w:tc>
        <w:tc>
          <w:tcPr>
            <w:tcW w:w="1350"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178132/2014</w:t>
            </w:r>
          </w:p>
        </w:tc>
        <w:tc>
          <w:tcPr>
            <w:tcW w:w="2024"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1281152</w:t>
            </w:r>
          </w:p>
        </w:tc>
        <w:tc>
          <w:tcPr>
            <w:tcW w:w="1378"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18/09/2014</w:t>
            </w:r>
          </w:p>
        </w:tc>
        <w:tc>
          <w:tcPr>
            <w:tcW w:w="3969"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w:t>
            </w:r>
            <w:proofErr w:type="spellStart"/>
            <w:r w:rsidRPr="00FC63FB">
              <w:rPr>
                <w:rFonts w:asciiTheme="minorHAnsi" w:hAnsiTheme="minorHAnsi"/>
                <w:sz w:val="22"/>
                <w:szCs w:val="22"/>
              </w:rPr>
              <w:t>Edilana</w:t>
            </w:r>
            <w:proofErr w:type="spellEnd"/>
            <w:r w:rsidRPr="00FC63FB">
              <w:rPr>
                <w:rFonts w:asciiTheme="minorHAnsi" w:hAnsiTheme="minorHAnsi"/>
                <w:sz w:val="22"/>
                <w:szCs w:val="22"/>
              </w:rPr>
              <w:t xml:space="preserve"> Leticia </w:t>
            </w:r>
            <w:proofErr w:type="spellStart"/>
            <w:r w:rsidRPr="00FC63FB">
              <w:rPr>
                <w:rFonts w:asciiTheme="minorHAnsi" w:hAnsiTheme="minorHAnsi"/>
                <w:sz w:val="22"/>
                <w:szCs w:val="22"/>
              </w:rPr>
              <w:t>Somacal</w:t>
            </w:r>
            <w:proofErr w:type="spellEnd"/>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21555A">
            <w:pP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2</w:t>
            </w:r>
            <w:proofErr w:type="gramEnd"/>
          </w:p>
        </w:tc>
        <w:tc>
          <w:tcPr>
            <w:tcW w:w="1350"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jc w:val="both"/>
              <w:rPr>
                <w:rFonts w:asciiTheme="minorHAnsi" w:hAnsiTheme="minorHAnsi"/>
                <w:sz w:val="22"/>
                <w:szCs w:val="22"/>
              </w:rPr>
            </w:pPr>
            <w:r w:rsidRPr="00FC63FB">
              <w:rPr>
                <w:rFonts w:asciiTheme="minorHAnsi" w:hAnsiTheme="minorHAnsi"/>
                <w:sz w:val="22"/>
                <w:szCs w:val="22"/>
              </w:rPr>
              <w:t>179639/2014</w:t>
            </w:r>
          </w:p>
        </w:tc>
        <w:tc>
          <w:tcPr>
            <w:tcW w:w="2024"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2122540</w:t>
            </w:r>
          </w:p>
        </w:tc>
        <w:tc>
          <w:tcPr>
            <w:tcW w:w="1378"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24/09/2014</w:t>
            </w:r>
          </w:p>
        </w:tc>
        <w:tc>
          <w:tcPr>
            <w:tcW w:w="3969"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Jane Mirian </w:t>
            </w:r>
            <w:proofErr w:type="spellStart"/>
            <w:r w:rsidRPr="00FC63FB">
              <w:rPr>
                <w:rFonts w:asciiTheme="minorHAnsi" w:hAnsiTheme="minorHAnsi"/>
                <w:sz w:val="22"/>
                <w:szCs w:val="22"/>
              </w:rPr>
              <w:t>Wurth</w:t>
            </w:r>
            <w:proofErr w:type="spellEnd"/>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21555A">
            <w:pP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3</w:t>
            </w:r>
            <w:proofErr w:type="gramEnd"/>
          </w:p>
        </w:tc>
        <w:tc>
          <w:tcPr>
            <w:tcW w:w="1350"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182507/2014</w:t>
            </w:r>
          </w:p>
        </w:tc>
        <w:tc>
          <w:tcPr>
            <w:tcW w:w="2024"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1174681</w:t>
            </w:r>
          </w:p>
        </w:tc>
        <w:tc>
          <w:tcPr>
            <w:tcW w:w="1378"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24/09/2014</w:t>
            </w:r>
          </w:p>
        </w:tc>
        <w:tc>
          <w:tcPr>
            <w:tcW w:w="3969"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Vanessa </w:t>
            </w:r>
            <w:proofErr w:type="spellStart"/>
            <w:r w:rsidRPr="00FC63FB">
              <w:rPr>
                <w:rFonts w:asciiTheme="minorHAnsi" w:hAnsiTheme="minorHAnsi"/>
                <w:sz w:val="22"/>
                <w:szCs w:val="22"/>
              </w:rPr>
              <w:t>Guerini</w:t>
            </w:r>
            <w:proofErr w:type="spellEnd"/>
            <w:r w:rsidRPr="00FC63FB">
              <w:rPr>
                <w:rFonts w:asciiTheme="minorHAnsi" w:hAnsiTheme="minorHAnsi"/>
                <w:sz w:val="22"/>
                <w:szCs w:val="22"/>
              </w:rPr>
              <w:t xml:space="preserve"> Scopel</w:t>
            </w:r>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21555A">
            <w:pP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4</w:t>
            </w:r>
            <w:proofErr w:type="gramEnd"/>
          </w:p>
        </w:tc>
        <w:tc>
          <w:tcPr>
            <w:tcW w:w="1350"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182535/2014</w:t>
            </w:r>
          </w:p>
        </w:tc>
        <w:tc>
          <w:tcPr>
            <w:tcW w:w="2024"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1179488</w:t>
            </w:r>
          </w:p>
        </w:tc>
        <w:tc>
          <w:tcPr>
            <w:tcW w:w="1378"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24/09/2014</w:t>
            </w:r>
          </w:p>
        </w:tc>
        <w:tc>
          <w:tcPr>
            <w:tcW w:w="3969" w:type="dxa"/>
            <w:tcBorders>
              <w:top w:val="nil"/>
              <w:left w:val="nil"/>
              <w:bottom w:val="single" w:sz="4" w:space="0" w:color="auto"/>
              <w:right w:val="single" w:sz="4" w:space="0" w:color="auto"/>
            </w:tcBorders>
            <w:shd w:val="clear" w:color="auto" w:fill="auto"/>
            <w:noWrap/>
            <w:hideMark/>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Vanessa </w:t>
            </w:r>
            <w:proofErr w:type="spellStart"/>
            <w:r w:rsidRPr="00FC63FB">
              <w:rPr>
                <w:rFonts w:asciiTheme="minorHAnsi" w:hAnsiTheme="minorHAnsi"/>
                <w:sz w:val="22"/>
                <w:szCs w:val="22"/>
              </w:rPr>
              <w:t>Guerini</w:t>
            </w:r>
            <w:proofErr w:type="spellEnd"/>
            <w:r w:rsidRPr="00FC63FB">
              <w:rPr>
                <w:rFonts w:asciiTheme="minorHAnsi" w:hAnsiTheme="minorHAnsi"/>
                <w:sz w:val="22"/>
                <w:szCs w:val="22"/>
              </w:rPr>
              <w:t xml:space="preserve"> Scopel</w:t>
            </w:r>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21555A">
            <w:pP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5</w:t>
            </w:r>
            <w:proofErr w:type="gramEnd"/>
          </w:p>
        </w:tc>
        <w:tc>
          <w:tcPr>
            <w:tcW w:w="1350"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182972/2014</w:t>
            </w:r>
          </w:p>
        </w:tc>
        <w:tc>
          <w:tcPr>
            <w:tcW w:w="2024"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1179498</w:t>
            </w:r>
          </w:p>
        </w:tc>
        <w:tc>
          <w:tcPr>
            <w:tcW w:w="1378"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Vanessa </w:t>
            </w:r>
            <w:proofErr w:type="spellStart"/>
            <w:r w:rsidRPr="00FC63FB">
              <w:rPr>
                <w:rFonts w:asciiTheme="minorHAnsi" w:hAnsiTheme="minorHAnsi"/>
                <w:sz w:val="22"/>
                <w:szCs w:val="22"/>
              </w:rPr>
              <w:t>Guerini</w:t>
            </w:r>
            <w:proofErr w:type="spellEnd"/>
            <w:r w:rsidRPr="00FC63FB">
              <w:rPr>
                <w:rFonts w:asciiTheme="minorHAnsi" w:hAnsiTheme="minorHAnsi"/>
                <w:sz w:val="22"/>
                <w:szCs w:val="22"/>
              </w:rPr>
              <w:t xml:space="preserve"> Scopel</w:t>
            </w:r>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21555A">
            <w:pP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6</w:t>
            </w:r>
            <w:proofErr w:type="gramEnd"/>
          </w:p>
        </w:tc>
        <w:tc>
          <w:tcPr>
            <w:tcW w:w="1350"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182997/2014</w:t>
            </w:r>
          </w:p>
        </w:tc>
        <w:tc>
          <w:tcPr>
            <w:tcW w:w="2024"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1950882</w:t>
            </w:r>
          </w:p>
        </w:tc>
        <w:tc>
          <w:tcPr>
            <w:tcW w:w="1378"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Angela Maria </w:t>
            </w:r>
            <w:proofErr w:type="spellStart"/>
            <w:r w:rsidRPr="00FC63FB">
              <w:rPr>
                <w:rFonts w:asciiTheme="minorHAnsi" w:hAnsiTheme="minorHAnsi"/>
                <w:sz w:val="22"/>
                <w:szCs w:val="22"/>
              </w:rPr>
              <w:t>Trierweiller</w:t>
            </w:r>
            <w:proofErr w:type="spellEnd"/>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21555A">
            <w:pP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7</w:t>
            </w:r>
            <w:proofErr w:type="gramEnd"/>
          </w:p>
        </w:tc>
        <w:tc>
          <w:tcPr>
            <w:tcW w:w="1350"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183013/2014</w:t>
            </w:r>
          </w:p>
        </w:tc>
        <w:tc>
          <w:tcPr>
            <w:tcW w:w="2024"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2170818</w:t>
            </w:r>
          </w:p>
        </w:tc>
        <w:tc>
          <w:tcPr>
            <w:tcW w:w="1378"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Angela Maria </w:t>
            </w:r>
            <w:proofErr w:type="spellStart"/>
            <w:r w:rsidRPr="00FC63FB">
              <w:rPr>
                <w:rFonts w:asciiTheme="minorHAnsi" w:hAnsiTheme="minorHAnsi"/>
                <w:sz w:val="22"/>
                <w:szCs w:val="22"/>
              </w:rPr>
              <w:t>Trierweiller</w:t>
            </w:r>
            <w:proofErr w:type="spellEnd"/>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21555A">
            <w:pP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8</w:t>
            </w:r>
            <w:proofErr w:type="gramEnd"/>
          </w:p>
        </w:tc>
        <w:tc>
          <w:tcPr>
            <w:tcW w:w="1350"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183034/2014</w:t>
            </w:r>
          </w:p>
        </w:tc>
        <w:tc>
          <w:tcPr>
            <w:tcW w:w="2024"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745949</w:t>
            </w:r>
          </w:p>
        </w:tc>
        <w:tc>
          <w:tcPr>
            <w:tcW w:w="1378"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Angela Maria </w:t>
            </w:r>
            <w:proofErr w:type="spellStart"/>
            <w:r w:rsidRPr="00FC63FB">
              <w:rPr>
                <w:rFonts w:asciiTheme="minorHAnsi" w:hAnsiTheme="minorHAnsi"/>
                <w:sz w:val="22"/>
                <w:szCs w:val="22"/>
              </w:rPr>
              <w:t>Trierweiller</w:t>
            </w:r>
            <w:proofErr w:type="spellEnd"/>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21555A">
            <w:pP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9</w:t>
            </w:r>
            <w:proofErr w:type="gramEnd"/>
          </w:p>
        </w:tc>
        <w:tc>
          <w:tcPr>
            <w:tcW w:w="1350"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184555/2014</w:t>
            </w:r>
          </w:p>
        </w:tc>
        <w:tc>
          <w:tcPr>
            <w:tcW w:w="2024"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1850270</w:t>
            </w:r>
          </w:p>
        </w:tc>
        <w:tc>
          <w:tcPr>
            <w:tcW w:w="1378"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Graziela Von </w:t>
            </w:r>
            <w:proofErr w:type="spellStart"/>
            <w:r w:rsidRPr="00FC63FB">
              <w:rPr>
                <w:rFonts w:asciiTheme="minorHAnsi" w:hAnsiTheme="minorHAnsi"/>
                <w:sz w:val="22"/>
                <w:szCs w:val="22"/>
              </w:rPr>
              <w:t>Muhlen</w:t>
            </w:r>
            <w:proofErr w:type="spellEnd"/>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21555A">
            <w:pP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10</w:t>
            </w:r>
          </w:p>
        </w:tc>
        <w:tc>
          <w:tcPr>
            <w:tcW w:w="1350"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188585/2014</w:t>
            </w:r>
          </w:p>
        </w:tc>
        <w:tc>
          <w:tcPr>
            <w:tcW w:w="2024"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1919776</w:t>
            </w:r>
          </w:p>
        </w:tc>
        <w:tc>
          <w:tcPr>
            <w:tcW w:w="1378"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09/10/2014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21555A">
            <w:pPr>
              <w:rPr>
                <w:rFonts w:asciiTheme="minorHAnsi" w:hAnsiTheme="minorHAnsi"/>
                <w:sz w:val="22"/>
                <w:szCs w:val="22"/>
              </w:rPr>
            </w:pPr>
            <w:r w:rsidRPr="00FC63FB">
              <w:rPr>
                <w:rFonts w:asciiTheme="minorHAnsi" w:hAnsiTheme="minorHAnsi"/>
                <w:sz w:val="22"/>
                <w:szCs w:val="22"/>
              </w:rPr>
              <w:t xml:space="preserve">Arq. </w:t>
            </w:r>
            <w:proofErr w:type="spellStart"/>
            <w:r w:rsidRPr="00FC63FB">
              <w:rPr>
                <w:rFonts w:asciiTheme="minorHAnsi" w:hAnsiTheme="minorHAnsi"/>
                <w:sz w:val="22"/>
                <w:szCs w:val="22"/>
              </w:rPr>
              <w:t>Dangle</w:t>
            </w:r>
            <w:proofErr w:type="spellEnd"/>
            <w:r w:rsidRPr="00FC63FB">
              <w:rPr>
                <w:rFonts w:asciiTheme="minorHAnsi" w:hAnsiTheme="minorHAnsi"/>
                <w:sz w:val="22"/>
                <w:szCs w:val="22"/>
              </w:rPr>
              <w:t xml:space="preserve"> Júlio Marini</w:t>
            </w:r>
          </w:p>
        </w:tc>
      </w:tr>
    </w:tbl>
    <w:p w:rsidR="00E94146" w:rsidRDefault="00E94146" w:rsidP="00E94146">
      <w:pPr>
        <w:spacing w:line="360" w:lineRule="auto"/>
        <w:jc w:val="both"/>
        <w:rPr>
          <w:rFonts w:asciiTheme="minorHAnsi" w:hAnsiTheme="minorHAnsi"/>
          <w:b/>
          <w:sz w:val="22"/>
          <w:szCs w:val="22"/>
          <w:u w:val="single"/>
        </w:rPr>
      </w:pPr>
    </w:p>
    <w:tbl>
      <w:tblPr>
        <w:tblpPr w:leftFromText="141" w:rightFromText="141" w:vertAnchor="text" w:horzAnchor="margin" w:tblpY="176"/>
        <w:tblW w:w="9266" w:type="dxa"/>
        <w:tblCellMar>
          <w:left w:w="70" w:type="dxa"/>
          <w:right w:w="70" w:type="dxa"/>
        </w:tblCellMar>
        <w:tblLook w:val="04A0" w:firstRow="1" w:lastRow="0" w:firstColumn="1" w:lastColumn="0" w:noHBand="0" w:noVBand="1"/>
      </w:tblPr>
      <w:tblGrid>
        <w:gridCol w:w="545"/>
        <w:gridCol w:w="1350"/>
        <w:gridCol w:w="2024"/>
        <w:gridCol w:w="1378"/>
        <w:gridCol w:w="3969"/>
      </w:tblGrid>
      <w:tr w:rsidR="00FC63FB" w:rsidRPr="00FC63FB" w:rsidTr="0021555A">
        <w:trPr>
          <w:trHeight w:val="300"/>
        </w:trPr>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C63FB" w:rsidRPr="00FC63FB" w:rsidRDefault="00FC63FB" w:rsidP="00FC63FB">
            <w:pPr>
              <w:jc w:val="center"/>
              <w:rPr>
                <w:rFonts w:asciiTheme="minorHAnsi" w:eastAsia="Times New Roman" w:hAnsiTheme="minorHAnsi"/>
                <w:b/>
                <w:bCs/>
                <w:color w:val="000000"/>
                <w:sz w:val="22"/>
                <w:szCs w:val="22"/>
                <w:lang w:eastAsia="pt-BR"/>
              </w:rPr>
            </w:pPr>
            <w:r w:rsidRPr="00FC63FB">
              <w:rPr>
                <w:rFonts w:asciiTheme="minorHAnsi" w:eastAsia="Times New Roman" w:hAnsiTheme="minorHAnsi"/>
                <w:b/>
                <w:bCs/>
                <w:color w:val="000000"/>
                <w:sz w:val="22"/>
                <w:szCs w:val="22"/>
                <w:lang w:eastAsia="pt-BR"/>
              </w:rPr>
              <w:t>Processos de cancelamento motivados por Rescisão Contratual (03)</w:t>
            </w:r>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FC63FB" w:rsidRPr="00FC63FB" w:rsidRDefault="00FC63FB" w:rsidP="00FC63FB">
            <w:pPr>
              <w:jc w:val="center"/>
              <w:rPr>
                <w:rFonts w:asciiTheme="minorHAnsi" w:eastAsia="Times New Roman" w:hAnsiTheme="minorHAnsi"/>
                <w:b/>
                <w:color w:val="000000"/>
                <w:sz w:val="22"/>
                <w:szCs w:val="22"/>
                <w:lang w:eastAsia="pt-BR"/>
              </w:rPr>
            </w:pPr>
            <w:proofErr w:type="spellStart"/>
            <w:r w:rsidRPr="00FC63FB">
              <w:rPr>
                <w:rFonts w:asciiTheme="minorHAnsi" w:eastAsia="Times New Roman" w:hAnsiTheme="minorHAnsi"/>
                <w:b/>
                <w:color w:val="000000"/>
                <w:sz w:val="22"/>
                <w:szCs w:val="22"/>
                <w:lang w:eastAsia="pt-BR"/>
              </w:rPr>
              <w:t>Qtd</w:t>
            </w:r>
            <w:proofErr w:type="spellEnd"/>
            <w:r w:rsidRPr="00FC63FB">
              <w:rPr>
                <w:rFonts w:asciiTheme="minorHAnsi" w:eastAsia="Times New Roman" w:hAnsiTheme="minorHAnsi"/>
                <w:b/>
                <w:color w:val="000000"/>
                <w:sz w:val="22"/>
                <w:szCs w:val="22"/>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FC63FB" w:rsidRPr="00FC63FB" w:rsidRDefault="00FC63FB" w:rsidP="00FC63FB">
            <w:pPr>
              <w:jc w:val="cente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FC63FB" w:rsidRPr="00FC63FB" w:rsidRDefault="00FC63FB" w:rsidP="00FC63FB">
            <w:pPr>
              <w:jc w:val="center"/>
              <w:rPr>
                <w:rFonts w:asciiTheme="minorHAnsi" w:eastAsia="Times New Roman" w:hAnsiTheme="minorHAnsi"/>
                <w:b/>
                <w:color w:val="000000"/>
                <w:sz w:val="22"/>
                <w:szCs w:val="22"/>
                <w:lang w:eastAsia="pt-BR"/>
              </w:rPr>
            </w:pPr>
            <w:proofErr w:type="spellStart"/>
            <w:r w:rsidRPr="00FC63FB">
              <w:rPr>
                <w:rFonts w:asciiTheme="minorHAnsi" w:eastAsia="Times New Roman" w:hAnsiTheme="minorHAnsi"/>
                <w:b/>
                <w:color w:val="000000"/>
                <w:sz w:val="22"/>
                <w:szCs w:val="22"/>
                <w:lang w:eastAsia="pt-BR"/>
              </w:rPr>
              <w:t>RRTs</w:t>
            </w:r>
            <w:proofErr w:type="spellEnd"/>
            <w:r w:rsidRPr="00FC63FB">
              <w:rPr>
                <w:rFonts w:asciiTheme="minorHAnsi" w:eastAsia="Times New Roman" w:hAnsiTheme="minorHAnsi"/>
                <w:b/>
                <w:color w:val="000000"/>
                <w:sz w:val="22"/>
                <w:szCs w:val="22"/>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FC63FB" w:rsidRPr="00FC63FB" w:rsidRDefault="00FC63FB" w:rsidP="00FC63FB">
            <w:pPr>
              <w:jc w:val="cente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FC63FB" w:rsidRPr="00FC63FB" w:rsidRDefault="00FC63FB" w:rsidP="00FC63FB">
            <w:pPr>
              <w:jc w:val="cente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Interessado</w:t>
            </w:r>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1</w:t>
            </w:r>
            <w:proofErr w:type="gramEnd"/>
          </w:p>
        </w:tc>
        <w:tc>
          <w:tcPr>
            <w:tcW w:w="1350"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both"/>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180554/2014</w:t>
            </w:r>
          </w:p>
        </w:tc>
        <w:tc>
          <w:tcPr>
            <w:tcW w:w="202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2006591</w:t>
            </w:r>
          </w:p>
        </w:tc>
        <w:tc>
          <w:tcPr>
            <w:tcW w:w="1378"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w:t>
            </w:r>
            <w:proofErr w:type="spellStart"/>
            <w:r w:rsidRPr="00FC63FB">
              <w:rPr>
                <w:rFonts w:asciiTheme="minorHAnsi" w:eastAsiaTheme="minorHAnsi" w:hAnsiTheme="minorHAnsi" w:cstheme="minorBidi"/>
                <w:sz w:val="22"/>
                <w:szCs w:val="22"/>
              </w:rPr>
              <w:t>Grasieli</w:t>
            </w:r>
            <w:proofErr w:type="spellEnd"/>
            <w:r w:rsidRPr="00FC63FB">
              <w:rPr>
                <w:rFonts w:asciiTheme="minorHAnsi" w:eastAsiaTheme="minorHAnsi" w:hAnsiTheme="minorHAnsi" w:cstheme="minorBidi"/>
                <w:sz w:val="22"/>
                <w:szCs w:val="22"/>
              </w:rPr>
              <w:t xml:space="preserve"> </w:t>
            </w:r>
            <w:proofErr w:type="spellStart"/>
            <w:r w:rsidRPr="00FC63FB">
              <w:rPr>
                <w:rFonts w:asciiTheme="minorHAnsi" w:eastAsiaTheme="minorHAnsi" w:hAnsiTheme="minorHAnsi" w:cstheme="minorBidi"/>
                <w:sz w:val="22"/>
                <w:szCs w:val="22"/>
              </w:rPr>
              <w:t>Selau</w:t>
            </w:r>
            <w:proofErr w:type="spellEnd"/>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2</w:t>
            </w:r>
            <w:proofErr w:type="gramEnd"/>
          </w:p>
        </w:tc>
        <w:tc>
          <w:tcPr>
            <w:tcW w:w="1350"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both"/>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188983/2014</w:t>
            </w:r>
          </w:p>
        </w:tc>
        <w:tc>
          <w:tcPr>
            <w:tcW w:w="202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1913057</w:t>
            </w:r>
          </w:p>
        </w:tc>
        <w:tc>
          <w:tcPr>
            <w:tcW w:w="1378"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09/10/2014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w:t>
            </w:r>
            <w:proofErr w:type="spellStart"/>
            <w:r w:rsidRPr="00FC63FB">
              <w:rPr>
                <w:rFonts w:asciiTheme="minorHAnsi" w:eastAsiaTheme="minorHAnsi" w:hAnsiTheme="minorHAnsi" w:cstheme="minorBidi"/>
                <w:sz w:val="22"/>
                <w:szCs w:val="22"/>
              </w:rPr>
              <w:t>Grasieli</w:t>
            </w:r>
            <w:proofErr w:type="spellEnd"/>
            <w:r w:rsidRPr="00FC63FB">
              <w:rPr>
                <w:rFonts w:asciiTheme="minorHAnsi" w:eastAsiaTheme="minorHAnsi" w:hAnsiTheme="minorHAnsi" w:cstheme="minorBidi"/>
                <w:sz w:val="22"/>
                <w:szCs w:val="22"/>
              </w:rPr>
              <w:t xml:space="preserve"> </w:t>
            </w:r>
            <w:proofErr w:type="spellStart"/>
            <w:r w:rsidRPr="00FC63FB">
              <w:rPr>
                <w:rFonts w:asciiTheme="minorHAnsi" w:eastAsiaTheme="minorHAnsi" w:hAnsiTheme="minorHAnsi" w:cstheme="minorBidi"/>
                <w:sz w:val="22"/>
                <w:szCs w:val="22"/>
              </w:rPr>
              <w:t>Selau</w:t>
            </w:r>
            <w:proofErr w:type="spellEnd"/>
          </w:p>
        </w:tc>
      </w:tr>
      <w:tr w:rsidR="00FC63FB" w:rsidRPr="00FC63FB" w:rsidTr="0021555A">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3</w:t>
            </w:r>
            <w:proofErr w:type="gramEnd"/>
          </w:p>
        </w:tc>
        <w:tc>
          <w:tcPr>
            <w:tcW w:w="1350"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188626/2014</w:t>
            </w:r>
          </w:p>
        </w:tc>
        <w:tc>
          <w:tcPr>
            <w:tcW w:w="202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1534632</w:t>
            </w:r>
          </w:p>
        </w:tc>
        <w:tc>
          <w:tcPr>
            <w:tcW w:w="1378"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09/10/2014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w:t>
            </w:r>
            <w:proofErr w:type="spellStart"/>
            <w:r w:rsidRPr="00FC63FB">
              <w:rPr>
                <w:rFonts w:asciiTheme="minorHAnsi" w:eastAsiaTheme="minorHAnsi" w:hAnsiTheme="minorHAnsi" w:cstheme="minorBidi"/>
                <w:sz w:val="22"/>
                <w:szCs w:val="22"/>
              </w:rPr>
              <w:t>Margane</w:t>
            </w:r>
            <w:proofErr w:type="spellEnd"/>
            <w:r w:rsidRPr="00FC63FB">
              <w:rPr>
                <w:rFonts w:asciiTheme="minorHAnsi" w:eastAsiaTheme="minorHAnsi" w:hAnsiTheme="minorHAnsi" w:cstheme="minorBidi"/>
                <w:sz w:val="22"/>
                <w:szCs w:val="22"/>
              </w:rPr>
              <w:t xml:space="preserve"> </w:t>
            </w:r>
            <w:proofErr w:type="spellStart"/>
            <w:r w:rsidRPr="00FC63FB">
              <w:rPr>
                <w:rFonts w:asciiTheme="minorHAnsi" w:eastAsiaTheme="minorHAnsi" w:hAnsiTheme="minorHAnsi" w:cstheme="minorBidi"/>
                <w:sz w:val="22"/>
                <w:szCs w:val="22"/>
              </w:rPr>
              <w:t>Poltronieri</w:t>
            </w:r>
            <w:proofErr w:type="spellEnd"/>
          </w:p>
        </w:tc>
      </w:tr>
    </w:tbl>
    <w:p w:rsidR="00FC63FB" w:rsidRPr="00E94146" w:rsidRDefault="00FC63FB" w:rsidP="00E94146">
      <w:pPr>
        <w:spacing w:line="360" w:lineRule="auto"/>
        <w:jc w:val="both"/>
        <w:rPr>
          <w:rFonts w:asciiTheme="minorHAnsi" w:hAnsiTheme="minorHAnsi"/>
          <w:b/>
          <w:sz w:val="22"/>
          <w:szCs w:val="22"/>
          <w:u w:val="single"/>
        </w:rPr>
      </w:pPr>
    </w:p>
    <w:permEnd w:id="703168077"/>
    <w:p w:rsidR="00E94146" w:rsidRPr="00E94146" w:rsidRDefault="00E94146" w:rsidP="00E94146">
      <w:pPr>
        <w:rPr>
          <w:rFonts w:asciiTheme="minorHAnsi" w:hAnsiTheme="minorHAnsi"/>
          <w:b/>
          <w:sz w:val="22"/>
          <w:szCs w:val="22"/>
          <w:u w:val="single"/>
        </w:rPr>
      </w:pPr>
    </w:p>
    <w:p w:rsidR="00E94146" w:rsidRPr="00E94146" w:rsidRDefault="00E94146" w:rsidP="00E94146">
      <w:pPr>
        <w:spacing w:line="360" w:lineRule="auto"/>
        <w:rPr>
          <w:rFonts w:asciiTheme="minorHAnsi" w:hAnsiTheme="minorHAnsi"/>
          <w:b/>
          <w:sz w:val="22"/>
          <w:szCs w:val="22"/>
          <w:u w:val="single"/>
        </w:rPr>
      </w:pPr>
      <w:r w:rsidRPr="00E94146">
        <w:rPr>
          <w:rFonts w:asciiTheme="minorHAnsi" w:hAnsiTheme="minorHAnsi"/>
          <w:b/>
          <w:sz w:val="22"/>
          <w:szCs w:val="22"/>
          <w:u w:val="single"/>
        </w:rPr>
        <w:t xml:space="preserve">Processos de Registro de RRT Extemporâneo </w:t>
      </w:r>
      <w:r w:rsidR="00FC63FB">
        <w:rPr>
          <w:rFonts w:asciiTheme="minorHAnsi" w:hAnsiTheme="minorHAnsi"/>
          <w:b/>
          <w:sz w:val="22"/>
          <w:szCs w:val="22"/>
          <w:u w:val="single"/>
        </w:rPr>
        <w:t xml:space="preserve"> (</w:t>
      </w:r>
      <w:permStart w:id="1593115179" w:edGrp="everyone"/>
      <w:proofErr w:type="gramStart"/>
      <w:r w:rsidR="00FC63FB">
        <w:rPr>
          <w:rFonts w:asciiTheme="minorHAnsi" w:hAnsiTheme="minorHAnsi"/>
          <w:b/>
          <w:sz w:val="22"/>
          <w:szCs w:val="22"/>
          <w:u w:val="single"/>
        </w:rPr>
        <w:t>65</w:t>
      </w:r>
      <w:permEnd w:id="1593115179"/>
      <w:r w:rsidR="00FC63FB">
        <w:rPr>
          <w:rFonts w:asciiTheme="minorHAnsi" w:hAnsiTheme="minorHAnsi"/>
          <w:b/>
          <w:sz w:val="22"/>
          <w:szCs w:val="22"/>
          <w:u w:val="single"/>
        </w:rPr>
        <w:t>)</w:t>
      </w:r>
      <w:proofErr w:type="gramEnd"/>
    </w:p>
    <w:p w:rsidR="00E94146" w:rsidRDefault="00E94146" w:rsidP="00E94146">
      <w:pPr>
        <w:ind w:firstLine="708"/>
        <w:jc w:val="both"/>
        <w:rPr>
          <w:rFonts w:asciiTheme="minorHAnsi" w:hAnsiTheme="minorHAnsi"/>
          <w:sz w:val="22"/>
          <w:szCs w:val="22"/>
        </w:rPr>
      </w:pPr>
      <w:r w:rsidRPr="00E94146">
        <w:rPr>
          <w:rFonts w:asciiTheme="minorHAnsi" w:hAnsiTheme="minorHAnsi"/>
          <w:sz w:val="22"/>
          <w:szCs w:val="22"/>
        </w:rPr>
        <w:t>Para deliberação destes processos protocolados no SICCAU pelo Arquiteto e Urbanista interessado, foram seguidos os ritos da Reslução nº 31 de 02 de Agosto de 2012, tendo sido analisados os documentos comprobatórios da realização dos serviços registrados nos RRTs, tais como: Contratos, Atestados ou outro documento de teor equivalente, assinados pelo contratante do serviço.</w:t>
      </w:r>
    </w:p>
    <w:p w:rsidR="00E94146" w:rsidRPr="00E94146" w:rsidRDefault="00E94146" w:rsidP="00E94146">
      <w:pPr>
        <w:ind w:firstLine="708"/>
        <w:jc w:val="both"/>
        <w:rPr>
          <w:rFonts w:asciiTheme="minorHAnsi" w:hAnsiTheme="minorHAnsi"/>
          <w:sz w:val="22"/>
          <w:szCs w:val="22"/>
        </w:rPr>
      </w:pPr>
      <w:permStart w:id="63708918" w:edGrp="everyone"/>
    </w:p>
    <w:tbl>
      <w:tblPr>
        <w:tblW w:w="9253" w:type="dxa"/>
        <w:tblInd w:w="65" w:type="dxa"/>
        <w:tblCellMar>
          <w:left w:w="70" w:type="dxa"/>
          <w:right w:w="70" w:type="dxa"/>
        </w:tblCellMar>
        <w:tblLook w:val="04A0" w:firstRow="1" w:lastRow="0" w:firstColumn="1" w:lastColumn="0" w:noHBand="0" w:noVBand="1"/>
      </w:tblPr>
      <w:tblGrid>
        <w:gridCol w:w="572"/>
        <w:gridCol w:w="1452"/>
        <w:gridCol w:w="1984"/>
        <w:gridCol w:w="1276"/>
        <w:gridCol w:w="3969"/>
      </w:tblGrid>
      <w:tr w:rsidR="00FC63FB" w:rsidRPr="00FC63FB" w:rsidTr="0021555A">
        <w:trPr>
          <w:trHeight w:val="300"/>
        </w:trPr>
        <w:tc>
          <w:tcPr>
            <w:tcW w:w="92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63FB" w:rsidRPr="00FC63FB" w:rsidRDefault="00FC63FB" w:rsidP="00FC63FB">
            <w:pPr>
              <w:jc w:val="cente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Processos de RRT Extemporâneo, deliberados pela CEP (65</w:t>
            </w:r>
            <w:proofErr w:type="gramStart"/>
            <w:r w:rsidRPr="00FC63FB">
              <w:rPr>
                <w:rFonts w:asciiTheme="minorHAnsi" w:eastAsia="Times New Roman" w:hAnsiTheme="minorHAnsi"/>
                <w:b/>
                <w:color w:val="000000"/>
                <w:sz w:val="22"/>
                <w:szCs w:val="22"/>
                <w:lang w:eastAsia="pt-BR"/>
              </w:rPr>
              <w:t>)</w:t>
            </w:r>
            <w:proofErr w:type="gramEnd"/>
          </w:p>
        </w:tc>
      </w:tr>
      <w:tr w:rsidR="00FC63FB" w:rsidRPr="00FC63FB" w:rsidTr="0021555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3FB" w:rsidRPr="00FC63FB" w:rsidRDefault="00FC63FB" w:rsidP="00FC63FB">
            <w:pPr>
              <w:jc w:val="center"/>
              <w:rPr>
                <w:rFonts w:asciiTheme="minorHAnsi" w:eastAsia="Times New Roman" w:hAnsiTheme="minorHAnsi"/>
                <w:b/>
                <w:color w:val="000000"/>
                <w:sz w:val="22"/>
                <w:szCs w:val="22"/>
                <w:lang w:eastAsia="pt-BR"/>
              </w:rPr>
            </w:pPr>
            <w:proofErr w:type="spellStart"/>
            <w:r w:rsidRPr="00FC63FB">
              <w:rPr>
                <w:rFonts w:asciiTheme="minorHAnsi" w:eastAsia="Times New Roman" w:hAnsiTheme="minorHAnsi"/>
                <w:b/>
                <w:color w:val="000000"/>
                <w:sz w:val="22"/>
                <w:szCs w:val="22"/>
                <w:lang w:eastAsia="pt-BR"/>
              </w:rPr>
              <w:t>Qtd</w:t>
            </w:r>
            <w:proofErr w:type="spellEnd"/>
            <w:r w:rsidRPr="00FC63FB">
              <w:rPr>
                <w:rFonts w:asciiTheme="minorHAnsi" w:eastAsia="Times New Roman" w:hAnsiTheme="minorHAnsi"/>
                <w:b/>
                <w:color w:val="000000"/>
                <w:sz w:val="22"/>
                <w:szCs w:val="22"/>
                <w:lang w:eastAsia="pt-BR"/>
              </w:rPr>
              <w:t>.</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FC63FB" w:rsidRPr="00FC63FB" w:rsidRDefault="00FC63FB" w:rsidP="00FC63FB">
            <w:pPr>
              <w:jc w:val="cente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Processo Nº</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C63FB" w:rsidRPr="00FC63FB" w:rsidRDefault="00FC63FB" w:rsidP="00FC63FB">
            <w:pPr>
              <w:jc w:val="center"/>
              <w:rPr>
                <w:rFonts w:asciiTheme="minorHAnsi" w:eastAsia="Times New Roman" w:hAnsiTheme="minorHAnsi"/>
                <w:b/>
                <w:color w:val="000000"/>
                <w:sz w:val="22"/>
                <w:szCs w:val="22"/>
                <w:lang w:eastAsia="pt-BR"/>
              </w:rPr>
            </w:pPr>
            <w:proofErr w:type="spellStart"/>
            <w:r w:rsidRPr="00FC63FB">
              <w:rPr>
                <w:rFonts w:asciiTheme="minorHAnsi" w:eastAsia="Times New Roman" w:hAnsiTheme="minorHAnsi"/>
                <w:b/>
                <w:color w:val="000000"/>
                <w:sz w:val="22"/>
                <w:szCs w:val="22"/>
                <w:lang w:eastAsia="pt-BR"/>
              </w:rPr>
              <w:t>RRTs</w:t>
            </w:r>
            <w:proofErr w:type="spellEnd"/>
            <w:r w:rsidRPr="00FC63FB">
              <w:rPr>
                <w:rFonts w:asciiTheme="minorHAnsi" w:eastAsia="Times New Roman" w:hAnsiTheme="minorHAnsi"/>
                <w:b/>
                <w:color w:val="000000"/>
                <w:sz w:val="22"/>
                <w:szCs w:val="22"/>
                <w:lang w:eastAsia="pt-BR"/>
              </w:rPr>
              <w:t xml:space="preserve"> Nº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C63FB" w:rsidRPr="00FC63FB" w:rsidRDefault="00FC63FB" w:rsidP="00FC63FB">
            <w:pPr>
              <w:jc w:val="cente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Deliberação</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C63FB" w:rsidRPr="00FC63FB" w:rsidRDefault="00FC63FB" w:rsidP="00FC63FB">
            <w:pPr>
              <w:jc w:val="center"/>
              <w:rPr>
                <w:rFonts w:asciiTheme="minorHAnsi" w:eastAsia="Times New Roman" w:hAnsiTheme="minorHAnsi"/>
                <w:b/>
                <w:color w:val="000000"/>
                <w:sz w:val="22"/>
                <w:szCs w:val="22"/>
                <w:lang w:eastAsia="pt-BR"/>
              </w:rPr>
            </w:pPr>
            <w:r w:rsidRPr="00FC63FB">
              <w:rPr>
                <w:rFonts w:asciiTheme="minorHAnsi" w:eastAsia="Times New Roman" w:hAnsiTheme="minorHAnsi"/>
                <w:b/>
                <w:color w:val="000000"/>
                <w:sz w:val="22"/>
                <w:szCs w:val="22"/>
                <w:lang w:eastAsia="pt-BR"/>
              </w:rPr>
              <w:t>Interessado</w:t>
            </w:r>
          </w:p>
        </w:tc>
      </w:tr>
      <w:tr w:rsidR="00FC63FB" w:rsidRPr="00FC63FB" w:rsidTr="0021555A">
        <w:trPr>
          <w:trHeight w:val="233"/>
        </w:trPr>
        <w:tc>
          <w:tcPr>
            <w:tcW w:w="572"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FC63FB">
            <w:pPr>
              <w:widowControl w:val="0"/>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1</w:t>
            </w:r>
            <w:proofErr w:type="gramEnd"/>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1784551/2014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2595094</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Martin Bruno Simões Pires </w:t>
            </w:r>
            <w:proofErr w:type="spellStart"/>
            <w:r w:rsidRPr="00FC63FB">
              <w:rPr>
                <w:rFonts w:asciiTheme="minorHAnsi" w:eastAsiaTheme="minorHAnsi" w:hAnsiTheme="minorHAnsi" w:cstheme="minorBidi"/>
                <w:sz w:val="22"/>
                <w:szCs w:val="22"/>
              </w:rPr>
              <w:t>Wayhs</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FC63FB">
            <w:pPr>
              <w:widowControl w:val="0"/>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2</w:t>
            </w:r>
            <w:proofErr w:type="gramEnd"/>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178523/2014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2601082</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Ruth Regina Barbosa de Assis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3</w:t>
            </w:r>
            <w:proofErr w:type="gramEnd"/>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180842/2014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2671227</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Ricardo </w:t>
            </w:r>
            <w:proofErr w:type="spellStart"/>
            <w:r w:rsidRPr="00FC63FB">
              <w:rPr>
                <w:rFonts w:asciiTheme="minorHAnsi" w:eastAsiaTheme="minorHAnsi" w:hAnsiTheme="minorHAnsi" w:cstheme="minorBidi"/>
                <w:sz w:val="22"/>
                <w:szCs w:val="22"/>
              </w:rPr>
              <w:t>Hickmann</w:t>
            </w:r>
            <w:proofErr w:type="spellEnd"/>
            <w:r w:rsidRPr="00FC63FB">
              <w:rPr>
                <w:rFonts w:asciiTheme="minorHAnsi" w:eastAsiaTheme="minorHAnsi" w:hAnsiTheme="minorHAnsi" w:cstheme="minorBidi"/>
                <w:sz w:val="22"/>
                <w:szCs w:val="22"/>
              </w:rPr>
              <w:t xml:space="preserve"> dos Santos </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FC63FB">
            <w:pPr>
              <w:widowControl w:val="0"/>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4</w:t>
            </w:r>
            <w:proofErr w:type="gramEnd"/>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181008/2014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2694343</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Geraldo </w:t>
            </w:r>
            <w:proofErr w:type="spellStart"/>
            <w:r w:rsidRPr="00FC63FB">
              <w:rPr>
                <w:rFonts w:asciiTheme="minorHAnsi" w:eastAsiaTheme="minorHAnsi" w:hAnsiTheme="minorHAnsi" w:cstheme="minorBidi"/>
                <w:sz w:val="22"/>
                <w:szCs w:val="22"/>
              </w:rPr>
              <w:t>Bau</w:t>
            </w:r>
            <w:proofErr w:type="spellEnd"/>
          </w:p>
        </w:tc>
      </w:tr>
      <w:tr w:rsidR="00FC63FB" w:rsidRPr="00FC63FB" w:rsidTr="0021555A">
        <w:trPr>
          <w:trHeight w:val="370"/>
        </w:trPr>
        <w:tc>
          <w:tcPr>
            <w:tcW w:w="572"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FC63FB">
            <w:pPr>
              <w:widowControl w:val="0"/>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5</w:t>
            </w:r>
            <w:proofErr w:type="gramEnd"/>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181185/2014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2634281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Valter Lusa</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FC63FB">
            <w:pPr>
              <w:widowControl w:val="0"/>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6</w:t>
            </w:r>
            <w:proofErr w:type="gramEnd"/>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181216/2014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2634281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Valter Lusa</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FC63FB">
            <w:pPr>
              <w:widowControl w:val="0"/>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7</w:t>
            </w:r>
            <w:proofErr w:type="gramEnd"/>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180062/2014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2374591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Edson da Cunha </w:t>
            </w:r>
            <w:proofErr w:type="spellStart"/>
            <w:r w:rsidRPr="00FC63FB">
              <w:rPr>
                <w:rFonts w:asciiTheme="minorHAnsi" w:eastAsiaTheme="minorHAnsi" w:hAnsiTheme="minorHAnsi" w:cstheme="minorBidi"/>
                <w:sz w:val="22"/>
                <w:szCs w:val="22"/>
              </w:rPr>
              <w:t>Mahfuz</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C63FB" w:rsidRPr="00FC63FB" w:rsidRDefault="00FC63FB" w:rsidP="00FC63FB">
            <w:pPr>
              <w:widowControl w:val="0"/>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8</w:t>
            </w:r>
            <w:proofErr w:type="gramEnd"/>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177046/2014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2637851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Paula </w:t>
            </w:r>
            <w:proofErr w:type="spellStart"/>
            <w:r w:rsidRPr="00FC63FB">
              <w:rPr>
                <w:rFonts w:asciiTheme="minorHAnsi" w:eastAsiaTheme="minorHAnsi" w:hAnsiTheme="minorHAnsi" w:cstheme="minorBidi"/>
                <w:sz w:val="22"/>
                <w:szCs w:val="22"/>
              </w:rPr>
              <w:t>Batistello</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proofErr w:type="gramStart"/>
            <w:r w:rsidRPr="00FC63FB">
              <w:rPr>
                <w:rFonts w:asciiTheme="minorHAnsi" w:eastAsia="Times New Roman" w:hAnsiTheme="minorHAnsi"/>
                <w:color w:val="000000"/>
                <w:sz w:val="22"/>
                <w:szCs w:val="22"/>
                <w:lang w:eastAsia="pt-BR"/>
              </w:rPr>
              <w:t>9</w:t>
            </w:r>
            <w:proofErr w:type="gramEnd"/>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177823/2014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2673625</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Silvia </w:t>
            </w:r>
            <w:proofErr w:type="spellStart"/>
            <w:r w:rsidRPr="00FC63FB">
              <w:rPr>
                <w:rFonts w:asciiTheme="minorHAnsi" w:eastAsiaTheme="minorHAnsi" w:hAnsiTheme="minorHAnsi" w:cstheme="minorBidi"/>
                <w:sz w:val="22"/>
                <w:szCs w:val="22"/>
              </w:rPr>
              <w:t>Seibert</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10</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178275/2014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2563135</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Patrícia </w:t>
            </w:r>
            <w:proofErr w:type="spellStart"/>
            <w:r w:rsidRPr="00FC63FB">
              <w:rPr>
                <w:rFonts w:asciiTheme="minorHAnsi" w:eastAsiaTheme="minorHAnsi" w:hAnsiTheme="minorHAnsi" w:cstheme="minorBidi"/>
                <w:sz w:val="22"/>
                <w:szCs w:val="22"/>
              </w:rPr>
              <w:t>Blaschke</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11</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178357/2014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2563135</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Patrícia </w:t>
            </w:r>
            <w:proofErr w:type="spellStart"/>
            <w:r w:rsidRPr="00FC63FB">
              <w:rPr>
                <w:rFonts w:asciiTheme="minorHAnsi" w:eastAsiaTheme="minorHAnsi" w:hAnsiTheme="minorHAnsi" w:cstheme="minorBidi"/>
                <w:sz w:val="22"/>
                <w:szCs w:val="22"/>
              </w:rPr>
              <w:t>Blaschke</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12</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178376/2014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2563838</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Juliano Nikolay Da Silva</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13</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178445/2014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2565687</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Karina de Oliveira </w:t>
            </w:r>
            <w:proofErr w:type="spellStart"/>
            <w:r w:rsidRPr="00FC63FB">
              <w:rPr>
                <w:rFonts w:asciiTheme="minorHAnsi" w:eastAsiaTheme="minorHAnsi" w:hAnsiTheme="minorHAnsi" w:cstheme="minorBidi"/>
                <w:sz w:val="22"/>
                <w:szCs w:val="22"/>
              </w:rPr>
              <w:t>Petry</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lastRenderedPageBreak/>
              <w:t>14</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178462/2014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2566109</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Karina de Oliveira </w:t>
            </w:r>
            <w:proofErr w:type="spellStart"/>
            <w:r w:rsidRPr="00FC63FB">
              <w:rPr>
                <w:rFonts w:asciiTheme="minorHAnsi" w:eastAsiaTheme="minorHAnsi" w:hAnsiTheme="minorHAnsi" w:cstheme="minorBidi"/>
                <w:sz w:val="22"/>
                <w:szCs w:val="22"/>
              </w:rPr>
              <w:t>Petry</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15</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178488/2014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2568317</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Karina de Oliveira </w:t>
            </w:r>
            <w:proofErr w:type="spellStart"/>
            <w:r w:rsidRPr="00FC63FB">
              <w:rPr>
                <w:rFonts w:asciiTheme="minorHAnsi" w:eastAsiaTheme="minorHAnsi" w:hAnsiTheme="minorHAnsi" w:cstheme="minorBidi"/>
                <w:sz w:val="22"/>
                <w:szCs w:val="22"/>
              </w:rPr>
              <w:t>Petry</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16</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178503/2014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2568557</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Karina de Oliveira </w:t>
            </w:r>
            <w:proofErr w:type="spellStart"/>
            <w:r w:rsidRPr="00FC63FB">
              <w:rPr>
                <w:rFonts w:asciiTheme="minorHAnsi" w:eastAsiaTheme="minorHAnsi" w:hAnsiTheme="minorHAnsi" w:cstheme="minorBidi"/>
                <w:sz w:val="22"/>
                <w:szCs w:val="22"/>
              </w:rPr>
              <w:t>Petry</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17</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177614/2014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2509528</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Miguel </w:t>
            </w:r>
            <w:proofErr w:type="spellStart"/>
            <w:r w:rsidRPr="00FC63FB">
              <w:rPr>
                <w:rFonts w:asciiTheme="minorHAnsi" w:eastAsiaTheme="minorHAnsi" w:hAnsiTheme="minorHAnsi" w:cstheme="minorBidi"/>
                <w:sz w:val="22"/>
                <w:szCs w:val="22"/>
              </w:rPr>
              <w:t>Abrhão</w:t>
            </w:r>
            <w:proofErr w:type="spellEnd"/>
            <w:r w:rsidRPr="00FC63FB">
              <w:rPr>
                <w:rFonts w:asciiTheme="minorHAnsi" w:eastAsiaTheme="minorHAnsi" w:hAnsiTheme="minorHAnsi" w:cstheme="minorBidi"/>
                <w:sz w:val="22"/>
                <w:szCs w:val="22"/>
              </w:rPr>
              <w:t xml:space="preserve"> </w:t>
            </w:r>
            <w:proofErr w:type="spellStart"/>
            <w:r w:rsidRPr="00FC63FB">
              <w:rPr>
                <w:rFonts w:asciiTheme="minorHAnsi" w:eastAsiaTheme="minorHAnsi" w:hAnsiTheme="minorHAnsi" w:cstheme="minorBidi"/>
                <w:sz w:val="22"/>
                <w:szCs w:val="22"/>
              </w:rPr>
              <w:t>Pugen</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18</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2589556</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Flavio Maya </w:t>
            </w:r>
            <w:proofErr w:type="spellStart"/>
            <w:r w:rsidRPr="00FC63FB">
              <w:rPr>
                <w:rFonts w:asciiTheme="minorHAnsi" w:eastAsiaTheme="minorHAnsi" w:hAnsiTheme="minorHAnsi" w:cstheme="minorBidi"/>
                <w:sz w:val="22"/>
                <w:szCs w:val="22"/>
              </w:rPr>
              <w:t>Simoes</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19</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179424/2014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2303103</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w:t>
            </w:r>
            <w:proofErr w:type="spellStart"/>
            <w:r w:rsidRPr="00FC63FB">
              <w:rPr>
                <w:rFonts w:asciiTheme="minorHAnsi" w:eastAsiaTheme="minorHAnsi" w:hAnsiTheme="minorHAnsi" w:cstheme="minorBidi"/>
                <w:sz w:val="22"/>
                <w:szCs w:val="22"/>
              </w:rPr>
              <w:t>Neila</w:t>
            </w:r>
            <w:proofErr w:type="spellEnd"/>
            <w:r w:rsidRPr="00FC63FB">
              <w:rPr>
                <w:rFonts w:asciiTheme="minorHAnsi" w:eastAsiaTheme="minorHAnsi" w:hAnsiTheme="minorHAnsi" w:cstheme="minorBidi"/>
                <w:sz w:val="22"/>
                <w:szCs w:val="22"/>
              </w:rPr>
              <w:t xml:space="preserve"> Marinho Matte</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20</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179495/2014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2688885</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Edson Luiz </w:t>
            </w:r>
            <w:proofErr w:type="spellStart"/>
            <w:r w:rsidRPr="00FC63FB">
              <w:rPr>
                <w:rFonts w:asciiTheme="minorHAnsi" w:eastAsiaTheme="minorHAnsi" w:hAnsiTheme="minorHAnsi" w:cstheme="minorBidi"/>
                <w:sz w:val="22"/>
                <w:szCs w:val="22"/>
              </w:rPr>
              <w:t>Zanini</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21</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182116/2014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2669183</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Luciane Schuler</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22</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178357/2014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2563173</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Patrícia </w:t>
            </w:r>
            <w:proofErr w:type="spellStart"/>
            <w:r w:rsidRPr="00FC63FB">
              <w:rPr>
                <w:rFonts w:asciiTheme="minorHAnsi" w:eastAsiaTheme="minorHAnsi" w:hAnsiTheme="minorHAnsi" w:cstheme="minorBidi"/>
                <w:sz w:val="22"/>
                <w:szCs w:val="22"/>
              </w:rPr>
              <w:t>Blaschke</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23</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178511/014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2595094</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Martin Bruno Simões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24</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177664/2014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2589556</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Flávio Maya Simões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25</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178503/2014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2568557</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Flávio Maya Simões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26</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184561/2014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2723245</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Rodrigo Pereira</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27</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182935/2014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2715044</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Simoni Muller </w:t>
            </w:r>
            <w:proofErr w:type="spellStart"/>
            <w:r w:rsidRPr="00FC63FB">
              <w:rPr>
                <w:rFonts w:asciiTheme="minorHAnsi" w:eastAsiaTheme="minorHAnsi" w:hAnsiTheme="minorHAnsi" w:cstheme="minorBidi"/>
                <w:sz w:val="22"/>
                <w:szCs w:val="22"/>
              </w:rPr>
              <w:t>Freimuth</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28</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184343/2014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27133474</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Alessandra Webber </w:t>
            </w:r>
            <w:proofErr w:type="spellStart"/>
            <w:r w:rsidRPr="00FC63FB">
              <w:rPr>
                <w:rFonts w:asciiTheme="minorHAnsi" w:eastAsiaTheme="minorHAnsi" w:hAnsiTheme="minorHAnsi" w:cstheme="minorBidi"/>
                <w:sz w:val="22"/>
                <w:szCs w:val="22"/>
              </w:rPr>
              <w:t>Mosna</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29</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182862/2014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2713482</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Alessandra Webber </w:t>
            </w:r>
            <w:proofErr w:type="spellStart"/>
            <w:r w:rsidRPr="00FC63FB">
              <w:rPr>
                <w:rFonts w:asciiTheme="minorHAnsi" w:eastAsiaTheme="minorHAnsi" w:hAnsiTheme="minorHAnsi" w:cstheme="minorBidi"/>
                <w:sz w:val="22"/>
                <w:szCs w:val="22"/>
              </w:rPr>
              <w:t>Mosna</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30</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183049/2014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2713482</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Marcelo Teixeira </w:t>
            </w:r>
            <w:proofErr w:type="spellStart"/>
            <w:r w:rsidRPr="00FC63FB">
              <w:rPr>
                <w:rFonts w:asciiTheme="minorHAnsi" w:eastAsiaTheme="minorHAnsi" w:hAnsiTheme="minorHAnsi" w:cstheme="minorBidi"/>
                <w:sz w:val="22"/>
                <w:szCs w:val="22"/>
              </w:rPr>
              <w:t>Ranzan</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31</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180696/2014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2684066</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Guilherme </w:t>
            </w:r>
            <w:proofErr w:type="spellStart"/>
            <w:r w:rsidRPr="00FC63FB">
              <w:rPr>
                <w:rFonts w:asciiTheme="minorHAnsi" w:eastAsiaTheme="minorHAnsi" w:hAnsiTheme="minorHAnsi" w:cstheme="minorBidi"/>
                <w:sz w:val="22"/>
                <w:szCs w:val="22"/>
              </w:rPr>
              <w:t>Joner</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32</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183205/2014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2319814</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Marco </w:t>
            </w:r>
            <w:proofErr w:type="spellStart"/>
            <w:r w:rsidRPr="00FC63FB">
              <w:rPr>
                <w:rFonts w:asciiTheme="minorHAnsi" w:eastAsiaTheme="minorHAnsi" w:hAnsiTheme="minorHAnsi" w:cstheme="minorBidi"/>
                <w:sz w:val="22"/>
                <w:szCs w:val="22"/>
              </w:rPr>
              <w:t>Aurelio</w:t>
            </w:r>
            <w:proofErr w:type="spellEnd"/>
            <w:r w:rsidRPr="00FC63FB">
              <w:rPr>
                <w:rFonts w:asciiTheme="minorHAnsi" w:eastAsiaTheme="minorHAnsi" w:hAnsiTheme="minorHAnsi" w:cstheme="minorBidi"/>
                <w:sz w:val="22"/>
                <w:szCs w:val="22"/>
              </w:rPr>
              <w:t xml:space="preserve"> Acosta</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33</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183718/2014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2618541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w:t>
            </w:r>
            <w:proofErr w:type="spellStart"/>
            <w:r w:rsidRPr="00FC63FB">
              <w:rPr>
                <w:rFonts w:asciiTheme="minorHAnsi" w:eastAsiaTheme="minorHAnsi" w:hAnsiTheme="minorHAnsi" w:cstheme="minorBidi"/>
                <w:sz w:val="22"/>
                <w:szCs w:val="22"/>
              </w:rPr>
              <w:t>Nadia</w:t>
            </w:r>
            <w:proofErr w:type="spellEnd"/>
            <w:r w:rsidRPr="00FC63FB">
              <w:rPr>
                <w:rFonts w:asciiTheme="minorHAnsi" w:eastAsiaTheme="minorHAnsi" w:hAnsiTheme="minorHAnsi" w:cstheme="minorBidi"/>
                <w:sz w:val="22"/>
                <w:szCs w:val="22"/>
              </w:rPr>
              <w:t xml:space="preserve"> Alves Costa</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34</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182964/2014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2715101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Simoni Muller </w:t>
            </w:r>
            <w:proofErr w:type="spellStart"/>
            <w:r w:rsidRPr="00FC63FB">
              <w:rPr>
                <w:rFonts w:asciiTheme="minorHAnsi" w:eastAsiaTheme="minorHAnsi" w:hAnsiTheme="minorHAnsi" w:cstheme="minorBidi"/>
                <w:sz w:val="22"/>
                <w:szCs w:val="22"/>
              </w:rPr>
              <w:t>Freimuth</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35</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182307/2014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2652944</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Juliana </w:t>
            </w:r>
            <w:proofErr w:type="spellStart"/>
            <w:r w:rsidRPr="00FC63FB">
              <w:rPr>
                <w:rFonts w:asciiTheme="minorHAnsi" w:eastAsiaTheme="minorHAnsi" w:hAnsiTheme="minorHAnsi" w:cstheme="minorBidi"/>
                <w:sz w:val="22"/>
                <w:szCs w:val="22"/>
              </w:rPr>
              <w:t>Pelippin</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36</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184327/014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2623520</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Martin Bruno Simões Pires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37</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182276/2014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2607041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Martin Bruno Simões Pires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lastRenderedPageBreak/>
              <w:t>38</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182201/2014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2505836</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w:t>
            </w:r>
            <w:proofErr w:type="spellStart"/>
            <w:r w:rsidRPr="00FC63FB">
              <w:rPr>
                <w:rFonts w:asciiTheme="minorHAnsi" w:eastAsiaTheme="minorHAnsi" w:hAnsiTheme="minorHAnsi" w:cstheme="minorBidi"/>
                <w:sz w:val="22"/>
                <w:szCs w:val="22"/>
              </w:rPr>
              <w:t>Abrhão</w:t>
            </w:r>
            <w:proofErr w:type="spellEnd"/>
            <w:r w:rsidRPr="00FC63FB">
              <w:rPr>
                <w:rFonts w:asciiTheme="minorHAnsi" w:eastAsiaTheme="minorHAnsi" w:hAnsiTheme="minorHAnsi" w:cstheme="minorBidi"/>
                <w:sz w:val="22"/>
                <w:szCs w:val="22"/>
              </w:rPr>
              <w:t xml:space="preserve"> </w:t>
            </w:r>
            <w:proofErr w:type="spellStart"/>
            <w:r w:rsidRPr="00FC63FB">
              <w:rPr>
                <w:rFonts w:asciiTheme="minorHAnsi" w:eastAsiaTheme="minorHAnsi" w:hAnsiTheme="minorHAnsi" w:cstheme="minorBidi"/>
                <w:sz w:val="22"/>
                <w:szCs w:val="22"/>
              </w:rPr>
              <w:t>Pugen</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39</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180957/2014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2684811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Tanara Thomas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40</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180932/2014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2684786</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Tanara Thomas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41</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178503/2014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2568557</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Karina de Oliveira </w:t>
            </w:r>
            <w:proofErr w:type="spellStart"/>
            <w:r w:rsidRPr="00FC63FB">
              <w:rPr>
                <w:rFonts w:asciiTheme="minorHAnsi" w:eastAsiaTheme="minorHAnsi" w:hAnsiTheme="minorHAnsi" w:cstheme="minorBidi"/>
                <w:sz w:val="22"/>
                <w:szCs w:val="22"/>
              </w:rPr>
              <w:t>Petry</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42</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180116/2014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2585812</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Fabrício Nogueira</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43</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180439/2014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2680408</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Tiago Noronha</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44</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180255/2014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2593172</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Caroline </w:t>
            </w:r>
            <w:proofErr w:type="spellStart"/>
            <w:r w:rsidRPr="00FC63FB">
              <w:rPr>
                <w:rFonts w:asciiTheme="minorHAnsi" w:eastAsiaTheme="minorHAnsi" w:hAnsiTheme="minorHAnsi" w:cstheme="minorBidi"/>
                <w:sz w:val="22"/>
                <w:szCs w:val="22"/>
              </w:rPr>
              <w:t>Grogory</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45</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180303/2014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2638936</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Camila </w:t>
            </w:r>
            <w:proofErr w:type="spellStart"/>
            <w:r w:rsidRPr="00FC63FB">
              <w:rPr>
                <w:rFonts w:asciiTheme="minorHAnsi" w:eastAsiaTheme="minorHAnsi" w:hAnsiTheme="minorHAnsi" w:cstheme="minorBidi"/>
                <w:sz w:val="22"/>
                <w:szCs w:val="22"/>
              </w:rPr>
              <w:t>Bertoja</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46</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180418/2014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2661119</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Larissa dos </w:t>
            </w:r>
            <w:proofErr w:type="gramStart"/>
            <w:r w:rsidRPr="00FC63FB">
              <w:rPr>
                <w:rFonts w:asciiTheme="minorHAnsi" w:eastAsiaTheme="minorHAnsi" w:hAnsiTheme="minorHAnsi" w:cstheme="minorBidi"/>
                <w:sz w:val="22"/>
                <w:szCs w:val="22"/>
              </w:rPr>
              <w:t>Santos Palma</w:t>
            </w:r>
            <w:proofErr w:type="gramEnd"/>
            <w:r w:rsidRPr="00FC63FB">
              <w:rPr>
                <w:rFonts w:asciiTheme="minorHAnsi" w:eastAsiaTheme="minorHAnsi" w:hAnsiTheme="minorHAnsi" w:cstheme="minorBidi"/>
                <w:sz w:val="22"/>
                <w:szCs w:val="22"/>
              </w:rPr>
              <w:t xml:space="preserve"> Dias </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47</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180373/2014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2658388</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Ana Julia </w:t>
            </w:r>
            <w:proofErr w:type="spellStart"/>
            <w:r w:rsidRPr="00FC63FB">
              <w:rPr>
                <w:rFonts w:asciiTheme="minorHAnsi" w:eastAsiaTheme="minorHAnsi" w:hAnsiTheme="minorHAnsi" w:cstheme="minorBidi"/>
                <w:sz w:val="22"/>
                <w:szCs w:val="22"/>
              </w:rPr>
              <w:t>Formentini</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48</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180350/2014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2645860</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Ana Paula Machado Sales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49</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183960/2014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2606189</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w:t>
            </w:r>
            <w:proofErr w:type="spellStart"/>
            <w:r w:rsidRPr="00FC63FB">
              <w:rPr>
                <w:rFonts w:asciiTheme="minorHAnsi" w:eastAsiaTheme="minorHAnsi" w:hAnsiTheme="minorHAnsi" w:cstheme="minorBidi"/>
                <w:sz w:val="22"/>
                <w:szCs w:val="22"/>
              </w:rPr>
              <w:t>Jozana</w:t>
            </w:r>
            <w:proofErr w:type="spellEnd"/>
            <w:r w:rsidRPr="00FC63FB">
              <w:rPr>
                <w:rFonts w:asciiTheme="minorHAnsi" w:eastAsiaTheme="minorHAnsi" w:hAnsiTheme="minorHAnsi" w:cstheme="minorBidi"/>
                <w:sz w:val="22"/>
                <w:szCs w:val="22"/>
              </w:rPr>
              <w:t xml:space="preserve"> Chaves Ribeiro</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50</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184146/2014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2571341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24/09/2014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Katia Regina Pasqual</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51</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185302/2014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2730521</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Caroline </w:t>
            </w:r>
            <w:proofErr w:type="spellStart"/>
            <w:r w:rsidRPr="00FC63FB">
              <w:rPr>
                <w:rFonts w:asciiTheme="minorHAnsi" w:eastAsiaTheme="minorHAnsi" w:hAnsiTheme="minorHAnsi" w:cstheme="minorBidi"/>
                <w:sz w:val="22"/>
                <w:szCs w:val="22"/>
              </w:rPr>
              <w:t>Tedesco</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52</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185781/2014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2653186</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Andrea Regina Zaffari</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53</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186206/2014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2739168</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Francisco Cunha Pinto</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54</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186573/2014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2602377</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Eliane Costa Freitas Pinto</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55</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186602/2014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2602393</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Eliane Costa Freitas Pinto</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56</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185764/2014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2653140</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Andreia Regina Zaffari</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57</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187329/2014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2767402</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Wilson de Moraes Leite</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58</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187312/2014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2752095</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Lorena Rodrigues </w:t>
            </w:r>
            <w:proofErr w:type="spellStart"/>
            <w:r w:rsidRPr="00FC63FB">
              <w:rPr>
                <w:rFonts w:asciiTheme="minorHAnsi" w:eastAsiaTheme="minorHAnsi" w:hAnsiTheme="minorHAnsi" w:cstheme="minorBidi"/>
                <w:sz w:val="22"/>
                <w:szCs w:val="22"/>
              </w:rPr>
              <w:t>Gazalle</w:t>
            </w:r>
            <w:proofErr w:type="spellEnd"/>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59</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187284/2014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2745352</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Rosane Aguiar</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60</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187259/2014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2745329</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Rosane Aguiar</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61</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186681/2014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2764550</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Jaqueline Martins Nunes</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lastRenderedPageBreak/>
              <w:t>62</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188898/2014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2742300</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Rafael de Conti Lorentz</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63</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188670/2014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2683393</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Alexandre Fagundes Cohen</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64</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187542/2014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2774566</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 xml:space="preserve">Arq. Cibele </w:t>
            </w:r>
            <w:proofErr w:type="spellStart"/>
            <w:r w:rsidRPr="00FC63FB">
              <w:rPr>
                <w:rFonts w:asciiTheme="minorHAnsi" w:eastAsiaTheme="minorHAnsi" w:hAnsiTheme="minorHAnsi" w:cstheme="minorBidi"/>
                <w:sz w:val="22"/>
                <w:szCs w:val="22"/>
              </w:rPr>
              <w:t>Yoshinaga</w:t>
            </w:r>
            <w:proofErr w:type="spellEnd"/>
            <w:r w:rsidRPr="00FC63FB">
              <w:rPr>
                <w:rFonts w:asciiTheme="minorHAnsi" w:eastAsiaTheme="minorHAnsi" w:hAnsiTheme="minorHAnsi" w:cstheme="minorBidi"/>
                <w:sz w:val="22"/>
                <w:szCs w:val="22"/>
              </w:rPr>
              <w:t xml:space="preserve"> Cunha de Souza</w:t>
            </w:r>
          </w:p>
        </w:tc>
      </w:tr>
      <w:tr w:rsidR="00FC63FB" w:rsidRPr="00FC63FB" w:rsidTr="0021555A">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C63FB" w:rsidRPr="00FC63FB" w:rsidRDefault="00FC63FB" w:rsidP="00FC63FB">
            <w:pPr>
              <w:widowControl w:val="0"/>
              <w:jc w:val="center"/>
              <w:rPr>
                <w:rFonts w:asciiTheme="minorHAnsi" w:eastAsia="Times New Roman" w:hAnsiTheme="minorHAnsi"/>
                <w:color w:val="000000"/>
                <w:sz w:val="22"/>
                <w:szCs w:val="22"/>
                <w:lang w:eastAsia="pt-BR"/>
              </w:rPr>
            </w:pPr>
            <w:r w:rsidRPr="00FC63FB">
              <w:rPr>
                <w:rFonts w:asciiTheme="minorHAnsi" w:eastAsia="Times New Roman" w:hAnsiTheme="minorHAnsi"/>
                <w:color w:val="000000"/>
                <w:sz w:val="22"/>
                <w:szCs w:val="22"/>
                <w:lang w:eastAsia="pt-BR"/>
              </w:rPr>
              <w:t>65</w:t>
            </w:r>
          </w:p>
        </w:tc>
        <w:tc>
          <w:tcPr>
            <w:tcW w:w="1452"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189177/2014</w:t>
            </w:r>
          </w:p>
        </w:tc>
        <w:tc>
          <w:tcPr>
            <w:tcW w:w="1984"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2786258</w:t>
            </w:r>
          </w:p>
        </w:tc>
        <w:tc>
          <w:tcPr>
            <w:tcW w:w="1276"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02/10/2014</w:t>
            </w:r>
          </w:p>
        </w:tc>
        <w:tc>
          <w:tcPr>
            <w:tcW w:w="3969" w:type="dxa"/>
            <w:tcBorders>
              <w:top w:val="nil"/>
              <w:left w:val="nil"/>
              <w:bottom w:val="single" w:sz="4" w:space="0" w:color="auto"/>
              <w:right w:val="single" w:sz="4" w:space="0" w:color="auto"/>
            </w:tcBorders>
            <w:shd w:val="clear" w:color="auto" w:fill="auto"/>
            <w:noWrap/>
          </w:tcPr>
          <w:p w:rsidR="00FC63FB" w:rsidRPr="00FC63FB" w:rsidRDefault="00FC63FB" w:rsidP="00FC63FB">
            <w:pPr>
              <w:spacing w:after="200" w:line="276" w:lineRule="auto"/>
              <w:jc w:val="center"/>
              <w:rPr>
                <w:rFonts w:asciiTheme="minorHAnsi" w:eastAsiaTheme="minorHAnsi" w:hAnsiTheme="minorHAnsi" w:cstheme="minorBidi"/>
                <w:sz w:val="22"/>
                <w:szCs w:val="22"/>
              </w:rPr>
            </w:pPr>
            <w:r w:rsidRPr="00FC63FB">
              <w:rPr>
                <w:rFonts w:asciiTheme="minorHAnsi" w:eastAsiaTheme="minorHAnsi" w:hAnsiTheme="minorHAnsi" w:cstheme="minorBidi"/>
                <w:sz w:val="22"/>
                <w:szCs w:val="22"/>
              </w:rPr>
              <w:t>Arq. José Antônio Moura</w:t>
            </w:r>
          </w:p>
        </w:tc>
      </w:tr>
    </w:tbl>
    <w:p w:rsidR="003E4A71" w:rsidRDefault="003E4A71" w:rsidP="00013A12">
      <w:pPr>
        <w:spacing w:line="360" w:lineRule="auto"/>
        <w:ind w:firstLine="720"/>
        <w:jc w:val="both"/>
        <w:rPr>
          <w:rFonts w:asciiTheme="minorHAnsi" w:hAnsiTheme="minorHAnsi" w:cs="Arial"/>
          <w:b/>
          <w:sz w:val="22"/>
          <w:szCs w:val="22"/>
        </w:rPr>
      </w:pPr>
    </w:p>
    <w:permEnd w:id="63708918"/>
    <w:p w:rsidR="003035E9" w:rsidRPr="003035E9" w:rsidRDefault="003035E9" w:rsidP="00CB6D4B">
      <w:pPr>
        <w:pStyle w:val="PargrafodaLista"/>
        <w:numPr>
          <w:ilvl w:val="0"/>
          <w:numId w:val="6"/>
        </w:numPr>
        <w:suppressAutoHyphens/>
        <w:spacing w:after="0"/>
        <w:ind w:left="720"/>
        <w:jc w:val="both"/>
        <w:rPr>
          <w:rFonts w:asciiTheme="minorHAnsi" w:hAnsiTheme="minorHAnsi" w:cs="Arial"/>
          <w:color w:val="FF0000"/>
        </w:rPr>
      </w:pPr>
      <w:r>
        <w:rPr>
          <w:rFonts w:asciiTheme="minorHAnsi" w:hAnsiTheme="minorHAnsi" w:cs="Arial"/>
        </w:rPr>
        <w:t xml:space="preserve">A deliberação teve </w:t>
      </w:r>
      <w:permStart w:id="246703374" w:edGrp="everyone"/>
      <w:r w:rsidR="0051670C">
        <w:rPr>
          <w:rFonts w:asciiTheme="minorHAnsi" w:hAnsiTheme="minorHAnsi" w:cs="Arial"/>
        </w:rPr>
        <w:t>17</w:t>
      </w:r>
      <w:r>
        <w:rPr>
          <w:rFonts w:asciiTheme="minorHAnsi" w:hAnsiTheme="minorHAnsi" w:cs="Arial"/>
        </w:rPr>
        <w:t xml:space="preserve"> votos a favor</w:t>
      </w:r>
      <w:r w:rsidR="0051670C">
        <w:rPr>
          <w:rFonts w:asciiTheme="minorHAnsi" w:hAnsiTheme="minorHAnsi" w:cs="Arial"/>
        </w:rPr>
        <w:t xml:space="preserve"> e</w:t>
      </w:r>
      <w:r w:rsidR="00FF13AD">
        <w:rPr>
          <w:rFonts w:asciiTheme="minorHAnsi" w:hAnsiTheme="minorHAnsi" w:cs="Arial"/>
        </w:rPr>
        <w:t xml:space="preserve"> </w:t>
      </w:r>
      <w:r w:rsidR="0051670C">
        <w:rPr>
          <w:rFonts w:asciiTheme="minorHAnsi" w:hAnsiTheme="minorHAnsi" w:cs="Arial"/>
        </w:rPr>
        <w:t xml:space="preserve">03 </w:t>
      </w:r>
      <w:bookmarkStart w:id="0" w:name="_GoBack"/>
      <w:bookmarkEnd w:id="0"/>
      <w:r>
        <w:rPr>
          <w:rFonts w:asciiTheme="minorHAnsi" w:hAnsiTheme="minorHAnsi" w:cs="Arial"/>
        </w:rPr>
        <w:t>ausências</w:t>
      </w:r>
      <w:permEnd w:id="246703374"/>
      <w:r>
        <w:rPr>
          <w:rFonts w:asciiTheme="minorHAnsi" w:hAnsiTheme="minorHAnsi" w:cs="Arial"/>
        </w:rPr>
        <w:t>, conforme lista de votação em anexo.</w:t>
      </w:r>
    </w:p>
    <w:p w:rsidR="002B5D0E" w:rsidRDefault="003035E9" w:rsidP="003035E9">
      <w:pPr>
        <w:pStyle w:val="PargrafodaLista"/>
        <w:numPr>
          <w:ilvl w:val="0"/>
          <w:numId w:val="6"/>
        </w:numPr>
        <w:suppressAutoHyphens/>
        <w:spacing w:after="0"/>
        <w:ind w:left="720"/>
        <w:jc w:val="both"/>
        <w:rPr>
          <w:rFonts w:asciiTheme="minorHAnsi" w:hAnsiTheme="minorHAnsi" w:cs="Arial"/>
        </w:rPr>
      </w:pPr>
      <w:r>
        <w:rPr>
          <w:rFonts w:asciiTheme="minorHAnsi" w:hAnsiTheme="minorHAnsi" w:cs="Arial"/>
        </w:rPr>
        <w:t xml:space="preserve">Esta deliberação entra em vigor nesta data. </w:t>
      </w:r>
    </w:p>
    <w:p w:rsidR="00195771" w:rsidRDefault="00195771" w:rsidP="00013A12">
      <w:pPr>
        <w:spacing w:line="276" w:lineRule="auto"/>
        <w:jc w:val="center"/>
        <w:rPr>
          <w:rFonts w:asciiTheme="minorHAnsi" w:hAnsiTheme="minorHAnsi" w:cs="Arial"/>
          <w:sz w:val="22"/>
          <w:szCs w:val="22"/>
        </w:rPr>
      </w:pPr>
    </w:p>
    <w:p w:rsidR="00FF13AD" w:rsidRPr="00EB1C42" w:rsidRDefault="00FF13AD" w:rsidP="00FF13AD">
      <w:pPr>
        <w:spacing w:line="276" w:lineRule="auto"/>
        <w:jc w:val="center"/>
        <w:rPr>
          <w:rFonts w:asciiTheme="minorHAnsi" w:hAnsiTheme="minorHAnsi" w:cs="Arial"/>
          <w:sz w:val="22"/>
          <w:szCs w:val="22"/>
        </w:rPr>
      </w:pPr>
      <w:r w:rsidRPr="00EB1C42">
        <w:rPr>
          <w:rFonts w:asciiTheme="minorHAnsi" w:hAnsiTheme="minorHAnsi" w:cs="Arial"/>
          <w:sz w:val="22"/>
          <w:szCs w:val="22"/>
        </w:rPr>
        <w:t xml:space="preserve">Porto Alegre, </w:t>
      </w:r>
      <w:permStart w:id="1868711843" w:edGrp="everyone"/>
      <w:r w:rsidR="00FC63FB">
        <w:rPr>
          <w:rFonts w:asciiTheme="minorHAnsi" w:hAnsiTheme="minorHAnsi" w:cs="Arial"/>
          <w:sz w:val="22"/>
          <w:szCs w:val="22"/>
        </w:rPr>
        <w:t>24 de outubro de 2014</w:t>
      </w:r>
      <w:permEnd w:id="1868711843"/>
      <w:r w:rsidRPr="00EB1C42">
        <w:rPr>
          <w:rFonts w:asciiTheme="minorHAnsi" w:hAnsiTheme="minorHAnsi" w:cs="Arial"/>
          <w:sz w:val="22"/>
          <w:szCs w:val="22"/>
        </w:rPr>
        <w:t>.</w:t>
      </w:r>
    </w:p>
    <w:p w:rsidR="00013A12" w:rsidRPr="00EB1C42" w:rsidRDefault="00013A12" w:rsidP="00013A12">
      <w:pPr>
        <w:spacing w:line="276" w:lineRule="auto"/>
        <w:jc w:val="both"/>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160CD8" w:rsidRDefault="00013A12" w:rsidP="00160CD8">
      <w:pPr>
        <w:jc w:val="center"/>
        <w:rPr>
          <w:rFonts w:asciiTheme="minorHAnsi" w:hAnsiTheme="minorHAnsi" w:cs="Arial"/>
          <w:b/>
          <w:sz w:val="22"/>
          <w:szCs w:val="22"/>
        </w:rPr>
      </w:pPr>
      <w:r w:rsidRPr="00160CD8">
        <w:rPr>
          <w:rFonts w:asciiTheme="minorHAnsi" w:hAnsiTheme="minorHAnsi" w:cs="Arial"/>
          <w:b/>
          <w:sz w:val="22"/>
          <w:szCs w:val="22"/>
        </w:rPr>
        <w:t>Roberto Py Gomes da Silveira</w:t>
      </w:r>
    </w:p>
    <w:p w:rsidR="00932750" w:rsidRPr="007B6A10" w:rsidRDefault="00013A12" w:rsidP="007B6A10">
      <w:pPr>
        <w:jc w:val="center"/>
        <w:rPr>
          <w:rFonts w:ascii="Arial" w:hAnsi="Arial" w:cs="Arial"/>
          <w:sz w:val="22"/>
          <w:szCs w:val="22"/>
        </w:rPr>
      </w:pPr>
      <w:r w:rsidRPr="00160CD8">
        <w:rPr>
          <w:rFonts w:asciiTheme="minorHAnsi" w:hAnsiTheme="minorHAnsi" w:cs="Arial"/>
          <w:b/>
          <w:sz w:val="22"/>
          <w:szCs w:val="22"/>
        </w:rPr>
        <w:t xml:space="preserve"> Presidente do CAU/RS</w:t>
      </w:r>
      <w:r w:rsidRPr="00EB1C42">
        <w:rPr>
          <w:rFonts w:asciiTheme="minorHAnsi" w:hAnsiTheme="minorHAnsi" w:cs="Arial"/>
          <w:sz w:val="22"/>
          <w:szCs w:val="22"/>
        </w:rPr>
        <w:t xml:space="preserve"> </w:t>
      </w:r>
      <w:r w:rsidR="007118C3">
        <w:rPr>
          <w:rFonts w:asciiTheme="minorHAnsi" w:hAnsiTheme="minorHAnsi" w:cs="Arial"/>
          <w:sz w:val="22"/>
          <w:szCs w:val="22"/>
        </w:rPr>
        <w:tab/>
      </w:r>
    </w:p>
    <w:sectPr w:rsidR="00932750" w:rsidRPr="007B6A10" w:rsidSect="008B0962">
      <w:headerReference w:type="even" r:id="rId8"/>
      <w:headerReference w:type="default" r:id="rId9"/>
      <w:footerReference w:type="even" r:id="rId10"/>
      <w:footerReference w:type="default" r:id="rId11"/>
      <w:pgSz w:w="11900" w:h="16840"/>
      <w:pgMar w:top="241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84" w:rsidRDefault="007A3B84">
      <w:r>
        <w:separator/>
      </w:r>
    </w:p>
  </w:endnote>
  <w:endnote w:type="continuationSeparator" w:id="0">
    <w:p w:rsidR="007A3B84" w:rsidRDefault="007A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CA34E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r w:rsidRPr="00CA34E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07" w:rsidRPr="00DB3607" w:rsidRDefault="00DB3607" w:rsidP="00DB3607">
    <w:pPr>
      <w:tabs>
        <w:tab w:val="center" w:pos="4320"/>
        <w:tab w:val="right" w:pos="8640"/>
      </w:tabs>
      <w:spacing w:after="100" w:afterAutospacing="1" w:line="276" w:lineRule="auto"/>
      <w:ind w:left="-1559" w:right="-1128"/>
      <w:jc w:val="center"/>
      <w:rPr>
        <w:rFonts w:ascii="Arial" w:hAnsi="Arial" w:cs="Arial"/>
        <w:b/>
        <w:color w:val="2C778C"/>
      </w:rPr>
    </w:pPr>
    <w:r w:rsidRPr="00DB3607">
      <w:rPr>
        <w:rFonts w:ascii="Arial" w:hAnsi="Arial" w:cs="Arial"/>
        <w:b/>
        <w:color w:val="2C778C"/>
      </w:rPr>
      <w:t>_______________________________________________________________________________________</w:t>
    </w:r>
  </w:p>
  <w:p w:rsidR="00B2779C" w:rsidRPr="00DB3607" w:rsidRDefault="00DB3607" w:rsidP="00DB3607">
    <w:pPr>
      <w:pStyle w:val="Rodap"/>
    </w:pPr>
    <w:r w:rsidRPr="00DB3607">
      <w:rPr>
        <w:rFonts w:ascii="DaxCondensed" w:hAnsi="DaxCondensed" w:cs="Arial"/>
        <w:color w:val="2C778C"/>
        <w:sz w:val="18"/>
        <w:szCs w:val="18"/>
      </w:rPr>
      <w:t>Rua Dona Laura, nº 320, 14º andar, bairro Rio Branco - Porto Alegre/RS - CEP:</w:t>
    </w:r>
    <w:r w:rsidRPr="00DB3607">
      <w:rPr>
        <w:rFonts w:ascii="DaxCondensed" w:hAnsi="DaxCondensed"/>
        <w:sz w:val="18"/>
        <w:szCs w:val="18"/>
      </w:rPr>
      <w:t xml:space="preserve"> </w:t>
    </w:r>
    <w:r w:rsidRPr="00DB3607">
      <w:rPr>
        <w:rFonts w:ascii="DaxCondensed" w:hAnsi="DaxCondensed" w:cs="Arial"/>
        <w:color w:val="2C778C"/>
        <w:sz w:val="18"/>
        <w:szCs w:val="18"/>
      </w:rPr>
      <w:t xml:space="preserve">90430-090 | Telefone: (51) 3094.9800 | </w:t>
    </w:r>
    <w:hyperlink r:id="rId1" w:history="1">
      <w:r w:rsidRPr="00DB3607">
        <w:rPr>
          <w:rFonts w:ascii="DaxCondensed" w:hAnsi="DaxCondensed" w:cs="Arial"/>
          <w:color w:val="0000FF"/>
          <w:sz w:val="18"/>
          <w:szCs w:val="18"/>
          <w:u w:val="single"/>
        </w:rPr>
        <w:t>www.caurs.gov.br</w:t>
      </w:r>
    </w:hyperlink>
    <w:r w:rsidRPr="00DB3607">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84" w:rsidRDefault="007A3B84">
      <w:r>
        <w:separator/>
      </w:r>
    </w:p>
  </w:footnote>
  <w:footnote w:type="continuationSeparator" w:id="0">
    <w:p w:rsidR="007A3B84" w:rsidRDefault="007A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5F1A23"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FAF0CD9" wp14:editId="798CD797">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2B37B850" wp14:editId="13A6A3AA">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DB3607"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664FB8F2" wp14:editId="1B771AEC">
          <wp:simplePos x="0" y="0"/>
          <wp:positionH relativeFrom="column">
            <wp:posOffset>-1001644</wp:posOffset>
          </wp:positionH>
          <wp:positionV relativeFrom="paragraph">
            <wp:posOffset>-844164</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6BA"/>
    <w:multiLevelType w:val="hybridMultilevel"/>
    <w:tmpl w:val="1DF46F6A"/>
    <w:lvl w:ilvl="0" w:tplc="D5DAA278">
      <w:start w:val="1"/>
      <w:numFmt w:val="bullet"/>
      <w:lvlText w:val="•"/>
      <w:lvlJc w:val="left"/>
      <w:pPr>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3">
    <w:nsid w:val="2FE52A76"/>
    <w:multiLevelType w:val="hybridMultilevel"/>
    <w:tmpl w:val="45D089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D4E00BA"/>
    <w:multiLevelType w:val="hybridMultilevel"/>
    <w:tmpl w:val="01CC2F3E"/>
    <w:lvl w:ilvl="0" w:tplc="04160001">
      <w:start w:val="1"/>
      <w:numFmt w:val="bullet"/>
      <w:lvlText w:val=""/>
      <w:lvlJc w:val="left"/>
      <w:pPr>
        <w:ind w:left="1080" w:hanging="360"/>
      </w:pPr>
      <w:rPr>
        <w:rFonts w:ascii="Symbol" w:hAnsi="Symbol"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744610"/>
    <w:multiLevelType w:val="hybridMultilevel"/>
    <w:tmpl w:val="B8729D48"/>
    <w:lvl w:ilvl="0" w:tplc="710A08F2">
      <w:start w:val="1"/>
      <w:numFmt w:val="decimal"/>
      <w:lvlText w:val="%1."/>
      <w:lvlJc w:val="left"/>
      <w:pPr>
        <w:ind w:left="1080" w:hanging="360"/>
      </w:pPr>
      <w:rPr>
        <w:rFonts w:ascii="Calibri" w:hAnsi="Calibri" w:cstheme="minorHAnsi" w:hint="default"/>
        <w:b/>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UzJoLl5HFJzFKYAgMuHP0F8fsV4=" w:salt="NO1Z8mRU7oMvrOIf8l61oA=="/>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EA1"/>
    <w:rsid w:val="00013A12"/>
    <w:rsid w:val="00033D31"/>
    <w:rsid w:val="00037C0A"/>
    <w:rsid w:val="000A1567"/>
    <w:rsid w:val="000A5CBB"/>
    <w:rsid w:val="000F27B3"/>
    <w:rsid w:val="00102876"/>
    <w:rsid w:val="001203A3"/>
    <w:rsid w:val="00160CD8"/>
    <w:rsid w:val="00191D73"/>
    <w:rsid w:val="00195771"/>
    <w:rsid w:val="001A0E3B"/>
    <w:rsid w:val="00200471"/>
    <w:rsid w:val="002430E6"/>
    <w:rsid w:val="00261F8B"/>
    <w:rsid w:val="0028641A"/>
    <w:rsid w:val="00290404"/>
    <w:rsid w:val="002B3B78"/>
    <w:rsid w:val="002B5D0E"/>
    <w:rsid w:val="003035E9"/>
    <w:rsid w:val="003200F7"/>
    <w:rsid w:val="003242AC"/>
    <w:rsid w:val="00364BB2"/>
    <w:rsid w:val="003A24EC"/>
    <w:rsid w:val="003D0391"/>
    <w:rsid w:val="003E4A71"/>
    <w:rsid w:val="003F2115"/>
    <w:rsid w:val="00462966"/>
    <w:rsid w:val="004928F9"/>
    <w:rsid w:val="00495AEA"/>
    <w:rsid w:val="004F2935"/>
    <w:rsid w:val="0051670C"/>
    <w:rsid w:val="00520B60"/>
    <w:rsid w:val="00544AA0"/>
    <w:rsid w:val="00567183"/>
    <w:rsid w:val="00577A65"/>
    <w:rsid w:val="005950FA"/>
    <w:rsid w:val="00597929"/>
    <w:rsid w:val="005C3039"/>
    <w:rsid w:val="005F1A23"/>
    <w:rsid w:val="00624F0C"/>
    <w:rsid w:val="006534CE"/>
    <w:rsid w:val="00693D69"/>
    <w:rsid w:val="006D2D7A"/>
    <w:rsid w:val="006E5771"/>
    <w:rsid w:val="007118C3"/>
    <w:rsid w:val="007548B9"/>
    <w:rsid w:val="00761C45"/>
    <w:rsid w:val="007A3B84"/>
    <w:rsid w:val="007A4EBC"/>
    <w:rsid w:val="007B6A10"/>
    <w:rsid w:val="007B6AA7"/>
    <w:rsid w:val="007D62F6"/>
    <w:rsid w:val="007E0248"/>
    <w:rsid w:val="007E4359"/>
    <w:rsid w:val="008060E4"/>
    <w:rsid w:val="008417BE"/>
    <w:rsid w:val="008B0962"/>
    <w:rsid w:val="00932750"/>
    <w:rsid w:val="00985113"/>
    <w:rsid w:val="009B1AF7"/>
    <w:rsid w:val="00A271D4"/>
    <w:rsid w:val="00A67347"/>
    <w:rsid w:val="00AB7ACF"/>
    <w:rsid w:val="00AC4056"/>
    <w:rsid w:val="00B2779C"/>
    <w:rsid w:val="00B64E2A"/>
    <w:rsid w:val="00BD6F50"/>
    <w:rsid w:val="00BE3D36"/>
    <w:rsid w:val="00C041CC"/>
    <w:rsid w:val="00C5025D"/>
    <w:rsid w:val="00C55B31"/>
    <w:rsid w:val="00C65B7D"/>
    <w:rsid w:val="00C74A5E"/>
    <w:rsid w:val="00CA34E3"/>
    <w:rsid w:val="00CA619C"/>
    <w:rsid w:val="00CB6802"/>
    <w:rsid w:val="00CB6D4B"/>
    <w:rsid w:val="00CD392E"/>
    <w:rsid w:val="00CF65E4"/>
    <w:rsid w:val="00D504C9"/>
    <w:rsid w:val="00D62696"/>
    <w:rsid w:val="00D9729D"/>
    <w:rsid w:val="00DB3607"/>
    <w:rsid w:val="00DE10C3"/>
    <w:rsid w:val="00DE73DA"/>
    <w:rsid w:val="00DF016D"/>
    <w:rsid w:val="00E94146"/>
    <w:rsid w:val="00E95439"/>
    <w:rsid w:val="00EA4891"/>
    <w:rsid w:val="00ED4793"/>
    <w:rsid w:val="00ED6B40"/>
    <w:rsid w:val="00EF5C8A"/>
    <w:rsid w:val="00FC63FB"/>
    <w:rsid w:val="00FD4467"/>
    <w:rsid w:val="00FE4C37"/>
    <w:rsid w:val="00FF13A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504127216">
      <w:bodyDiv w:val="1"/>
      <w:marLeft w:val="0"/>
      <w:marRight w:val="0"/>
      <w:marTop w:val="0"/>
      <w:marBottom w:val="0"/>
      <w:divBdr>
        <w:top w:val="none" w:sz="0" w:space="0" w:color="auto"/>
        <w:left w:val="none" w:sz="0" w:space="0" w:color="auto"/>
        <w:bottom w:val="none" w:sz="0" w:space="0" w:color="auto"/>
        <w:right w:val="none" w:sz="0" w:space="0" w:color="auto"/>
      </w:divBdr>
    </w:div>
    <w:div w:id="525871072">
      <w:bodyDiv w:val="1"/>
      <w:marLeft w:val="0"/>
      <w:marRight w:val="0"/>
      <w:marTop w:val="0"/>
      <w:marBottom w:val="0"/>
      <w:divBdr>
        <w:top w:val="none" w:sz="0" w:space="0" w:color="auto"/>
        <w:left w:val="none" w:sz="0" w:space="0" w:color="auto"/>
        <w:bottom w:val="none" w:sz="0" w:space="0" w:color="auto"/>
        <w:right w:val="none" w:sz="0" w:space="0" w:color="auto"/>
      </w:divBdr>
    </w:div>
    <w:div w:id="589197235">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45955050">
      <w:bodyDiv w:val="1"/>
      <w:marLeft w:val="0"/>
      <w:marRight w:val="0"/>
      <w:marTop w:val="0"/>
      <w:marBottom w:val="0"/>
      <w:divBdr>
        <w:top w:val="none" w:sz="0" w:space="0" w:color="auto"/>
        <w:left w:val="none" w:sz="0" w:space="0" w:color="auto"/>
        <w:bottom w:val="none" w:sz="0" w:space="0" w:color="auto"/>
        <w:right w:val="none" w:sz="0" w:space="0" w:color="auto"/>
      </w:divBdr>
    </w:div>
    <w:div w:id="1057627030">
      <w:bodyDiv w:val="1"/>
      <w:marLeft w:val="0"/>
      <w:marRight w:val="0"/>
      <w:marTop w:val="0"/>
      <w:marBottom w:val="0"/>
      <w:divBdr>
        <w:top w:val="none" w:sz="0" w:space="0" w:color="auto"/>
        <w:left w:val="none" w:sz="0" w:space="0" w:color="auto"/>
        <w:bottom w:val="none" w:sz="0" w:space="0" w:color="auto"/>
        <w:right w:val="none" w:sz="0" w:space="0" w:color="auto"/>
      </w:divBdr>
    </w:div>
    <w:div w:id="1163931443">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10337658">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625454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1089</Words>
  <Characters>5885</Characters>
  <Application>Microsoft Office Word</Application>
  <DocSecurity>8</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usuario</cp:lastModifiedBy>
  <cp:revision>30</cp:revision>
  <cp:lastPrinted>2014-06-03T19:32:00Z</cp:lastPrinted>
  <dcterms:created xsi:type="dcterms:W3CDTF">2014-03-24T16:38:00Z</dcterms:created>
  <dcterms:modified xsi:type="dcterms:W3CDTF">2014-11-10T17:37:00Z</dcterms:modified>
</cp:coreProperties>
</file>