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525569" w:rsidRDefault="001C4B0F" w:rsidP="00EB2070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DELIBERAÇÃO</w:t>
      </w:r>
      <w:r w:rsidR="00132BA9" w:rsidRPr="00525569">
        <w:rPr>
          <w:rFonts w:asciiTheme="minorHAnsi" w:hAnsiTheme="minorHAnsi" w:cs="Arial"/>
          <w:b/>
        </w:rPr>
        <w:t xml:space="preserve"> PLENÁRIA</w:t>
      </w:r>
    </w:p>
    <w:p w:rsidR="001C4B0F" w:rsidRPr="00525569" w:rsidRDefault="001C4B0F" w:rsidP="00D76D25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52556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25569" w:rsidRDefault="00F73393" w:rsidP="00684FD6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Nº: </w:t>
            </w:r>
            <w:r w:rsidR="00132BA9" w:rsidRPr="00525569">
              <w:rPr>
                <w:rFonts w:asciiTheme="minorHAnsi" w:hAnsiTheme="minorHAnsi" w:cs="Arial"/>
                <w:b/>
              </w:rPr>
              <w:t>D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PL </w:t>
            </w:r>
            <w:r w:rsidR="00711710" w:rsidRPr="00525569">
              <w:rPr>
                <w:rFonts w:asciiTheme="minorHAnsi" w:hAnsiTheme="minorHAnsi" w:cs="Arial"/>
                <w:b/>
              </w:rPr>
              <w:t>–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 </w:t>
            </w:r>
            <w:r w:rsidR="00684FD6">
              <w:rPr>
                <w:rFonts w:asciiTheme="minorHAnsi" w:hAnsiTheme="minorHAnsi" w:cs="Arial"/>
                <w:b/>
              </w:rPr>
              <w:t>54</w:t>
            </w:r>
            <w:bookmarkStart w:id="0" w:name="_GoBack"/>
            <w:bookmarkEnd w:id="0"/>
            <w:r w:rsidR="00711710" w:rsidRPr="00525569">
              <w:rPr>
                <w:rFonts w:asciiTheme="minorHAnsi" w:hAnsiTheme="minorHAnsi" w:cs="Arial"/>
                <w:b/>
              </w:rPr>
              <w:t>/201</w:t>
            </w:r>
            <w:r w:rsidR="0005025C" w:rsidRPr="0052556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525569" w:rsidRDefault="00F73393" w:rsidP="008E7137">
            <w:pPr>
              <w:spacing w:line="276" w:lineRule="auto"/>
              <w:ind w:left="1026" w:hanging="993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Assunto: </w:t>
            </w:r>
            <w:r w:rsidR="008E7137">
              <w:rPr>
                <w:rFonts w:asciiTheme="minorHAnsi" w:hAnsiTheme="minorHAnsi" w:cs="Arial"/>
              </w:rPr>
              <w:t>Autoriza o CAU/RS a buscar a legalidade sobre o Fundo de Apoio Financeiro dos CAU/UF</w:t>
            </w:r>
          </w:p>
        </w:tc>
      </w:tr>
      <w:tr w:rsidR="001C4B0F" w:rsidRPr="0052556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25569" w:rsidRDefault="00D951D5" w:rsidP="00981F06">
            <w:pPr>
              <w:rPr>
                <w:rFonts w:asciiTheme="minorHAnsi" w:hAnsiTheme="minorHAnsi" w:cs="Arial"/>
                <w:b/>
              </w:rPr>
            </w:pPr>
            <w:r w:rsidRPr="00525569">
              <w:rPr>
                <w:rFonts w:asciiTheme="minorHAnsi" w:hAnsiTheme="minorHAnsi" w:cs="Arial"/>
                <w:b/>
              </w:rPr>
              <w:t xml:space="preserve">Conforme Ata Aprovada da </w:t>
            </w:r>
            <w:r w:rsidR="00525569" w:rsidRPr="00525569">
              <w:rPr>
                <w:rFonts w:asciiTheme="minorHAnsi" w:hAnsiTheme="minorHAnsi" w:cs="Arial"/>
                <w:b/>
              </w:rPr>
              <w:t xml:space="preserve">              </w:t>
            </w:r>
            <w:r w:rsidRPr="00525569">
              <w:rPr>
                <w:rFonts w:asciiTheme="minorHAnsi" w:hAnsiTheme="minorHAnsi" w:cs="Arial"/>
                <w:b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525569" w:rsidRDefault="00F73393" w:rsidP="0005025C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Data: </w:t>
            </w:r>
            <w:r w:rsidR="0005025C" w:rsidRPr="00525569">
              <w:rPr>
                <w:rFonts w:asciiTheme="minorHAnsi" w:hAnsiTheme="minorHAnsi" w:cs="Arial"/>
                <w:b/>
              </w:rPr>
              <w:t>25/01/2013</w:t>
            </w:r>
          </w:p>
        </w:tc>
      </w:tr>
    </w:tbl>
    <w:p w:rsidR="001C4B0F" w:rsidRPr="00525569" w:rsidRDefault="001C4B0F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D51EFE" w:rsidRPr="00525569" w:rsidRDefault="008E7137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Autoriza o CAU/RS a buscar a legalidade do repa</w:t>
      </w:r>
      <w:r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se de valores ao Fundo de Apoio Financeiro dos CAU/UF, se necessário através de medida judicial.</w:t>
      </w:r>
    </w:p>
    <w:p w:rsidR="00007FD0" w:rsidRPr="0052556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O Plenário do Conselho de Arquitetura e Urbanismo do Rio Grande do Sul – CAU/RS reunido em 25 de janeiro de 2013, </w:t>
      </w:r>
      <w:r w:rsidR="00132BA9" w:rsidRPr="00525569">
        <w:rPr>
          <w:rFonts w:asciiTheme="minorHAnsi" w:hAnsiTheme="minorHAnsi" w:cs="Arial"/>
        </w:rPr>
        <w:t xml:space="preserve">no </w:t>
      </w:r>
      <w:r w:rsidRPr="00525569">
        <w:rPr>
          <w:rFonts w:asciiTheme="minorHAnsi" w:hAnsiTheme="minorHAnsi" w:cs="Arial"/>
        </w:rPr>
        <w:t xml:space="preserve">Auditório da Sociedade de Engenharia do Rio Grande do Sul – SERGS, </w:t>
      </w:r>
      <w:r w:rsidR="00132BA9" w:rsidRPr="00525569">
        <w:rPr>
          <w:rFonts w:asciiTheme="minorHAnsi" w:hAnsiTheme="minorHAnsi" w:cs="Arial"/>
        </w:rPr>
        <w:t>no exercício de suas competências e prerrogativas:</w:t>
      </w:r>
    </w:p>
    <w:p w:rsidR="00D31811" w:rsidRPr="0052556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 xml:space="preserve">DELIBERA: </w:t>
      </w: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8E7137" w:rsidRPr="008E7137" w:rsidRDefault="008E7137" w:rsidP="008E713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Autoriza</w:t>
      </w:r>
      <w:r w:rsidRPr="008E7137">
        <w:rPr>
          <w:rFonts w:asciiTheme="minorHAnsi" w:hAnsiTheme="minorHAnsi" w:cs="Arial"/>
        </w:rPr>
        <w:t xml:space="preserve"> o CAU/RS a buscar a legalidade do repasse de valores ao Fundo de Apoio Financeiro dos CAU/UF, se necessário através de medida judicial.</w:t>
      </w:r>
    </w:p>
    <w:p w:rsidR="0005025C" w:rsidRPr="001929F8" w:rsidRDefault="008E7137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deliberação teve 12 votos em aprovação, 02 votos em contrariedade, 01 abste</w:t>
      </w:r>
      <w:r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ção e 04 Conselheiros estavam ausentes</w:t>
      </w:r>
      <w:r w:rsidR="00D31811" w:rsidRPr="001929F8">
        <w:rPr>
          <w:rFonts w:asciiTheme="minorHAnsi" w:hAnsiTheme="minorHAnsi" w:cs="Arial"/>
        </w:rPr>
        <w:t xml:space="preserve">, conforme lista de votação em anexo. </w:t>
      </w:r>
    </w:p>
    <w:p w:rsidR="00D31811" w:rsidRPr="00525569" w:rsidRDefault="00D31811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Esta </w:t>
      </w:r>
      <w:r w:rsidR="001929F8">
        <w:rPr>
          <w:rFonts w:asciiTheme="minorHAnsi" w:hAnsiTheme="minorHAnsi" w:cs="Arial"/>
        </w:rPr>
        <w:t>d</w:t>
      </w:r>
      <w:r w:rsidRPr="00525569">
        <w:rPr>
          <w:rFonts w:asciiTheme="minorHAnsi" w:hAnsiTheme="minorHAnsi" w:cs="Arial"/>
        </w:rPr>
        <w:t>eliberação entra em vigor nesta data.</w:t>
      </w:r>
    </w:p>
    <w:p w:rsidR="0005025C" w:rsidRPr="00525569" w:rsidRDefault="0005025C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D31811" w:rsidRPr="00525569" w:rsidRDefault="00D31811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AD53C7" w:rsidRPr="00525569" w:rsidRDefault="00D31811" w:rsidP="00D31811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>Porto Alegre, 25 de janeiro de 2013.</w:t>
      </w:r>
    </w:p>
    <w:p w:rsidR="00AD53C7" w:rsidRPr="00525569" w:rsidRDefault="00AD53C7" w:rsidP="009F0B15">
      <w:pPr>
        <w:spacing w:line="276" w:lineRule="auto"/>
        <w:jc w:val="both"/>
        <w:rPr>
          <w:rFonts w:asciiTheme="minorHAnsi" w:hAnsiTheme="minorHAnsi" w:cs="Arial"/>
        </w:rPr>
      </w:pPr>
    </w:p>
    <w:p w:rsidR="00542E42" w:rsidRPr="00525569" w:rsidRDefault="00542E42" w:rsidP="00D76D25">
      <w:pPr>
        <w:spacing w:line="276" w:lineRule="auto"/>
        <w:rPr>
          <w:rFonts w:asciiTheme="minorHAnsi" w:hAnsiTheme="minorHAnsi" w:cs="Arial"/>
        </w:rPr>
      </w:pPr>
    </w:p>
    <w:p w:rsidR="00762888" w:rsidRPr="00525569" w:rsidRDefault="00762888" w:rsidP="00D76D25">
      <w:pPr>
        <w:spacing w:line="276" w:lineRule="auto"/>
        <w:rPr>
          <w:rFonts w:asciiTheme="minorHAnsi" w:hAnsiTheme="minorHAnsi" w:cs="Arial"/>
        </w:rPr>
      </w:pPr>
    </w:p>
    <w:p w:rsidR="00D31811" w:rsidRPr="00525569" w:rsidRDefault="00D31811" w:rsidP="00D76D25">
      <w:pPr>
        <w:spacing w:line="276" w:lineRule="auto"/>
        <w:rPr>
          <w:rFonts w:asciiTheme="minorHAnsi" w:hAnsiTheme="minorHAnsi" w:cs="Arial"/>
        </w:rPr>
      </w:pPr>
    </w:p>
    <w:p w:rsidR="001C4B0F" w:rsidRPr="00525569" w:rsidRDefault="009E0965" w:rsidP="00D76D25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Roberto Py Gomes da Silveira,</w:t>
      </w:r>
    </w:p>
    <w:p w:rsidR="000F00C4" w:rsidRPr="00525569" w:rsidRDefault="000F00C4" w:rsidP="009E0965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 </w:t>
      </w:r>
      <w:r w:rsidR="009E0965" w:rsidRPr="00525569">
        <w:rPr>
          <w:rFonts w:asciiTheme="minorHAnsi" w:hAnsiTheme="minorHAnsi" w:cs="Arial"/>
        </w:rPr>
        <w:t>Presidente</w:t>
      </w:r>
      <w:r w:rsidR="00DE72B4" w:rsidRPr="00525569">
        <w:rPr>
          <w:rFonts w:asciiTheme="minorHAnsi" w:hAnsiTheme="minorHAnsi" w:cs="Arial"/>
        </w:rPr>
        <w:t xml:space="preserve"> do CAU/RS</w:t>
      </w:r>
      <w:r w:rsidRPr="00525569">
        <w:rPr>
          <w:rFonts w:asciiTheme="minorHAnsi" w:hAnsiTheme="minorHAnsi" w:cs="Arial"/>
        </w:rPr>
        <w:t xml:space="preserve"> </w:t>
      </w:r>
    </w:p>
    <w:p w:rsidR="001C4B0F" w:rsidRPr="00525569" w:rsidRDefault="001C4B0F" w:rsidP="00D76D25">
      <w:pPr>
        <w:spacing w:line="276" w:lineRule="auto"/>
        <w:rPr>
          <w:rFonts w:ascii="Arial" w:hAnsi="Arial" w:cs="Arial"/>
        </w:rPr>
      </w:pPr>
    </w:p>
    <w:sectPr w:rsidR="001C4B0F" w:rsidRPr="0052556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684F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929F8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74067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84FD6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137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85284"/>
    <w:rsid w:val="00C94B9E"/>
    <w:rsid w:val="00C9788A"/>
    <w:rsid w:val="00CA3C53"/>
    <w:rsid w:val="00CB35C9"/>
    <w:rsid w:val="00CC28E4"/>
    <w:rsid w:val="00CC563A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077CC-2208-46ED-82FF-8CA5DB9C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2013-01-30T12:01:00Z</cp:lastPrinted>
  <dcterms:created xsi:type="dcterms:W3CDTF">2013-01-30T12:02:00Z</dcterms:created>
  <dcterms:modified xsi:type="dcterms:W3CDTF">2013-02-18T20:33:00Z</dcterms:modified>
</cp:coreProperties>
</file>