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F52F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F52F5">
              <w:rPr>
                <w:rFonts w:asciiTheme="minorHAnsi" w:hAnsiTheme="minorHAnsi" w:cs="Arial"/>
                <w:b/>
                <w:sz w:val="22"/>
                <w:szCs w:val="22"/>
              </w:rPr>
              <w:t>103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F52F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14114" w:rsidRPr="00B14114">
              <w:rPr>
                <w:rFonts w:asciiTheme="minorHAnsi" w:hAnsiTheme="minorHAnsi" w:cs="Arial"/>
                <w:sz w:val="22"/>
                <w:szCs w:val="22"/>
              </w:rPr>
              <w:t xml:space="preserve">Abertura de Processo Licitatório para </w:t>
            </w:r>
            <w:r w:rsidR="004F52F5">
              <w:rPr>
                <w:rFonts w:asciiTheme="minorHAnsi" w:hAnsiTheme="minorHAnsi" w:cs="Arial"/>
                <w:sz w:val="22"/>
                <w:szCs w:val="22"/>
              </w:rPr>
              <w:t xml:space="preserve">contratação de Assessoria de Marketing </w:t>
            </w:r>
            <w:r w:rsidR="00CD27FC">
              <w:rPr>
                <w:rFonts w:asciiTheme="minorHAnsi" w:hAnsiTheme="minorHAnsi" w:cs="Arial"/>
                <w:sz w:val="22"/>
                <w:szCs w:val="22"/>
              </w:rPr>
              <w:t xml:space="preserve">para o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F52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4F52F5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F52F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F52F5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4F52F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F7AA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F7AAC">
        <w:rPr>
          <w:rFonts w:asciiTheme="minorHAnsi" w:hAnsiTheme="minorHAnsi" w:cs="Arial"/>
          <w:sz w:val="22"/>
          <w:szCs w:val="22"/>
        </w:rPr>
        <w:t xml:space="preserve">Aprova </w:t>
      </w:r>
      <w:r w:rsidR="00B14114">
        <w:rPr>
          <w:rFonts w:asciiTheme="minorHAnsi" w:hAnsiTheme="minorHAnsi" w:cs="Arial"/>
          <w:sz w:val="22"/>
          <w:szCs w:val="22"/>
        </w:rPr>
        <w:t>a a</w:t>
      </w:r>
      <w:r w:rsidR="00B14114" w:rsidRPr="00B14114">
        <w:rPr>
          <w:rFonts w:asciiTheme="minorHAnsi" w:hAnsiTheme="minorHAnsi" w:cs="Arial"/>
          <w:sz w:val="22"/>
          <w:szCs w:val="22"/>
        </w:rPr>
        <w:t xml:space="preserve">bertura de Processo Licitatório para </w:t>
      </w:r>
      <w:r w:rsidR="004F52F5">
        <w:rPr>
          <w:rFonts w:asciiTheme="minorHAnsi" w:hAnsiTheme="minorHAnsi" w:cs="Arial"/>
          <w:sz w:val="22"/>
          <w:szCs w:val="22"/>
        </w:rPr>
        <w:t xml:space="preserve">contratação de Assessoria de Marketing para </w:t>
      </w:r>
      <w:r w:rsidR="00CD27FC">
        <w:rPr>
          <w:rFonts w:asciiTheme="minorHAnsi" w:hAnsiTheme="minorHAnsi" w:cs="Arial"/>
          <w:sz w:val="22"/>
          <w:szCs w:val="22"/>
        </w:rPr>
        <w:t>o</w:t>
      </w:r>
      <w:r w:rsidR="00E84DA0">
        <w:rPr>
          <w:rFonts w:asciiTheme="minorHAnsi" w:hAnsiTheme="minorHAnsi" w:cs="Arial"/>
          <w:sz w:val="22"/>
          <w:szCs w:val="22"/>
        </w:rPr>
        <w:t xml:space="preserve"> </w:t>
      </w:r>
      <w:r w:rsidRPr="00FF7AAC">
        <w:rPr>
          <w:rFonts w:asciiTheme="minorHAnsi" w:hAnsiTheme="minorHAnsi" w:cs="Arial"/>
          <w:sz w:val="22"/>
          <w:szCs w:val="22"/>
        </w:rPr>
        <w:t>Conselho de Arquitetura e</w:t>
      </w:r>
      <w:r>
        <w:rPr>
          <w:rFonts w:asciiTheme="minorHAnsi" w:hAnsiTheme="minorHAnsi" w:cs="Arial"/>
          <w:sz w:val="22"/>
          <w:szCs w:val="22"/>
        </w:rPr>
        <w:t xml:space="preserve"> Urbanismo do Rio Grande do Sul</w:t>
      </w:r>
      <w:r w:rsidRPr="00FF7AAC">
        <w:rPr>
          <w:rFonts w:asciiTheme="minorHAnsi" w:hAnsiTheme="minorHAnsi" w:cs="Arial"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sz w:val="22"/>
          <w:szCs w:val="22"/>
        </w:rPr>
        <w:t>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D27FC">
        <w:rPr>
          <w:rFonts w:asciiTheme="minorHAnsi" w:hAnsiTheme="minorHAnsi" w:cs="Arial"/>
          <w:sz w:val="22"/>
          <w:szCs w:val="22"/>
        </w:rPr>
        <w:t>1</w:t>
      </w:r>
      <w:r w:rsidR="004F52F5">
        <w:rPr>
          <w:rFonts w:asciiTheme="minorHAnsi" w:hAnsiTheme="minorHAnsi" w:cs="Arial"/>
          <w:sz w:val="22"/>
          <w:szCs w:val="22"/>
        </w:rPr>
        <w:t>9</w:t>
      </w:r>
      <w:r w:rsidR="00FE4C37">
        <w:rPr>
          <w:rFonts w:asciiTheme="minorHAnsi" w:hAnsiTheme="minorHAnsi" w:cs="Arial"/>
          <w:sz w:val="22"/>
          <w:szCs w:val="22"/>
        </w:rPr>
        <w:t xml:space="preserve"> de </w:t>
      </w:r>
      <w:r w:rsidR="004F52F5">
        <w:rPr>
          <w:rFonts w:asciiTheme="minorHAnsi" w:hAnsiTheme="minorHAnsi" w:cs="Arial"/>
          <w:sz w:val="22"/>
          <w:szCs w:val="22"/>
        </w:rPr>
        <w:t xml:space="preserve">julho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4F52F5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</w:t>
      </w:r>
      <w:r w:rsidR="00B14114">
        <w:rPr>
          <w:rFonts w:asciiTheme="minorHAnsi" w:hAnsiTheme="minorHAnsi" w:cs="Arial"/>
        </w:rPr>
        <w:t>de a</w:t>
      </w:r>
      <w:r w:rsidR="00B14114" w:rsidRPr="00B14114">
        <w:rPr>
          <w:rFonts w:asciiTheme="minorHAnsi" w:hAnsiTheme="minorHAnsi" w:cs="Arial"/>
        </w:rPr>
        <w:t xml:space="preserve">bertura de Processo Licitatório para </w:t>
      </w:r>
      <w:r w:rsidR="004F52F5">
        <w:rPr>
          <w:rFonts w:asciiTheme="minorHAnsi" w:hAnsiTheme="minorHAnsi" w:cs="Arial"/>
        </w:rPr>
        <w:t>Assessoria de Marketing</w:t>
      </w:r>
      <w:r w:rsidR="00CD27FC" w:rsidRPr="00CD27FC">
        <w:rPr>
          <w:rFonts w:asciiTheme="minorHAnsi" w:hAnsiTheme="minorHAnsi" w:cs="Arial"/>
        </w:rPr>
        <w:t xml:space="preserve"> para </w:t>
      </w:r>
      <w:r w:rsidR="00FF7AAC" w:rsidRPr="00FF7AAC">
        <w:rPr>
          <w:rFonts w:asciiTheme="minorHAnsi" w:hAnsiTheme="minorHAnsi" w:cs="Arial"/>
        </w:rPr>
        <w:t xml:space="preserve">o Conselho de Arquitetura e Urbanismo do Rio Grande </w:t>
      </w:r>
      <w:r w:rsidR="00FF7AAC">
        <w:rPr>
          <w:rFonts w:asciiTheme="minorHAnsi" w:hAnsiTheme="minorHAnsi" w:cs="Arial"/>
        </w:rPr>
        <w:t>do Sul</w:t>
      </w:r>
      <w:r w:rsidR="004F52F5">
        <w:rPr>
          <w:rFonts w:asciiTheme="minorHAnsi" w:hAnsiTheme="minorHAnsi" w:cs="Arial"/>
        </w:rPr>
        <w:t xml:space="preserve">, considerando que </w:t>
      </w:r>
      <w:r w:rsidR="004F52F5" w:rsidRPr="004F52F5">
        <w:rPr>
          <w:rFonts w:asciiTheme="minorHAnsi" w:hAnsiTheme="minorHAnsi" w:cs="Arial"/>
        </w:rPr>
        <w:t xml:space="preserve">a licitação deve se ater a técnica e preço, que o trabalho </w:t>
      </w:r>
      <w:r w:rsidR="004F52F5">
        <w:rPr>
          <w:rFonts w:asciiTheme="minorHAnsi" w:hAnsiTheme="minorHAnsi" w:cs="Arial"/>
        </w:rPr>
        <w:t xml:space="preserve">da </w:t>
      </w:r>
      <w:r w:rsidR="004F52F5" w:rsidRPr="004F52F5">
        <w:rPr>
          <w:rFonts w:asciiTheme="minorHAnsi" w:hAnsiTheme="minorHAnsi" w:cs="Arial"/>
        </w:rPr>
        <w:t xml:space="preserve">assessoria deve estar claramente definido, que deve ser contrato com valor fechado e que </w:t>
      </w:r>
      <w:r w:rsidR="004F52F5">
        <w:rPr>
          <w:rFonts w:asciiTheme="minorHAnsi" w:hAnsiTheme="minorHAnsi" w:cs="Arial"/>
        </w:rPr>
        <w:t>o trabalho possa ser avaliado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4F52F5">
        <w:rPr>
          <w:rFonts w:asciiTheme="minorHAnsi" w:hAnsiTheme="minorHAnsi" w:cstheme="minorHAnsi"/>
        </w:rPr>
        <w:t>18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CD27FC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e </w:t>
      </w:r>
      <w:r w:rsidR="004F52F5">
        <w:rPr>
          <w:rFonts w:asciiTheme="minorHAnsi" w:hAnsiTheme="minorHAnsi" w:cstheme="minorHAnsi"/>
        </w:rPr>
        <w:t>02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4F52F5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4F52F5">
        <w:rPr>
          <w:rFonts w:asciiTheme="minorHAnsi" w:hAnsiTheme="minorHAnsi" w:cs="Arial"/>
          <w:sz w:val="22"/>
          <w:szCs w:val="22"/>
        </w:rPr>
        <w:t xml:space="preserve">julho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CD27FC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Roberto </w:t>
      </w:r>
      <w:r w:rsidRPr="00CD27FC">
        <w:rPr>
          <w:rFonts w:asciiTheme="minorHAnsi" w:hAnsiTheme="minorHAnsi" w:cs="Arial"/>
          <w:b/>
          <w:sz w:val="22"/>
          <w:szCs w:val="22"/>
        </w:rPr>
        <w:t xml:space="preserve">Py Gomes da </w:t>
      </w:r>
      <w:bookmarkStart w:id="0" w:name="_GoBack"/>
      <w:bookmarkEnd w:id="0"/>
      <w:r w:rsidRPr="00CD27FC">
        <w:rPr>
          <w:rFonts w:asciiTheme="minorHAnsi" w:hAnsiTheme="minorHAnsi" w:cs="Arial"/>
          <w:b/>
          <w:sz w:val="22"/>
          <w:szCs w:val="22"/>
        </w:rPr>
        <w:t>Silveira</w:t>
      </w:r>
    </w:p>
    <w:p w:rsidR="00013A12" w:rsidRPr="00CD27FC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7FC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4F52F5"/>
    <w:rsid w:val="00556ACB"/>
    <w:rsid w:val="00567183"/>
    <w:rsid w:val="00577A65"/>
    <w:rsid w:val="005950FA"/>
    <w:rsid w:val="005F1A23"/>
    <w:rsid w:val="006D69FF"/>
    <w:rsid w:val="00761C45"/>
    <w:rsid w:val="007E4359"/>
    <w:rsid w:val="008010EF"/>
    <w:rsid w:val="008417BE"/>
    <w:rsid w:val="008B0962"/>
    <w:rsid w:val="00932750"/>
    <w:rsid w:val="00985113"/>
    <w:rsid w:val="00AB7ACF"/>
    <w:rsid w:val="00B14114"/>
    <w:rsid w:val="00C55B31"/>
    <w:rsid w:val="00CA34E3"/>
    <w:rsid w:val="00CA3DB7"/>
    <w:rsid w:val="00CD27FC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A5968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2013-05-22T18:52:00Z</cp:lastPrinted>
  <dcterms:created xsi:type="dcterms:W3CDTF">2013-03-27T15:46:00Z</dcterms:created>
  <dcterms:modified xsi:type="dcterms:W3CDTF">2013-07-30T14:49:00Z</dcterms:modified>
</cp:coreProperties>
</file>