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734217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47E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96C10">
              <w:rPr>
                <w:rFonts w:asciiTheme="minorHAnsi" w:hAnsiTheme="minorHAnsi" w:cs="Arial"/>
                <w:b/>
                <w:sz w:val="22"/>
                <w:szCs w:val="22"/>
              </w:rPr>
              <w:t>184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96C1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47E4B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57D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96C10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D57DBB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196C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7DBB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D57DBB" w:rsidRPr="00EB1C42">
              <w:rPr>
                <w:rFonts w:asciiTheme="minorHAnsi" w:hAnsiTheme="minorHAnsi" w:cs="Arial"/>
                <w:sz w:val="22"/>
                <w:szCs w:val="22"/>
              </w:rPr>
              <w:t>CAU/RS</w:t>
            </w:r>
            <w:r w:rsidR="00D57DB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6C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96C1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96C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96C1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196C1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C4682" w:rsidRDefault="00D57DBB" w:rsidP="00EC468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conforme os respectivos processos </w:t>
      </w:r>
      <w:r w:rsidR="00EC4682">
        <w:rPr>
          <w:rFonts w:asciiTheme="minorHAnsi" w:hAnsiTheme="minorHAnsi" w:cs="Arial"/>
          <w:sz w:val="22"/>
          <w:szCs w:val="22"/>
        </w:rPr>
        <w:t>aquisitivos,</w:t>
      </w:r>
    </w:p>
    <w:p w:rsidR="00D57DBB" w:rsidRDefault="00D57DBB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747E4B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="00747E4B">
        <w:rPr>
          <w:rFonts w:asciiTheme="minorHAnsi" w:hAnsiTheme="minorHAnsi" w:cs="Arial"/>
        </w:rPr>
        <w:t xml:space="preserve"> a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7B6A10" w:rsidRPr="00196C10" w:rsidRDefault="00747E4B" w:rsidP="00196C10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96C10">
        <w:rPr>
          <w:rFonts w:asciiTheme="minorHAnsi" w:hAnsiTheme="minorHAnsi" w:cs="Calibri"/>
          <w:b/>
          <w:bCs/>
          <w:color w:val="000000"/>
        </w:rPr>
        <w:t xml:space="preserve">Deliberação </w:t>
      </w:r>
      <w:r w:rsidR="00927399" w:rsidRPr="00196C10">
        <w:rPr>
          <w:rFonts w:asciiTheme="minorHAnsi" w:hAnsiTheme="minorHAnsi" w:cs="Calibri"/>
          <w:b/>
          <w:bCs/>
          <w:color w:val="000000"/>
        </w:rPr>
        <w:t xml:space="preserve">CPF-CAU/RS </w:t>
      </w:r>
      <w:r w:rsidRPr="00196C10">
        <w:rPr>
          <w:rFonts w:asciiTheme="minorHAnsi" w:hAnsiTheme="minorHAnsi" w:cs="Calibri"/>
          <w:b/>
          <w:bCs/>
          <w:color w:val="000000"/>
        </w:rPr>
        <w:t xml:space="preserve">nº </w:t>
      </w:r>
      <w:r w:rsidR="00196C10" w:rsidRPr="00196C10">
        <w:rPr>
          <w:rFonts w:asciiTheme="minorHAnsi" w:hAnsiTheme="minorHAnsi" w:cs="Calibri"/>
          <w:b/>
          <w:bCs/>
          <w:color w:val="000000"/>
        </w:rPr>
        <w:t>122</w:t>
      </w:r>
      <w:r w:rsidRPr="00196C10">
        <w:rPr>
          <w:rFonts w:asciiTheme="minorHAnsi" w:hAnsiTheme="minorHAnsi" w:cs="Calibri"/>
          <w:bCs/>
          <w:color w:val="000000"/>
        </w:rPr>
        <w:t xml:space="preserve"> – </w:t>
      </w:r>
      <w:r w:rsidR="00196C10" w:rsidRPr="00196C10">
        <w:rPr>
          <w:rFonts w:asciiTheme="minorHAnsi" w:hAnsiTheme="minorHAnsi" w:cs="Calibri"/>
          <w:color w:val="000000"/>
        </w:rPr>
        <w:t>Locação de auditório para “III Fórum Temático: Responsabilidade Técnica na Aprovação e Licenciamento de Projetos” a ser realizado pelo CP-CAU/RS</w:t>
      </w:r>
      <w:r w:rsidRPr="00196C10">
        <w:rPr>
          <w:rFonts w:asciiTheme="minorHAnsi" w:hAnsiTheme="minorHAnsi" w:cs="Calibri"/>
          <w:color w:val="000000"/>
        </w:rPr>
        <w:t xml:space="preserve">; </w:t>
      </w:r>
    </w:p>
    <w:p w:rsidR="00196C10" w:rsidRPr="007B6A10" w:rsidRDefault="00196C10" w:rsidP="00196C10">
      <w:pPr>
        <w:pStyle w:val="PargrafodaLista"/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196C10">
        <w:rPr>
          <w:rFonts w:asciiTheme="minorHAnsi" w:hAnsiTheme="minorHAnsi" w:cstheme="minorHAnsi"/>
        </w:rPr>
        <w:t>16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AA0D3C">
        <w:rPr>
          <w:rFonts w:asciiTheme="minorHAnsi" w:hAnsiTheme="minorHAnsi" w:cstheme="minorHAnsi"/>
        </w:rPr>
        <w:t>4</w:t>
      </w:r>
      <w:bookmarkStart w:id="0" w:name="_GoBack"/>
      <w:bookmarkEnd w:id="0"/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196C10">
        <w:rPr>
          <w:rFonts w:asciiTheme="minorHAnsi" w:hAnsiTheme="minorHAnsi" w:cs="Arial"/>
          <w:sz w:val="22"/>
          <w:szCs w:val="22"/>
        </w:rPr>
        <w:t>16</w:t>
      </w:r>
      <w:r w:rsidR="00495AEA">
        <w:rPr>
          <w:rFonts w:asciiTheme="minorHAnsi" w:hAnsiTheme="minorHAnsi" w:cs="Arial"/>
          <w:sz w:val="22"/>
          <w:szCs w:val="22"/>
        </w:rPr>
        <w:t xml:space="preserve"> de </w:t>
      </w:r>
      <w:r w:rsidR="00196C10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96C10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95AEA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34217"/>
    <w:rsid w:val="00747E4B"/>
    <w:rsid w:val="00761C45"/>
    <w:rsid w:val="007B6A10"/>
    <w:rsid w:val="007B6AA7"/>
    <w:rsid w:val="007E4359"/>
    <w:rsid w:val="008060E4"/>
    <w:rsid w:val="008417BE"/>
    <w:rsid w:val="008B0962"/>
    <w:rsid w:val="00927399"/>
    <w:rsid w:val="00932750"/>
    <w:rsid w:val="00985113"/>
    <w:rsid w:val="009B1AF7"/>
    <w:rsid w:val="00A271D4"/>
    <w:rsid w:val="00AA0D3C"/>
    <w:rsid w:val="00AB7ACF"/>
    <w:rsid w:val="00AC4056"/>
    <w:rsid w:val="00B2779C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57DBB"/>
    <w:rsid w:val="00D62696"/>
    <w:rsid w:val="00D9729D"/>
    <w:rsid w:val="00DB3607"/>
    <w:rsid w:val="00DE10C3"/>
    <w:rsid w:val="00DE73DA"/>
    <w:rsid w:val="00E95439"/>
    <w:rsid w:val="00EA4891"/>
    <w:rsid w:val="00EC4682"/>
    <w:rsid w:val="00ED4793"/>
    <w:rsid w:val="00ED6B40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14</cp:revision>
  <cp:lastPrinted>2014-05-13T12:43:00Z</cp:lastPrinted>
  <dcterms:created xsi:type="dcterms:W3CDTF">2014-03-24T16:38:00Z</dcterms:created>
  <dcterms:modified xsi:type="dcterms:W3CDTF">2014-06-03T19:25:00Z</dcterms:modified>
</cp:coreProperties>
</file>