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7728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F7728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245</w:t>
                </w:r>
                <w:r w:rsidR="00C61DA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C61DA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F7728E">
                  <w:rPr>
                    <w:rFonts w:asciiTheme="minorHAnsi" w:hAnsiTheme="minorHAnsi" w:cs="Arial"/>
                    <w:sz w:val="22"/>
                    <w:szCs w:val="22"/>
                  </w:rPr>
                  <w:t xml:space="preserve">a proposta de </w:t>
                </w:r>
                <w:r w:rsidR="00F7728E" w:rsidRPr="00F7728E">
                  <w:rPr>
                    <w:rFonts w:asciiTheme="minorHAnsi" w:hAnsiTheme="minorHAnsi" w:cs="Arial"/>
                    <w:sz w:val="22"/>
                    <w:szCs w:val="22"/>
                  </w:rPr>
                  <w:t>análise e continuidade no procedimento para aquisição de imóvel para expansão da sede do CAU/RS.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61D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C61DA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61DA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1DA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F7728E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F7728E" w:rsidRPr="00F7728E">
            <w:rPr>
              <w:rFonts w:asciiTheme="minorHAnsi" w:hAnsiTheme="minorHAnsi" w:cs="Arial"/>
            </w:rPr>
            <w:t xml:space="preserve">proposta de análise e continuidade no procedimento para aquisição da loja térrea do Edifício Centro Empresarial La </w:t>
          </w:r>
          <w:proofErr w:type="spellStart"/>
          <w:r w:rsidR="00F7728E" w:rsidRPr="00F7728E">
            <w:rPr>
              <w:rFonts w:asciiTheme="minorHAnsi" w:hAnsiTheme="minorHAnsi" w:cs="Arial"/>
            </w:rPr>
            <w:t>Defense</w:t>
          </w:r>
          <w:proofErr w:type="spellEnd"/>
          <w:r w:rsidR="00F7728E" w:rsidRPr="00F7728E">
            <w:rPr>
              <w:rFonts w:asciiTheme="minorHAnsi" w:hAnsiTheme="minorHAnsi" w:cs="Arial"/>
            </w:rPr>
            <w:t xml:space="preserve"> para expansão da sede do CAU/RS</w:t>
          </w:r>
        </w:sdtContent>
      </w:sdt>
      <w:r w:rsidR="00103D65">
        <w:rPr>
          <w:rFonts w:asciiTheme="minorHAnsi" w:hAnsiTheme="minorHAnsi" w:cs="Arial"/>
        </w:rPr>
        <w:t xml:space="preserve">, 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146492">
            <w:rPr>
              <w:rFonts w:asciiTheme="minorHAnsi" w:hAnsiTheme="minorHAnsi" w:cs="Arial"/>
            </w:rPr>
            <w:t>180</w:t>
          </w:r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C61DAF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C61DAF">
            <w:rPr>
              <w:rFonts w:asciiTheme="minorHAnsi" w:hAnsiTheme="minorHAnsi" w:cstheme="minorHAnsi"/>
            </w:rPr>
            <w:t>03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61DAF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72" w:rsidRDefault="007C4472">
      <w:r>
        <w:separator/>
      </w:r>
    </w:p>
  </w:endnote>
  <w:endnote w:type="continuationSeparator" w:id="0">
    <w:p w:rsidR="007C4472" w:rsidRDefault="007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72" w:rsidRDefault="007C4472">
      <w:r>
        <w:separator/>
      </w:r>
    </w:p>
  </w:footnote>
  <w:footnote w:type="continuationSeparator" w:id="0">
    <w:p w:rsidR="007C4472" w:rsidRDefault="007C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4C7D566" wp14:editId="115282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66FC31" wp14:editId="7AE5BA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A36136C" wp14:editId="6793FB2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sINUirNdIdsk47T5j17O7QLyqgk=" w:salt="VyVpNJ+zPJ5nBfhn7tt58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03D65"/>
    <w:rsid w:val="00146492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B6A10"/>
    <w:rsid w:val="007B6AA7"/>
    <w:rsid w:val="007B6F51"/>
    <w:rsid w:val="007C4472"/>
    <w:rsid w:val="007D62F6"/>
    <w:rsid w:val="007E4359"/>
    <w:rsid w:val="008060E4"/>
    <w:rsid w:val="008417BE"/>
    <w:rsid w:val="008A6861"/>
    <w:rsid w:val="008B0962"/>
    <w:rsid w:val="0092518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61EE"/>
    <w:rsid w:val="00B2779C"/>
    <w:rsid w:val="00B64E2A"/>
    <w:rsid w:val="00B90D2D"/>
    <w:rsid w:val="00BD6F50"/>
    <w:rsid w:val="00BE01D2"/>
    <w:rsid w:val="00BE2CB3"/>
    <w:rsid w:val="00BE3D36"/>
    <w:rsid w:val="00C55B31"/>
    <w:rsid w:val="00C61DAF"/>
    <w:rsid w:val="00C65B7D"/>
    <w:rsid w:val="00CA34E3"/>
    <w:rsid w:val="00CA619C"/>
    <w:rsid w:val="00CB6D4B"/>
    <w:rsid w:val="00CC5384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7728E"/>
    <w:rsid w:val="00FC581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601046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601046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601046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4B5115"/>
    <w:rsid w:val="00601046"/>
    <w:rsid w:val="00A14FAE"/>
    <w:rsid w:val="00D0479B"/>
    <w:rsid w:val="00D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29</cp:revision>
  <cp:lastPrinted>2014-11-18T19:16:00Z</cp:lastPrinted>
  <dcterms:created xsi:type="dcterms:W3CDTF">2014-03-24T16:38:00Z</dcterms:created>
  <dcterms:modified xsi:type="dcterms:W3CDTF">2014-11-18T19:16:00Z</dcterms:modified>
</cp:coreProperties>
</file>