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D03FD1" w:rsidP="00EF1AE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B8B43157B94D4E3CBC98DEA4BAB9A0B5"/>
                </w:placeholder>
                <w:text/>
              </w:sdtPr>
              <w:sdtEndPr/>
              <w:sdtContent>
                <w:r w:rsidR="001B481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325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p w:rsidR="00D03FD1" w:rsidRPr="00D03FD1" w:rsidRDefault="00D81E60" w:rsidP="002B0C87">
            <w:pPr>
              <w:spacing w:line="276" w:lineRule="auto"/>
              <w:ind w:hanging="3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514876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2B0C87">
                  <w:rPr>
                    <w:rFonts w:asciiTheme="minorHAnsi" w:hAnsiTheme="minorHAnsi" w:cs="Arial"/>
                    <w:sz w:val="22"/>
                    <w:szCs w:val="22"/>
                  </w:rPr>
                  <w:t>Indica</w:t>
                </w:r>
                <w:r w:rsidR="001B4813">
                  <w:rPr>
                    <w:rFonts w:asciiTheme="minorHAnsi" w:hAnsiTheme="minorHAnsi" w:cs="Arial"/>
                    <w:sz w:val="22"/>
                    <w:szCs w:val="22"/>
                  </w:rPr>
                  <w:t xml:space="preserve"> conselheiro para representar o CAU/RS</w:t>
                </w:r>
              </w:sdtContent>
            </w:sdt>
            <w:r w:rsidR="00EF1AE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F1AE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EF1AE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gridSpan w:val="2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4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F1AE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10/04/2015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2B0C87" w:rsidP="00F9316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indicação do Conselheiro Luiz Antônio Machado Veríssimo para representar o CAU/RS junto à Comissão Revisora do Código de Instalações no Município de Pelotas/RS</w:t>
      </w:r>
      <w:r w:rsidR="00D03FD1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9A25F7">
            <w:rPr>
              <w:rFonts w:asciiTheme="minorHAnsi" w:hAnsiTheme="minorHAnsi" w:cs="Arial"/>
            </w:rPr>
            <w:t>18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>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F1AEA">
            <w:rPr>
              <w:rFonts w:asciiTheme="minorHAnsi" w:hAnsiTheme="minorHAnsi" w:cs="Arial"/>
              <w:sz w:val="22"/>
              <w:szCs w:val="22"/>
            </w:rPr>
            <w:t>10 de abril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DE" w:rsidRDefault="005E60DE">
      <w:r>
        <w:separator/>
      </w:r>
    </w:p>
  </w:endnote>
  <w:endnote w:type="continuationSeparator" w:id="0">
    <w:p w:rsidR="005E60DE" w:rsidRDefault="005E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DE" w:rsidRDefault="005E60DE">
      <w:r>
        <w:separator/>
      </w:r>
    </w:p>
  </w:footnote>
  <w:footnote w:type="continuationSeparator" w:id="0">
    <w:p w:rsidR="005E60DE" w:rsidRDefault="005E6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EC5979" wp14:editId="2C3170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ACBD76" wp14:editId="20ED53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9AC4D2" wp14:editId="0B7D901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1B81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1A1065"/>
    <w:rsid w:val="001A32DD"/>
    <w:rsid w:val="001B4813"/>
    <w:rsid w:val="002430E6"/>
    <w:rsid w:val="00273476"/>
    <w:rsid w:val="00290404"/>
    <w:rsid w:val="002A2B5C"/>
    <w:rsid w:val="002B0C87"/>
    <w:rsid w:val="002B3B78"/>
    <w:rsid w:val="002B5D0E"/>
    <w:rsid w:val="002E68C6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E60DE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A25F7"/>
    <w:rsid w:val="009B1AF7"/>
    <w:rsid w:val="00A271D4"/>
    <w:rsid w:val="00A67347"/>
    <w:rsid w:val="00AA3738"/>
    <w:rsid w:val="00AB7ACF"/>
    <w:rsid w:val="00AC2116"/>
    <w:rsid w:val="00AC4056"/>
    <w:rsid w:val="00AE473F"/>
    <w:rsid w:val="00B15D61"/>
    <w:rsid w:val="00B23202"/>
    <w:rsid w:val="00B2779C"/>
    <w:rsid w:val="00B45005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75C44"/>
    <w:rsid w:val="00D81E60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1AEA"/>
    <w:rsid w:val="00EF5C8A"/>
    <w:rsid w:val="00F1721A"/>
    <w:rsid w:val="00F2281C"/>
    <w:rsid w:val="00F93161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B8B43157B94D4E3CBC98DEA4BAB9A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471D1-804C-40B4-813B-393103A54B45}"/>
      </w:docPartPr>
      <w:docPartBody>
        <w:p w:rsidR="00306CC1" w:rsidRDefault="004F081F" w:rsidP="004F081F">
          <w:pPr>
            <w:pStyle w:val="B8B43157B94D4E3CBC98DEA4BAB9A0B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1017AD"/>
    <w:rsid w:val="00306CC1"/>
    <w:rsid w:val="004114F9"/>
    <w:rsid w:val="0042520A"/>
    <w:rsid w:val="004260FA"/>
    <w:rsid w:val="004F081F"/>
    <w:rsid w:val="00A76403"/>
    <w:rsid w:val="00B90031"/>
    <w:rsid w:val="00BF5FF2"/>
    <w:rsid w:val="00C55E33"/>
    <w:rsid w:val="00D00946"/>
    <w:rsid w:val="00E85EAE"/>
    <w:rsid w:val="00F82EA8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81F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81F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10</cp:revision>
  <cp:lastPrinted>2014-06-03T19:32:00Z</cp:lastPrinted>
  <dcterms:created xsi:type="dcterms:W3CDTF">2014-11-14T18:01:00Z</dcterms:created>
  <dcterms:modified xsi:type="dcterms:W3CDTF">2015-04-24T13:59:00Z</dcterms:modified>
  <cp:category>2014</cp:category>
</cp:coreProperties>
</file>