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A3243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A3243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354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DE08E0">
            <w:pPr>
              <w:spacing w:line="276" w:lineRule="auto"/>
              <w:ind w:left="34" w:hanging="1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DE08E0">
                  <w:rPr>
                    <w:rFonts w:asciiTheme="minorHAnsi" w:hAnsiTheme="minorHAnsi" w:cs="Arial"/>
                    <w:sz w:val="22"/>
                    <w:szCs w:val="22"/>
                  </w:rPr>
                  <w:t>a contratação de empresa especializada na organização de eventos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537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464838" w:rsidRDefault="00702DE5" w:rsidP="00464838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702DE5">
            <w:rPr>
              <w:rFonts w:asciiTheme="minorHAnsi" w:hAnsiTheme="minorHAnsi" w:cs="Arial"/>
              <w:sz w:val="22"/>
              <w:szCs w:val="22"/>
            </w:rPr>
            <w:t xml:space="preserve">Considerando </w:t>
          </w:r>
          <w:r w:rsidR="00464838" w:rsidRPr="00464838">
            <w:rPr>
              <w:rFonts w:asciiTheme="minorHAnsi" w:hAnsiTheme="minorHAnsi" w:cs="Arial"/>
              <w:sz w:val="22"/>
              <w:szCs w:val="22"/>
            </w:rPr>
            <w:t>a crescente demanda de serviços voltados à realização dos eventos de capacitação e de ações institucionais, tais como fóruns, reuniões temá</w:t>
          </w:r>
          <w:r w:rsidR="00464838">
            <w:rPr>
              <w:rFonts w:asciiTheme="minorHAnsi" w:hAnsiTheme="minorHAnsi" w:cs="Arial"/>
              <w:sz w:val="22"/>
              <w:szCs w:val="22"/>
            </w:rPr>
            <w:t>ticas, seminários, entre outros;</w:t>
          </w:r>
        </w:p>
        <w:p w:rsidR="002C3461" w:rsidRDefault="00790FF8" w:rsidP="00464838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a necessidade de contratar empresa especializada com experiência comprovada na prestação de serviços correlacionados para atender ao crescente calendário de atividades com participação e/ou promoção do CAU/RS</w:t>
          </w:r>
          <w:r w:rsidR="002C3461">
            <w:rPr>
              <w:rFonts w:asciiTheme="minorHAnsi" w:hAnsiTheme="minorHAnsi" w:cs="Arial"/>
              <w:sz w:val="22"/>
              <w:szCs w:val="22"/>
            </w:rPr>
            <w:t>;</w:t>
          </w:r>
        </w:p>
        <w:p w:rsidR="00173F74" w:rsidRDefault="002C3461" w:rsidP="00464838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serem esses s</w:t>
          </w:r>
          <w:r w:rsidR="00235AEB">
            <w:rPr>
              <w:rFonts w:asciiTheme="minorHAnsi" w:hAnsiTheme="minorHAnsi" w:cs="Arial"/>
              <w:sz w:val="22"/>
              <w:szCs w:val="22"/>
            </w:rPr>
            <w:t xml:space="preserve">erviços de natureza continuada </w:t>
          </w:r>
          <w:r>
            <w:rPr>
              <w:rFonts w:asciiTheme="minorHAnsi" w:hAnsiTheme="minorHAnsi" w:cs="Arial"/>
              <w:sz w:val="22"/>
              <w:szCs w:val="22"/>
            </w:rPr>
            <w:t xml:space="preserve">fundamentais para a viabilização das atividades do </w:t>
          </w:r>
          <w:r w:rsidR="00832F86">
            <w:rPr>
              <w:rFonts w:asciiTheme="minorHAnsi" w:hAnsiTheme="minorHAnsi" w:cs="Arial"/>
              <w:sz w:val="22"/>
              <w:szCs w:val="22"/>
            </w:rPr>
            <w:t xml:space="preserve">Conselho, como reuniões plenárias ordinárias e ampliadas, treinamentos e </w:t>
          </w:r>
          <w:proofErr w:type="gramStart"/>
          <w:r w:rsidR="00832F86">
            <w:rPr>
              <w:rFonts w:asciiTheme="minorHAnsi" w:hAnsiTheme="minorHAnsi" w:cs="Arial"/>
              <w:sz w:val="22"/>
              <w:szCs w:val="22"/>
            </w:rPr>
            <w:t>seminários;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3A417F" w:rsidRPr="003A417F" w:rsidRDefault="00CD392E" w:rsidP="00832F86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832F86" w:rsidRPr="00832F86">
            <w:rPr>
              <w:rFonts w:asciiTheme="minorHAnsi" w:hAnsiTheme="minorHAnsi" w:cs="Arial"/>
            </w:rPr>
            <w:t>contratação de empresa especializada na organização de eventos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235AEB">
            <w:rPr>
              <w:rFonts w:asciiTheme="minorHAnsi" w:hAnsiTheme="minorHAnsi" w:cs="Arial"/>
            </w:rPr>
            <w:t>036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3A417F" w:rsidRPr="003A417F">
            <w:rPr>
              <w:rFonts w:asciiTheme="minorHAnsi" w:hAnsiTheme="minorHAnsi" w:cs="Arial"/>
            </w:rPr>
            <w:t>0</w:t>
          </w:r>
          <w:r w:rsidR="00235AEB">
            <w:rPr>
              <w:rFonts w:asciiTheme="minorHAnsi" w:hAnsiTheme="minorHAnsi" w:cs="Arial"/>
            </w:rPr>
            <w:t>85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17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A11F93" w:rsidRPr="003A417F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374A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3E" w:rsidRDefault="00F65B3E">
      <w:r>
        <w:separator/>
      </w:r>
    </w:p>
  </w:endnote>
  <w:endnote w:type="continuationSeparator" w:id="0">
    <w:p w:rsidR="00F65B3E" w:rsidRDefault="00F6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3E" w:rsidRDefault="00F65B3E">
      <w:r>
        <w:separator/>
      </w:r>
    </w:p>
  </w:footnote>
  <w:footnote w:type="continuationSeparator" w:id="0">
    <w:p w:rsidR="00F65B3E" w:rsidRDefault="00F6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176B4"/>
    <w:rsid w:val="00235AEB"/>
    <w:rsid w:val="002430E6"/>
    <w:rsid w:val="00290404"/>
    <w:rsid w:val="002A205C"/>
    <w:rsid w:val="002B3B78"/>
    <w:rsid w:val="002B5D0E"/>
    <w:rsid w:val="002C3461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64838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B5B7A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90FF8"/>
    <w:rsid w:val="007B6A10"/>
    <w:rsid w:val="007B6AA7"/>
    <w:rsid w:val="007B6F51"/>
    <w:rsid w:val="007D62F6"/>
    <w:rsid w:val="007E4359"/>
    <w:rsid w:val="008060E4"/>
    <w:rsid w:val="00832F86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3243F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08E0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65B3E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094828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C43DC"/>
    <w:rsid w:val="0089506F"/>
    <w:rsid w:val="008E1DA5"/>
    <w:rsid w:val="0094031F"/>
    <w:rsid w:val="00A5005F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46</cp:revision>
  <cp:lastPrinted>2015-06-29T13:53:00Z</cp:lastPrinted>
  <dcterms:created xsi:type="dcterms:W3CDTF">2014-03-24T16:38:00Z</dcterms:created>
  <dcterms:modified xsi:type="dcterms:W3CDTF">2015-06-29T13:54:00Z</dcterms:modified>
</cp:coreProperties>
</file>