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04AB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DELIBERAÇÃO PLENÁRIA</w:t>
      </w:r>
    </w:p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04AB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04AB7" w:rsidRDefault="00A47472" w:rsidP="00306932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Nº: DPL – </w:t>
            </w:r>
            <w:r w:rsidR="009C76E9" w:rsidRPr="00504AB7">
              <w:rPr>
                <w:rFonts w:asciiTheme="minorHAnsi" w:hAnsiTheme="minorHAnsi" w:cs="Arial"/>
                <w:b/>
              </w:rPr>
              <w:t>5</w:t>
            </w:r>
            <w:r w:rsidR="00FC5BFE" w:rsidRPr="00504AB7">
              <w:rPr>
                <w:rFonts w:asciiTheme="minorHAnsi" w:hAnsiTheme="minorHAnsi" w:cs="Arial"/>
                <w:b/>
              </w:rPr>
              <w:t>8</w:t>
            </w:r>
            <w:r w:rsidR="00306932">
              <w:rPr>
                <w:rFonts w:asciiTheme="minorHAnsi" w:hAnsiTheme="minorHAnsi" w:cs="Arial"/>
                <w:b/>
              </w:rPr>
              <w:t>4</w:t>
            </w:r>
            <w:bookmarkStart w:id="0" w:name="_GoBack"/>
            <w:bookmarkEnd w:id="0"/>
            <w:r w:rsidRPr="00504AB7">
              <w:rPr>
                <w:rFonts w:asciiTheme="minorHAnsi" w:hAnsiTheme="minorHAnsi" w:cs="Arial"/>
                <w:b/>
              </w:rPr>
              <w:t>/</w:t>
            </w:r>
            <w:r w:rsidR="00A24E49" w:rsidRPr="00504AB7">
              <w:rPr>
                <w:rFonts w:asciiTheme="minorHAnsi" w:hAnsiTheme="minorHAnsi" w:cs="Arial"/>
                <w:b/>
              </w:rPr>
              <w:t>2016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25592D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  <w:b/>
              </w:rPr>
              <w:t>Assunto</w:t>
            </w:r>
            <w:r w:rsidR="00775263" w:rsidRPr="00504AB7">
              <w:rPr>
                <w:rFonts w:asciiTheme="minorHAnsi" w:hAnsiTheme="minorHAnsi" w:cs="Arial"/>
              </w:rPr>
              <w:t xml:space="preserve">: </w:t>
            </w:r>
            <w:r w:rsidR="0025592D">
              <w:rPr>
                <w:rFonts w:asciiTheme="minorHAnsi" w:hAnsiTheme="minorHAnsi" w:cs="Arial"/>
              </w:rPr>
              <w:t>Aprova a Deliberação nº 073</w:t>
            </w:r>
            <w:r w:rsidR="0025592D" w:rsidRPr="0025592D">
              <w:rPr>
                <w:rFonts w:asciiTheme="minorHAnsi" w:hAnsiTheme="minorHAnsi" w:cs="Arial"/>
              </w:rPr>
              <w:t>/2016 da Comissão de Planejamento e Finanças do CAU/RS.</w:t>
            </w:r>
          </w:p>
        </w:tc>
      </w:tr>
      <w:tr w:rsidR="00A47472" w:rsidRPr="00504AB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04AB7" w:rsidRDefault="00A47472" w:rsidP="00504AB7">
            <w:pPr>
              <w:jc w:val="both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 w:rsidRPr="00504AB7">
              <w:rPr>
                <w:rFonts w:asciiTheme="minorHAnsi" w:hAnsiTheme="minorHAnsi" w:cs="Arial"/>
                <w:b/>
              </w:rPr>
              <w:t>6</w:t>
            </w:r>
            <w:r w:rsidR="00504AB7" w:rsidRPr="00504AB7">
              <w:rPr>
                <w:rFonts w:asciiTheme="minorHAnsi" w:hAnsiTheme="minorHAnsi" w:cs="Arial"/>
                <w:b/>
              </w:rPr>
              <w:t>4</w:t>
            </w:r>
            <w:r w:rsidR="00775263" w:rsidRPr="00504AB7">
              <w:rPr>
                <w:rFonts w:asciiTheme="minorHAnsi" w:hAnsiTheme="minorHAnsi" w:cs="Arial"/>
                <w:b/>
              </w:rPr>
              <w:t>ª</w:t>
            </w:r>
            <w:r w:rsidRPr="00504AB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504AB7">
            <w:pPr>
              <w:spacing w:line="276" w:lineRule="auto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</w:rPr>
              <w:t xml:space="preserve">Data: </w:t>
            </w:r>
            <w:r w:rsidR="00504AB7" w:rsidRPr="00504AB7">
              <w:rPr>
                <w:rFonts w:asciiTheme="minorHAnsi" w:hAnsiTheme="minorHAnsi" w:cs="Arial"/>
              </w:rPr>
              <w:t>09</w:t>
            </w:r>
            <w:r w:rsidR="00A24E49" w:rsidRPr="00504AB7">
              <w:rPr>
                <w:rFonts w:asciiTheme="minorHAnsi" w:hAnsiTheme="minorHAnsi" w:cs="Arial"/>
              </w:rPr>
              <w:t>/0</w:t>
            </w:r>
            <w:r w:rsidR="00504AB7" w:rsidRPr="00504AB7">
              <w:rPr>
                <w:rFonts w:asciiTheme="minorHAnsi" w:hAnsiTheme="minorHAnsi" w:cs="Arial"/>
              </w:rPr>
              <w:t>8</w:t>
            </w:r>
            <w:r w:rsidR="00A24E49" w:rsidRPr="00504AB7">
              <w:rPr>
                <w:rFonts w:asciiTheme="minorHAnsi" w:hAnsiTheme="minorHAnsi" w:cs="Arial"/>
              </w:rPr>
              <w:t>/2016</w:t>
            </w:r>
            <w:r w:rsidRPr="00504AB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9C76E9" w:rsidRPr="00504AB7" w:rsidRDefault="009C76E9" w:rsidP="009C76E9">
      <w:pPr>
        <w:spacing w:after="360"/>
        <w:ind w:firstLine="1134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O Plenário do Conselho de Arquitetura e Urbanismo do Rio Grande do Sul – CAU/RS</w:t>
      </w:r>
      <w:r w:rsidRPr="00504AB7">
        <w:rPr>
          <w:rFonts w:asciiTheme="minorHAnsi" w:hAnsiTheme="minorHAnsi" w:cs="Calibri"/>
        </w:rPr>
        <w:t xml:space="preserve">, </w:t>
      </w:r>
      <w:r w:rsidRPr="00504AB7">
        <w:rPr>
          <w:rFonts w:asciiTheme="minorHAnsi" w:hAnsiTheme="minorHAnsi" w:cs="Arial"/>
        </w:rPr>
        <w:t>no exercício de suas competências e prerrogativas, de acordo com o art. 34, inciso X, da Lei nº 12.378 de 2010 c/c o art. 10 do seu Regimento Interno,</w:t>
      </w:r>
    </w:p>
    <w:p w:rsidR="00FC5BFE" w:rsidRPr="00504AB7" w:rsidRDefault="00FC5BFE" w:rsidP="00FC5BFE">
      <w:pPr>
        <w:tabs>
          <w:tab w:val="left" w:pos="1701"/>
        </w:tabs>
        <w:suppressAutoHyphens/>
        <w:spacing w:after="360"/>
        <w:jc w:val="both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DELIBERA:</w:t>
      </w:r>
    </w:p>
    <w:p w:rsidR="0025592D" w:rsidRPr="0025592D" w:rsidRDefault="0025592D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25592D">
        <w:rPr>
          <w:rFonts w:asciiTheme="minorHAnsi" w:hAnsiTheme="minorHAnsi" w:cs="Arial"/>
        </w:rPr>
        <w:t>Pela aprovação da</w:t>
      </w:r>
      <w:r>
        <w:rPr>
          <w:rFonts w:asciiTheme="minorHAnsi" w:hAnsiTheme="minorHAnsi" w:cs="Arial"/>
        </w:rPr>
        <w:t xml:space="preserve"> Deliberação</w:t>
      </w:r>
      <w:r w:rsidRPr="0025592D">
        <w:rPr>
          <w:rFonts w:asciiTheme="minorHAnsi" w:hAnsiTheme="minorHAnsi" w:cs="Arial"/>
        </w:rPr>
        <w:t xml:space="preserve"> nº 0</w:t>
      </w:r>
      <w:r>
        <w:rPr>
          <w:rFonts w:asciiTheme="minorHAnsi" w:hAnsiTheme="minorHAnsi" w:cs="Arial"/>
        </w:rPr>
        <w:t>73</w:t>
      </w:r>
      <w:r w:rsidRPr="0025592D">
        <w:rPr>
          <w:rFonts w:asciiTheme="minorHAnsi" w:hAnsiTheme="minorHAnsi" w:cs="Arial"/>
        </w:rPr>
        <w:t>/2016 da Comissão de Planejamento e Finanças do CAU/RS, que deliberou pela aprovação da prestação de</w:t>
      </w:r>
      <w:r>
        <w:rPr>
          <w:rFonts w:asciiTheme="minorHAnsi" w:hAnsiTheme="minorHAnsi" w:cs="Arial"/>
        </w:rPr>
        <w:t xml:space="preserve"> contas do 2</w:t>
      </w:r>
      <w:r w:rsidRPr="0025592D">
        <w:rPr>
          <w:rFonts w:asciiTheme="minorHAnsi" w:hAnsiTheme="minorHAnsi" w:cs="Arial"/>
        </w:rPr>
        <w:t>º trimestre de 2016.</w:t>
      </w:r>
    </w:p>
    <w:p w:rsidR="008879B3" w:rsidRPr="00504AB7" w:rsidRDefault="008879B3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 xml:space="preserve">A deliberação foi </w:t>
      </w:r>
      <w:r w:rsidRPr="0025592D">
        <w:rPr>
          <w:rFonts w:asciiTheme="minorHAnsi" w:hAnsiTheme="minorHAnsi" w:cs="Arial"/>
        </w:rPr>
        <w:t xml:space="preserve">aprovada por </w:t>
      </w:r>
      <w:r w:rsidR="0025592D" w:rsidRPr="0025592D">
        <w:rPr>
          <w:rFonts w:asciiTheme="minorHAnsi" w:hAnsiTheme="minorHAnsi" w:cs="Arial"/>
        </w:rPr>
        <w:t>14</w:t>
      </w:r>
      <w:r w:rsidRPr="0025592D">
        <w:rPr>
          <w:rFonts w:asciiTheme="minorHAnsi" w:hAnsiTheme="minorHAnsi" w:cs="Arial"/>
        </w:rPr>
        <w:t xml:space="preserve"> (</w:t>
      </w:r>
      <w:r w:rsidR="0025592D" w:rsidRPr="0025592D">
        <w:rPr>
          <w:rFonts w:asciiTheme="minorHAnsi" w:hAnsiTheme="minorHAnsi" w:cs="Arial"/>
        </w:rPr>
        <w:t>quatorze</w:t>
      </w:r>
      <w:r w:rsidRPr="0025592D">
        <w:rPr>
          <w:rFonts w:asciiTheme="minorHAnsi" w:hAnsiTheme="minorHAnsi" w:cs="Arial"/>
        </w:rPr>
        <w:t>) votos favoráveis</w:t>
      </w:r>
      <w:r w:rsidR="009C76E9" w:rsidRPr="0025592D">
        <w:rPr>
          <w:rFonts w:asciiTheme="minorHAnsi" w:hAnsiTheme="minorHAnsi" w:cs="Arial"/>
        </w:rPr>
        <w:t xml:space="preserve"> e</w:t>
      </w:r>
      <w:r w:rsidRPr="0025592D">
        <w:rPr>
          <w:rFonts w:asciiTheme="minorHAnsi" w:hAnsiTheme="minorHAnsi" w:cs="Arial"/>
        </w:rPr>
        <w:t xml:space="preserve"> 0</w:t>
      </w:r>
      <w:r w:rsidR="0025592D" w:rsidRPr="0025592D">
        <w:rPr>
          <w:rFonts w:asciiTheme="minorHAnsi" w:hAnsiTheme="minorHAnsi" w:cs="Arial"/>
        </w:rPr>
        <w:t>4</w:t>
      </w:r>
      <w:r w:rsidRPr="0025592D">
        <w:rPr>
          <w:rFonts w:asciiTheme="minorHAnsi" w:hAnsiTheme="minorHAnsi" w:cs="Arial"/>
        </w:rPr>
        <w:t xml:space="preserve"> (</w:t>
      </w:r>
      <w:r w:rsidR="0025592D" w:rsidRPr="0025592D">
        <w:rPr>
          <w:rFonts w:asciiTheme="minorHAnsi" w:hAnsiTheme="minorHAnsi" w:cs="Arial"/>
        </w:rPr>
        <w:t>quatro</w:t>
      </w:r>
      <w:r w:rsidR="009C76E9" w:rsidRPr="0025592D">
        <w:rPr>
          <w:rFonts w:asciiTheme="minorHAnsi" w:hAnsiTheme="minorHAnsi" w:cs="Arial"/>
        </w:rPr>
        <w:t>)</w:t>
      </w:r>
      <w:r w:rsidR="00D3745C" w:rsidRPr="0025592D">
        <w:rPr>
          <w:rFonts w:asciiTheme="minorHAnsi" w:hAnsiTheme="minorHAnsi" w:cs="Arial"/>
        </w:rPr>
        <w:t xml:space="preserve"> </w:t>
      </w:r>
      <w:r w:rsidRPr="0025592D">
        <w:rPr>
          <w:rFonts w:asciiTheme="minorHAnsi" w:hAnsiTheme="minorHAnsi" w:cs="Arial"/>
        </w:rPr>
        <w:t>ausência</w:t>
      </w:r>
      <w:r w:rsidR="00D3745C" w:rsidRPr="0025592D">
        <w:rPr>
          <w:rFonts w:asciiTheme="minorHAnsi" w:hAnsiTheme="minorHAnsi" w:cs="Arial"/>
        </w:rPr>
        <w:t>s</w:t>
      </w:r>
      <w:r w:rsidRPr="0025592D">
        <w:rPr>
          <w:rFonts w:asciiTheme="minorHAnsi" w:hAnsiTheme="minorHAnsi" w:cs="Arial"/>
        </w:rPr>
        <w:t>, conforme lista de votação</w:t>
      </w:r>
      <w:r w:rsidRPr="00504AB7">
        <w:rPr>
          <w:rFonts w:asciiTheme="minorHAnsi" w:hAnsiTheme="minorHAnsi" w:cs="Arial"/>
        </w:rPr>
        <w:t xml:space="preserve"> em anexo.</w:t>
      </w:r>
    </w:p>
    <w:p w:rsidR="00A47472" w:rsidRPr="00504AB7" w:rsidRDefault="00A47472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Esta deliberação entra em vigor nesta data.</w:t>
      </w:r>
    </w:p>
    <w:p w:rsidR="00A47472" w:rsidRPr="00504AB7" w:rsidRDefault="00A24E49" w:rsidP="00775263">
      <w:pPr>
        <w:spacing w:after="360"/>
        <w:jc w:val="center"/>
        <w:rPr>
          <w:rFonts w:asciiTheme="minorHAnsi" w:hAnsiTheme="minorHAnsi"/>
        </w:rPr>
      </w:pPr>
      <w:r w:rsidRPr="00504AB7">
        <w:rPr>
          <w:rFonts w:asciiTheme="minorHAnsi" w:hAnsiTheme="minorHAnsi"/>
        </w:rPr>
        <w:t xml:space="preserve">Porto Alegre, </w:t>
      </w:r>
      <w:r w:rsidR="00504AB7" w:rsidRPr="00504AB7">
        <w:rPr>
          <w:rFonts w:asciiTheme="minorHAnsi" w:hAnsiTheme="minorHAnsi"/>
        </w:rPr>
        <w:t>09</w:t>
      </w:r>
      <w:r w:rsidRPr="00504AB7">
        <w:rPr>
          <w:rFonts w:asciiTheme="minorHAnsi" w:hAnsiTheme="minorHAnsi"/>
        </w:rPr>
        <w:t xml:space="preserve"> de </w:t>
      </w:r>
      <w:r w:rsidR="00504AB7" w:rsidRPr="00504AB7">
        <w:rPr>
          <w:rFonts w:asciiTheme="minorHAnsi" w:hAnsiTheme="minorHAnsi"/>
        </w:rPr>
        <w:t xml:space="preserve">agosto </w:t>
      </w:r>
      <w:r w:rsidRPr="00504AB7">
        <w:rPr>
          <w:rFonts w:asciiTheme="minorHAnsi" w:hAnsiTheme="minorHAnsi"/>
        </w:rPr>
        <w:t>de 2016.</w:t>
      </w:r>
    </w:p>
    <w:p w:rsidR="00A24E49" w:rsidRPr="00504AB7" w:rsidRDefault="00A24E49" w:rsidP="00775263">
      <w:pPr>
        <w:spacing w:after="360"/>
        <w:jc w:val="center"/>
        <w:rPr>
          <w:rFonts w:asciiTheme="minorHAnsi" w:hAnsiTheme="minorHAnsi"/>
        </w:rPr>
      </w:pPr>
    </w:p>
    <w:p w:rsidR="008A0422" w:rsidRPr="00504AB7" w:rsidRDefault="0025592D" w:rsidP="008A0422">
      <w:pPr>
        <w:jc w:val="center"/>
        <w:rPr>
          <w:rFonts w:asciiTheme="minorHAnsi" w:hAnsiTheme="minorHAnsi" w:cs="Arial"/>
          <w:b/>
        </w:rPr>
      </w:pPr>
      <w:r w:rsidRPr="0025592D">
        <w:rPr>
          <w:rFonts w:asciiTheme="minorHAnsi" w:hAnsiTheme="minorHAnsi" w:cs="Arial"/>
          <w:b/>
        </w:rPr>
        <w:t>Joaquim Eduardo Vidal Haas</w:t>
      </w:r>
    </w:p>
    <w:p w:rsidR="005B2C61" w:rsidRPr="00504AB7" w:rsidRDefault="0025592D" w:rsidP="008A0422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Vice-</w:t>
      </w:r>
      <w:r w:rsidR="0061599A" w:rsidRPr="00504AB7">
        <w:rPr>
          <w:rFonts w:asciiTheme="minorHAnsi" w:hAnsiTheme="minorHAnsi" w:cs="Arial"/>
          <w:b/>
        </w:rPr>
        <w:t>Presidente</w:t>
      </w:r>
      <w:r w:rsidR="008A0422" w:rsidRPr="00504AB7">
        <w:rPr>
          <w:rFonts w:asciiTheme="minorHAnsi" w:hAnsiTheme="minorHAnsi" w:cs="Arial"/>
          <w:b/>
        </w:rPr>
        <w:t xml:space="preserve"> do CAU/RS</w:t>
      </w:r>
    </w:p>
    <w:sectPr w:rsidR="005B2C61" w:rsidRPr="00504AB7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B4" w:rsidRDefault="00751FB4" w:rsidP="003D12FB">
      <w:r>
        <w:separator/>
      </w:r>
    </w:p>
  </w:endnote>
  <w:endnote w:type="continuationSeparator" w:id="0">
    <w:p w:rsidR="00751FB4" w:rsidRDefault="00751FB4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B4" w:rsidRDefault="00751FB4" w:rsidP="003D12FB">
      <w:r>
        <w:separator/>
      </w:r>
    </w:p>
  </w:footnote>
  <w:footnote w:type="continuationSeparator" w:id="0">
    <w:p w:rsidR="00751FB4" w:rsidRDefault="00751FB4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51FB4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615663DA" wp14:editId="4A419D9A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312C6"/>
    <w:rsid w:val="000664AF"/>
    <w:rsid w:val="00076FCA"/>
    <w:rsid w:val="000778AA"/>
    <w:rsid w:val="0008509A"/>
    <w:rsid w:val="00085E8F"/>
    <w:rsid w:val="00094BDA"/>
    <w:rsid w:val="000A2B3F"/>
    <w:rsid w:val="000B002D"/>
    <w:rsid w:val="000B101F"/>
    <w:rsid w:val="000C6CCA"/>
    <w:rsid w:val="000D0074"/>
    <w:rsid w:val="000D28A7"/>
    <w:rsid w:val="000D5501"/>
    <w:rsid w:val="000E424C"/>
    <w:rsid w:val="000F10E4"/>
    <w:rsid w:val="001079E3"/>
    <w:rsid w:val="00113264"/>
    <w:rsid w:val="00120F19"/>
    <w:rsid w:val="001300F6"/>
    <w:rsid w:val="0014438C"/>
    <w:rsid w:val="00145CE5"/>
    <w:rsid w:val="001532BD"/>
    <w:rsid w:val="00165F30"/>
    <w:rsid w:val="0017574D"/>
    <w:rsid w:val="001926FE"/>
    <w:rsid w:val="001929B0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B11CC"/>
    <w:rsid w:val="002B3043"/>
    <w:rsid w:val="002D48B9"/>
    <w:rsid w:val="002D5741"/>
    <w:rsid w:val="002E140E"/>
    <w:rsid w:val="002E1609"/>
    <w:rsid w:val="002F187D"/>
    <w:rsid w:val="002F49AF"/>
    <w:rsid w:val="002F5BD4"/>
    <w:rsid w:val="00306932"/>
    <w:rsid w:val="00312840"/>
    <w:rsid w:val="003172C5"/>
    <w:rsid w:val="003236C2"/>
    <w:rsid w:val="00331F84"/>
    <w:rsid w:val="00343968"/>
    <w:rsid w:val="00354BC9"/>
    <w:rsid w:val="00354FE3"/>
    <w:rsid w:val="003637BD"/>
    <w:rsid w:val="003672CD"/>
    <w:rsid w:val="00381599"/>
    <w:rsid w:val="00391CDE"/>
    <w:rsid w:val="003A0AF5"/>
    <w:rsid w:val="003B0E67"/>
    <w:rsid w:val="003C4F34"/>
    <w:rsid w:val="003D12FB"/>
    <w:rsid w:val="003E22ED"/>
    <w:rsid w:val="004069CD"/>
    <w:rsid w:val="00406D0D"/>
    <w:rsid w:val="0041512D"/>
    <w:rsid w:val="00416DA3"/>
    <w:rsid w:val="004228A6"/>
    <w:rsid w:val="004266F2"/>
    <w:rsid w:val="0043125D"/>
    <w:rsid w:val="00433D39"/>
    <w:rsid w:val="004372E0"/>
    <w:rsid w:val="00442380"/>
    <w:rsid w:val="00454A6C"/>
    <w:rsid w:val="00454C61"/>
    <w:rsid w:val="00460BDD"/>
    <w:rsid w:val="00497137"/>
    <w:rsid w:val="004A6593"/>
    <w:rsid w:val="004A7FBA"/>
    <w:rsid w:val="004D7429"/>
    <w:rsid w:val="004E431B"/>
    <w:rsid w:val="00504AB7"/>
    <w:rsid w:val="00510EEC"/>
    <w:rsid w:val="00512AF5"/>
    <w:rsid w:val="00514F6F"/>
    <w:rsid w:val="00515C67"/>
    <w:rsid w:val="005170FE"/>
    <w:rsid w:val="00522773"/>
    <w:rsid w:val="00557D36"/>
    <w:rsid w:val="005627A7"/>
    <w:rsid w:val="00565004"/>
    <w:rsid w:val="00583521"/>
    <w:rsid w:val="005B2C61"/>
    <w:rsid w:val="005D5AE1"/>
    <w:rsid w:val="005E2EEC"/>
    <w:rsid w:val="005E5203"/>
    <w:rsid w:val="00610F79"/>
    <w:rsid w:val="0061599A"/>
    <w:rsid w:val="00641B95"/>
    <w:rsid w:val="00663A9E"/>
    <w:rsid w:val="00680964"/>
    <w:rsid w:val="00685DFD"/>
    <w:rsid w:val="006866D0"/>
    <w:rsid w:val="006A0F12"/>
    <w:rsid w:val="006A1B0B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51FB4"/>
    <w:rsid w:val="0075584A"/>
    <w:rsid w:val="00763C28"/>
    <w:rsid w:val="0076705C"/>
    <w:rsid w:val="00775263"/>
    <w:rsid w:val="00775CBA"/>
    <w:rsid w:val="00781CDB"/>
    <w:rsid w:val="007826D6"/>
    <w:rsid w:val="00786252"/>
    <w:rsid w:val="007B31BF"/>
    <w:rsid w:val="007E0F4A"/>
    <w:rsid w:val="007F31A3"/>
    <w:rsid w:val="00800941"/>
    <w:rsid w:val="00806FB8"/>
    <w:rsid w:val="00811326"/>
    <w:rsid w:val="008402B1"/>
    <w:rsid w:val="008449C7"/>
    <w:rsid w:val="00845FF6"/>
    <w:rsid w:val="00846062"/>
    <w:rsid w:val="00856707"/>
    <w:rsid w:val="008658FF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8E2290"/>
    <w:rsid w:val="009139A9"/>
    <w:rsid w:val="00926E1A"/>
    <w:rsid w:val="00927A6B"/>
    <w:rsid w:val="00932E40"/>
    <w:rsid w:val="009347CF"/>
    <w:rsid w:val="00946152"/>
    <w:rsid w:val="00960C77"/>
    <w:rsid w:val="00981EEB"/>
    <w:rsid w:val="009A0B20"/>
    <w:rsid w:val="009B17A4"/>
    <w:rsid w:val="009C4DA2"/>
    <w:rsid w:val="009C76E9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835E9"/>
    <w:rsid w:val="00AB63A5"/>
    <w:rsid w:val="00AB759D"/>
    <w:rsid w:val="00AD5C4A"/>
    <w:rsid w:val="00AF3301"/>
    <w:rsid w:val="00B012B4"/>
    <w:rsid w:val="00B06B25"/>
    <w:rsid w:val="00B1427B"/>
    <w:rsid w:val="00B3097E"/>
    <w:rsid w:val="00B319BC"/>
    <w:rsid w:val="00B5239C"/>
    <w:rsid w:val="00B55FD3"/>
    <w:rsid w:val="00B61C42"/>
    <w:rsid w:val="00B94FCD"/>
    <w:rsid w:val="00BA78CF"/>
    <w:rsid w:val="00BC6569"/>
    <w:rsid w:val="00BE0C8F"/>
    <w:rsid w:val="00BE18A4"/>
    <w:rsid w:val="00BE30F6"/>
    <w:rsid w:val="00C1446A"/>
    <w:rsid w:val="00C14A0F"/>
    <w:rsid w:val="00C476EC"/>
    <w:rsid w:val="00C5463E"/>
    <w:rsid w:val="00C55808"/>
    <w:rsid w:val="00C64C43"/>
    <w:rsid w:val="00C76E0E"/>
    <w:rsid w:val="00C80D16"/>
    <w:rsid w:val="00C82763"/>
    <w:rsid w:val="00C86985"/>
    <w:rsid w:val="00C87B35"/>
    <w:rsid w:val="00C92428"/>
    <w:rsid w:val="00CA1A7F"/>
    <w:rsid w:val="00CB1E4D"/>
    <w:rsid w:val="00CD21FE"/>
    <w:rsid w:val="00D14B8C"/>
    <w:rsid w:val="00D156EB"/>
    <w:rsid w:val="00D312D7"/>
    <w:rsid w:val="00D347A9"/>
    <w:rsid w:val="00D36ED0"/>
    <w:rsid w:val="00D3745C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22786"/>
    <w:rsid w:val="00E33834"/>
    <w:rsid w:val="00E477D7"/>
    <w:rsid w:val="00E66ED1"/>
    <w:rsid w:val="00E71AEE"/>
    <w:rsid w:val="00E75482"/>
    <w:rsid w:val="00E80037"/>
    <w:rsid w:val="00E80B60"/>
    <w:rsid w:val="00E93DC5"/>
    <w:rsid w:val="00E977CD"/>
    <w:rsid w:val="00EB1024"/>
    <w:rsid w:val="00EE3F8E"/>
    <w:rsid w:val="00EF5822"/>
    <w:rsid w:val="00EF67EB"/>
    <w:rsid w:val="00F07CDF"/>
    <w:rsid w:val="00F102DA"/>
    <w:rsid w:val="00F17D2D"/>
    <w:rsid w:val="00F3124D"/>
    <w:rsid w:val="00F513C3"/>
    <w:rsid w:val="00F6141C"/>
    <w:rsid w:val="00F84897"/>
    <w:rsid w:val="00F8710F"/>
    <w:rsid w:val="00FA28FB"/>
    <w:rsid w:val="00FA34E1"/>
    <w:rsid w:val="00FA7E77"/>
    <w:rsid w:val="00FB2506"/>
    <w:rsid w:val="00FB7596"/>
    <w:rsid w:val="00FC5BFE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0E499-C758-483E-9D44-FBE64C2B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cp:lastPrinted>2016-07-26T18:42:00Z</cp:lastPrinted>
  <dcterms:created xsi:type="dcterms:W3CDTF">2016-07-15T15:03:00Z</dcterms:created>
  <dcterms:modified xsi:type="dcterms:W3CDTF">2016-08-11T14:33:00Z</dcterms:modified>
</cp:coreProperties>
</file>