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9F143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2</w:t>
            </w:r>
            <w:r w:rsidR="009F143F">
              <w:rPr>
                <w:rFonts w:asciiTheme="minorHAnsi" w:hAnsiTheme="minorHAnsi" w:cs="Arial"/>
                <w:b/>
              </w:rPr>
              <w:t>6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1D6629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3B0721" w:rsidRPr="00601454">
              <w:rPr>
                <w:rFonts w:asciiTheme="minorHAnsi" w:hAnsiTheme="minorHAnsi" w:cs="Arial"/>
              </w:rPr>
              <w:t xml:space="preserve">Aprova a Deliberação n.º </w:t>
            </w:r>
            <w:r w:rsidR="00601454" w:rsidRPr="00601454">
              <w:rPr>
                <w:rFonts w:asciiTheme="minorHAnsi" w:hAnsiTheme="minorHAnsi" w:cs="Arial"/>
              </w:rPr>
              <w:t>12</w:t>
            </w:r>
            <w:r w:rsidR="00863D04">
              <w:rPr>
                <w:rFonts w:asciiTheme="minorHAnsi" w:hAnsiTheme="minorHAnsi" w:cs="Arial"/>
              </w:rPr>
              <w:t>2</w:t>
            </w:r>
            <w:r w:rsidR="003B0721" w:rsidRPr="00601454">
              <w:rPr>
                <w:rFonts w:asciiTheme="minorHAnsi" w:hAnsiTheme="minorHAnsi" w:cs="Arial"/>
              </w:rPr>
              <w:t xml:space="preserve">/2016 da Comissão de </w:t>
            </w:r>
            <w:r w:rsidR="00601454" w:rsidRPr="00601454">
              <w:rPr>
                <w:rFonts w:asciiTheme="minorHAnsi" w:hAnsiTheme="minorHAnsi" w:cs="Arial"/>
              </w:rPr>
              <w:t>Planejamento e Finanças</w:t>
            </w:r>
            <w:r w:rsidR="003B0721" w:rsidRPr="00601454">
              <w:rPr>
                <w:rFonts w:asciiTheme="minorHAnsi" w:hAnsiTheme="minorHAnsi" w:cs="Arial"/>
              </w:rPr>
              <w:t xml:space="preserve">, </w:t>
            </w:r>
            <w:r w:rsidR="001D6629">
              <w:rPr>
                <w:rFonts w:asciiTheme="minorHAnsi" w:hAnsiTheme="minorHAnsi" w:cs="Arial"/>
              </w:rPr>
              <w:t>qual a aprovou a prestação de contas do terceiro trimestre de 2016.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</w:t>
            </w:r>
            <w:r w:rsidR="00B21A42">
              <w:rPr>
                <w:rFonts w:asciiTheme="minorHAnsi" w:hAnsiTheme="minorHAnsi" w:cs="Arial"/>
              </w:rPr>
              <w:t>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601454">
        <w:rPr>
          <w:rFonts w:asciiTheme="minorHAnsi" w:hAnsiTheme="minorHAnsi" w:cs="Arial"/>
        </w:rPr>
        <w:t>as competências e prerrogativas;</w:t>
      </w:r>
    </w:p>
    <w:p w:rsidR="00863D04" w:rsidRDefault="00863D04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o artigo </w:t>
      </w:r>
      <w:r w:rsidR="00004548">
        <w:rPr>
          <w:rFonts w:asciiTheme="minorHAnsi" w:hAnsiTheme="minorHAnsi" w:cs="Arial"/>
        </w:rPr>
        <w:t>34</w:t>
      </w:r>
      <w:r>
        <w:rPr>
          <w:rFonts w:asciiTheme="minorHAnsi" w:hAnsiTheme="minorHAnsi" w:cs="Arial"/>
        </w:rPr>
        <w:t>, X, da Lei n.º 12.378/2010, o qual prevê</w:t>
      </w:r>
      <w:r w:rsidR="00004548">
        <w:rPr>
          <w:rFonts w:asciiTheme="minorHAnsi" w:hAnsiTheme="minorHAnsi" w:cs="Arial"/>
        </w:rPr>
        <w:t xml:space="preserve"> que</w:t>
      </w:r>
      <w:r>
        <w:rPr>
          <w:rFonts w:asciiTheme="minorHAnsi" w:hAnsiTheme="minorHAnsi" w:cs="Arial"/>
        </w:rPr>
        <w:t>:</w:t>
      </w:r>
    </w:p>
    <w:p w:rsidR="00004548" w:rsidRPr="00004548" w:rsidRDefault="00004548" w:rsidP="00D03312">
      <w:pPr>
        <w:tabs>
          <w:tab w:val="left" w:pos="6750"/>
        </w:tabs>
        <w:ind w:left="1134"/>
        <w:jc w:val="both"/>
        <w:rPr>
          <w:rFonts w:asciiTheme="minorHAnsi" w:hAnsiTheme="minorHAnsi" w:cs="Arial"/>
          <w:sz w:val="22"/>
        </w:rPr>
      </w:pPr>
      <w:bookmarkStart w:id="0" w:name="_GoBack"/>
      <w:proofErr w:type="gramStart"/>
      <w:r w:rsidRPr="00004548">
        <w:rPr>
          <w:rFonts w:asciiTheme="minorHAnsi" w:hAnsiTheme="minorHAnsi" w:cs="Arial"/>
          <w:sz w:val="22"/>
        </w:rPr>
        <w:t>“</w:t>
      </w:r>
      <w:r>
        <w:rPr>
          <w:rFonts w:asciiTheme="minorHAnsi" w:hAnsiTheme="minorHAnsi" w:cs="Arial"/>
          <w:sz w:val="22"/>
        </w:rPr>
        <w:t>Art. 34.</w:t>
      </w:r>
      <w:proofErr w:type="gramEnd"/>
      <w:r>
        <w:rPr>
          <w:rFonts w:asciiTheme="minorHAnsi" w:hAnsiTheme="minorHAnsi" w:cs="Arial"/>
          <w:sz w:val="22"/>
        </w:rPr>
        <w:t xml:space="preserve"> </w:t>
      </w:r>
      <w:r w:rsidRPr="00004548">
        <w:rPr>
          <w:rFonts w:asciiTheme="minorHAnsi" w:hAnsiTheme="minorHAnsi" w:cs="Arial"/>
          <w:sz w:val="22"/>
        </w:rPr>
        <w:t xml:space="preserve">Compete aos </w:t>
      </w:r>
      <w:proofErr w:type="spellStart"/>
      <w:r w:rsidRPr="00004548">
        <w:rPr>
          <w:rFonts w:asciiTheme="minorHAnsi" w:hAnsiTheme="minorHAnsi" w:cs="Arial"/>
          <w:sz w:val="22"/>
        </w:rPr>
        <w:t>CAUs</w:t>
      </w:r>
      <w:proofErr w:type="spellEnd"/>
      <w:r w:rsidRPr="00004548">
        <w:rPr>
          <w:rFonts w:asciiTheme="minorHAnsi" w:hAnsiTheme="minorHAnsi" w:cs="Arial"/>
          <w:sz w:val="22"/>
        </w:rPr>
        <w:t xml:space="preserve">: </w:t>
      </w:r>
      <w:r w:rsidR="00D03312">
        <w:rPr>
          <w:rFonts w:asciiTheme="minorHAnsi" w:hAnsiTheme="minorHAnsi" w:cs="Arial"/>
          <w:sz w:val="22"/>
        </w:rPr>
        <w:tab/>
      </w:r>
    </w:p>
    <w:bookmarkEnd w:id="0"/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(...)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 xml:space="preserve">X - deliberar sobre assuntos administrativos e financeiros, elaborando programas de trabalho e orçamento; </w:t>
      </w:r>
    </w:p>
    <w:p w:rsidR="00863D04" w:rsidRPr="00004548" w:rsidRDefault="00004548" w:rsidP="00004548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</w:t>
      </w:r>
      <w:proofErr w:type="gramStart"/>
      <w:r w:rsidRPr="00004548">
        <w:rPr>
          <w:rFonts w:asciiTheme="minorHAnsi" w:hAnsiTheme="minorHAnsi" w:cs="Arial"/>
          <w:sz w:val="22"/>
        </w:rPr>
        <w:t>...)”</w:t>
      </w:r>
      <w:proofErr w:type="gramEnd"/>
      <w:r w:rsidRPr="00004548">
        <w:rPr>
          <w:rFonts w:asciiTheme="minorHAnsi" w:hAnsiTheme="minorHAnsi" w:cs="Arial"/>
          <w:sz w:val="22"/>
        </w:rPr>
        <w:t>.</w:t>
      </w: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o artigo </w:t>
      </w:r>
      <w:r w:rsidR="00863D04">
        <w:rPr>
          <w:rFonts w:asciiTheme="minorHAnsi" w:hAnsiTheme="minorHAnsi" w:cs="Arial"/>
        </w:rPr>
        <w:t>8º</w:t>
      </w:r>
      <w:r>
        <w:rPr>
          <w:rFonts w:asciiTheme="minorHAnsi" w:hAnsiTheme="minorHAnsi" w:cs="Arial"/>
        </w:rPr>
        <w:t xml:space="preserve">, </w:t>
      </w:r>
      <w:r w:rsidRPr="00863D04">
        <w:rPr>
          <w:rFonts w:asciiTheme="minorHAnsi" w:hAnsiTheme="minorHAnsi" w:cs="Arial"/>
        </w:rPr>
        <w:t>da</w:t>
      </w:r>
      <w:r>
        <w:rPr>
          <w:rFonts w:asciiTheme="minorHAnsi" w:hAnsiTheme="minorHAnsi" w:cs="Arial"/>
        </w:rPr>
        <w:t xml:space="preserve"> </w:t>
      </w:r>
      <w:r w:rsidR="00863D04">
        <w:rPr>
          <w:rFonts w:asciiTheme="minorHAnsi" w:hAnsiTheme="minorHAnsi" w:cs="Arial"/>
        </w:rPr>
        <w:t>Resolução n.º 101 do CAU/BR</w:t>
      </w:r>
      <w:r>
        <w:rPr>
          <w:rFonts w:asciiTheme="minorHAnsi" w:hAnsiTheme="minorHAnsi" w:cs="Arial"/>
        </w:rPr>
        <w:t>, dispõe:</w:t>
      </w:r>
    </w:p>
    <w:p w:rsidR="00863D04" w:rsidRDefault="00B21A42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“</w:t>
      </w:r>
      <w:r w:rsidR="00863D04" w:rsidRPr="00863D04">
        <w:rPr>
          <w:rFonts w:asciiTheme="minorHAnsi" w:hAnsiTheme="minorHAnsi" w:cs="Arial"/>
          <w:sz w:val="22"/>
        </w:rPr>
        <w:t xml:space="preserve">Art. 8° Os CAU/UF disponibilizarão ao CAU/BR, por meio do sistema informatizado </w:t>
      </w:r>
      <w:proofErr w:type="gramStart"/>
      <w:r w:rsidR="00863D04" w:rsidRPr="00863D04">
        <w:rPr>
          <w:rFonts w:asciiTheme="minorHAnsi" w:hAnsiTheme="minorHAnsi" w:cs="Arial"/>
          <w:sz w:val="22"/>
        </w:rPr>
        <w:t>Siscont.</w:t>
      </w:r>
      <w:proofErr w:type="gramEnd"/>
      <w:r w:rsidR="00863D04" w:rsidRPr="00863D04">
        <w:rPr>
          <w:rFonts w:asciiTheme="minorHAnsi" w:hAnsiTheme="minorHAnsi" w:cs="Arial"/>
          <w:sz w:val="22"/>
        </w:rPr>
        <w:t>net, as</w:t>
      </w:r>
      <w:r w:rsidR="00863D04">
        <w:rPr>
          <w:rFonts w:asciiTheme="minorHAnsi" w:hAnsiTheme="minorHAnsi" w:cs="Arial"/>
          <w:sz w:val="22"/>
        </w:rPr>
        <w:t xml:space="preserve"> </w:t>
      </w:r>
      <w:r w:rsidR="00863D04" w:rsidRPr="00863D04">
        <w:rPr>
          <w:rFonts w:asciiTheme="minorHAnsi" w:hAnsiTheme="minorHAnsi" w:cs="Arial"/>
          <w:sz w:val="22"/>
        </w:rPr>
        <w:t>informações contábeis trimestrais até último dia útil do segundo mês subsequente ao respectivo</w:t>
      </w:r>
      <w:r w:rsidR="00863D04">
        <w:rPr>
          <w:rFonts w:asciiTheme="minorHAnsi" w:hAnsiTheme="minorHAnsi" w:cs="Arial"/>
          <w:sz w:val="22"/>
        </w:rPr>
        <w:t xml:space="preserve"> trimestre findo.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§ 1° Os CAU/UF deverão encaminhar os saldos finais das contas-correntes para confirmação da</w:t>
      </w:r>
      <w:r>
        <w:rPr>
          <w:rFonts w:asciiTheme="minorHAnsi" w:hAnsiTheme="minorHAnsi" w:cs="Arial"/>
          <w:sz w:val="22"/>
        </w:rPr>
        <w:t xml:space="preserve"> </w:t>
      </w:r>
      <w:r w:rsidRPr="00863D04">
        <w:rPr>
          <w:rFonts w:asciiTheme="minorHAnsi" w:hAnsiTheme="minorHAnsi" w:cs="Arial"/>
          <w:sz w:val="22"/>
        </w:rPr>
        <w:t>conciliação bancária.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§ 2° Caberá ao CAU/BR se manifestar acerca das informações contábeis trimestrais em até 30 (trinta)</w:t>
      </w:r>
      <w:r>
        <w:rPr>
          <w:rFonts w:asciiTheme="minorHAnsi" w:hAnsiTheme="minorHAnsi" w:cs="Arial"/>
          <w:sz w:val="22"/>
        </w:rPr>
        <w:t xml:space="preserve"> </w:t>
      </w:r>
      <w:r w:rsidRPr="00863D04">
        <w:rPr>
          <w:rFonts w:asciiTheme="minorHAnsi" w:hAnsiTheme="minorHAnsi" w:cs="Arial"/>
          <w:sz w:val="22"/>
        </w:rPr>
        <w:t>dias do recebimento.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§ 3° Caberá a cada CAU/UF, frente às manifestações contábeis do CAU/BR, efetuar os ajustes</w:t>
      </w:r>
      <w:r>
        <w:rPr>
          <w:rFonts w:asciiTheme="minorHAnsi" w:hAnsiTheme="minorHAnsi" w:cs="Arial"/>
          <w:sz w:val="22"/>
        </w:rPr>
        <w:t xml:space="preserve"> </w:t>
      </w:r>
      <w:r w:rsidRPr="00863D04">
        <w:rPr>
          <w:rFonts w:asciiTheme="minorHAnsi" w:hAnsiTheme="minorHAnsi" w:cs="Arial"/>
          <w:sz w:val="22"/>
        </w:rPr>
        <w:t>cabíveis.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§ 4° Os CAU/UF encaminharão ao CAU/BR, eletronicamente, o parecer de aprovação pela comissão</w:t>
      </w:r>
      <w:r>
        <w:rPr>
          <w:rFonts w:asciiTheme="minorHAnsi" w:hAnsiTheme="minorHAnsi" w:cs="Arial"/>
          <w:sz w:val="22"/>
        </w:rPr>
        <w:t xml:space="preserve"> </w:t>
      </w:r>
      <w:r w:rsidRPr="00863D04">
        <w:rPr>
          <w:rFonts w:asciiTheme="minorHAnsi" w:hAnsiTheme="minorHAnsi" w:cs="Arial"/>
          <w:sz w:val="22"/>
        </w:rPr>
        <w:t>de planejamento e finanças e pelo plenário do CAU/UF referente às contas trimestrais.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§ 5º No processo de análise trimestral, recomenda-se que as comissões de planejamento e finanças dos</w:t>
      </w:r>
      <w:r>
        <w:rPr>
          <w:rFonts w:asciiTheme="minorHAnsi" w:hAnsiTheme="minorHAnsi" w:cs="Arial"/>
          <w:sz w:val="22"/>
        </w:rPr>
        <w:t xml:space="preserve"> </w:t>
      </w:r>
      <w:r w:rsidRPr="00863D04">
        <w:rPr>
          <w:rFonts w:asciiTheme="minorHAnsi" w:hAnsiTheme="minorHAnsi" w:cs="Arial"/>
          <w:sz w:val="22"/>
        </w:rPr>
        <w:t>CAU/UF analisem: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I - plano de ação aprovado;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II - demonstrativo de receitas e despesas aprovadas;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III - demonstrativo analítico dos processos de despesas abertos no período;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IV - demonstrativo analítico dos contratos e convênios firmados e sua execução;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V - informações sobre os principais atos e fatos ocorridos no trimestre que mereçam relevância.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§ 6º O CAU/BR analisará as informações contábeis encaminhadas trimestralmente pelos CAU/UF,</w:t>
      </w:r>
      <w:r>
        <w:rPr>
          <w:rFonts w:asciiTheme="minorHAnsi" w:hAnsiTheme="minorHAnsi" w:cs="Arial"/>
          <w:sz w:val="22"/>
        </w:rPr>
        <w:t xml:space="preserve"> </w:t>
      </w:r>
      <w:r w:rsidRPr="00863D04">
        <w:rPr>
          <w:rFonts w:asciiTheme="minorHAnsi" w:hAnsiTheme="minorHAnsi" w:cs="Arial"/>
          <w:sz w:val="22"/>
        </w:rPr>
        <w:t>submetendo-as à deliberação da Comissão de Planejamento e Finanças (</w:t>
      </w:r>
      <w:proofErr w:type="spellStart"/>
      <w:proofErr w:type="gramStart"/>
      <w:r w:rsidRPr="00863D04">
        <w:rPr>
          <w:rFonts w:asciiTheme="minorHAnsi" w:hAnsiTheme="minorHAnsi" w:cs="Arial"/>
          <w:sz w:val="22"/>
        </w:rPr>
        <w:t>CPFi</w:t>
      </w:r>
      <w:proofErr w:type="spellEnd"/>
      <w:proofErr w:type="gramEnd"/>
      <w:r w:rsidRPr="00863D04">
        <w:rPr>
          <w:rFonts w:asciiTheme="minorHAnsi" w:hAnsiTheme="minorHAnsi" w:cs="Arial"/>
          <w:sz w:val="22"/>
        </w:rPr>
        <w:t>) do CAU/BR, que as</w:t>
      </w:r>
      <w:r>
        <w:rPr>
          <w:rFonts w:asciiTheme="minorHAnsi" w:hAnsiTheme="minorHAnsi" w:cs="Arial"/>
          <w:sz w:val="22"/>
        </w:rPr>
        <w:t xml:space="preserve"> </w:t>
      </w:r>
      <w:r w:rsidRPr="00863D04">
        <w:rPr>
          <w:rFonts w:asciiTheme="minorHAnsi" w:hAnsiTheme="minorHAnsi" w:cs="Arial"/>
          <w:sz w:val="22"/>
        </w:rPr>
        <w:t>encaminhará semestralmente à apreciação do Plenário.</w:t>
      </w:r>
    </w:p>
    <w:p w:rsidR="00863D04" w:rsidRPr="00863D04" w:rsidRDefault="00863D04" w:rsidP="00863D04">
      <w:pPr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lastRenderedPageBreak/>
        <w:t>§ 7° Excetua-se do procedimento elencado do § 6º o quarto trimestre de cada ano, visto que as</w:t>
      </w:r>
      <w:r>
        <w:rPr>
          <w:rFonts w:asciiTheme="minorHAnsi" w:hAnsiTheme="minorHAnsi" w:cs="Arial"/>
          <w:sz w:val="22"/>
        </w:rPr>
        <w:t xml:space="preserve"> </w:t>
      </w:r>
      <w:r w:rsidRPr="00863D04">
        <w:rPr>
          <w:rFonts w:asciiTheme="minorHAnsi" w:hAnsiTheme="minorHAnsi" w:cs="Arial"/>
          <w:sz w:val="22"/>
        </w:rPr>
        <w:t>informações contábeis serão apreciadas de forma consolidada na prestação de contas anual.</w:t>
      </w:r>
    </w:p>
    <w:p w:rsidR="00B21A42" w:rsidRDefault="00863D04" w:rsidP="00863D04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863D04">
        <w:rPr>
          <w:rFonts w:asciiTheme="minorHAnsi" w:hAnsiTheme="minorHAnsi" w:cs="Arial"/>
          <w:sz w:val="22"/>
        </w:rPr>
        <w:t>§ 8° A Comissão de Planejamento e Finanças do CAU/BR e suas correspondentes nos CAU</w:t>
      </w:r>
      <w:proofErr w:type="gramStart"/>
      <w:r w:rsidRPr="00863D04">
        <w:rPr>
          <w:rFonts w:asciiTheme="minorHAnsi" w:hAnsiTheme="minorHAnsi" w:cs="Arial"/>
          <w:sz w:val="22"/>
        </w:rPr>
        <w:t>/UF</w:t>
      </w:r>
      <w:r>
        <w:rPr>
          <w:rFonts w:asciiTheme="minorHAnsi" w:hAnsiTheme="minorHAnsi" w:cs="Arial"/>
          <w:sz w:val="22"/>
        </w:rPr>
        <w:t xml:space="preserve">, </w:t>
      </w:r>
      <w:r w:rsidRPr="00863D04">
        <w:rPr>
          <w:rFonts w:asciiTheme="minorHAnsi" w:hAnsiTheme="minorHAnsi" w:cs="Arial"/>
          <w:sz w:val="22"/>
        </w:rPr>
        <w:t>sempre que considerarem necessário, poderão contar com assessoramento de auditoria interna ou</w:t>
      </w:r>
      <w:r>
        <w:rPr>
          <w:rFonts w:asciiTheme="minorHAnsi" w:hAnsiTheme="minorHAnsi" w:cs="Arial"/>
          <w:sz w:val="22"/>
        </w:rPr>
        <w:t xml:space="preserve"> </w:t>
      </w:r>
      <w:r w:rsidRPr="00863D04">
        <w:rPr>
          <w:rFonts w:asciiTheme="minorHAnsi" w:hAnsiTheme="minorHAnsi" w:cs="Arial"/>
          <w:sz w:val="22"/>
        </w:rPr>
        <w:t>externa</w:t>
      </w:r>
      <w:r w:rsidR="00B21A42" w:rsidRPr="00CB5A49">
        <w:rPr>
          <w:rFonts w:asciiTheme="minorHAnsi" w:hAnsiTheme="minorHAnsi" w:cs="Arial"/>
          <w:sz w:val="22"/>
        </w:rPr>
        <w:t>”</w:t>
      </w:r>
      <w:proofErr w:type="gramEnd"/>
      <w:r w:rsidR="00B21A42" w:rsidRPr="00CB5A49">
        <w:rPr>
          <w:rFonts w:asciiTheme="minorHAnsi" w:hAnsiTheme="minorHAnsi" w:cs="Arial"/>
          <w:sz w:val="22"/>
        </w:rPr>
        <w:t>.</w:t>
      </w: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a Comissão de Planejamento e Finanças aprovou a Deliberação n.º </w:t>
      </w:r>
      <w:r w:rsidR="00601454">
        <w:rPr>
          <w:rFonts w:asciiTheme="minorHAnsi" w:hAnsiTheme="minorHAnsi" w:cs="Arial"/>
        </w:rPr>
        <w:t>12</w:t>
      </w:r>
      <w:r w:rsidR="00863D04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, a qua</w:t>
      </w:r>
      <w:r w:rsidR="00601454">
        <w:rPr>
          <w:rFonts w:asciiTheme="minorHAnsi" w:hAnsiTheme="minorHAnsi" w:cs="Arial"/>
        </w:rPr>
        <w:t>l:</w:t>
      </w:r>
    </w:p>
    <w:p w:rsidR="00601454" w:rsidRDefault="00601454" w:rsidP="00601454">
      <w:pPr>
        <w:spacing w:after="360"/>
        <w:ind w:left="1134"/>
        <w:jc w:val="both"/>
        <w:rPr>
          <w:rFonts w:asciiTheme="minorHAnsi" w:hAnsiTheme="minorHAnsi" w:cs="Arial"/>
        </w:rPr>
      </w:pPr>
      <w:r w:rsidRPr="00601454">
        <w:rPr>
          <w:rFonts w:asciiTheme="minorHAnsi" w:hAnsiTheme="minorHAnsi" w:cs="Arial"/>
          <w:sz w:val="22"/>
        </w:rPr>
        <w:t xml:space="preserve">“DELIBEROU pela aprovação </w:t>
      </w:r>
      <w:r w:rsidR="00004548">
        <w:rPr>
          <w:rFonts w:asciiTheme="minorHAnsi" w:hAnsiTheme="minorHAnsi" w:cs="Arial"/>
          <w:sz w:val="22"/>
        </w:rPr>
        <w:t>da prestação de contas do 3º trimestre de 2016</w:t>
      </w:r>
      <w:r w:rsidRPr="00601454">
        <w:rPr>
          <w:rFonts w:asciiTheme="minorHAnsi" w:hAnsiTheme="minorHAnsi" w:cs="Arial"/>
          <w:sz w:val="22"/>
        </w:rPr>
        <w:t>”.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Pr="0025592D" w:rsidRDefault="00CC3D5F" w:rsidP="00CC3D5F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 xml:space="preserve">da Deliberação n.º </w:t>
      </w:r>
      <w:r w:rsidR="00601454">
        <w:rPr>
          <w:rFonts w:asciiTheme="minorHAnsi" w:hAnsiTheme="minorHAnsi" w:cs="Arial"/>
        </w:rPr>
        <w:t>12</w:t>
      </w:r>
      <w:r w:rsidR="00004548">
        <w:rPr>
          <w:rFonts w:asciiTheme="minorHAnsi" w:hAnsiTheme="minorHAnsi" w:cs="Arial"/>
        </w:rPr>
        <w:t>2</w:t>
      </w:r>
      <w:r w:rsidR="00601454">
        <w:rPr>
          <w:rFonts w:asciiTheme="minorHAnsi" w:hAnsiTheme="minorHAnsi" w:cs="Arial"/>
        </w:rPr>
        <w:t>/2016</w:t>
      </w:r>
      <w:r w:rsidRPr="00135EB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da Comissão de </w:t>
      </w:r>
      <w:r w:rsidR="00601454">
        <w:rPr>
          <w:rFonts w:asciiTheme="minorHAnsi" w:hAnsiTheme="minorHAnsi" w:cs="Arial"/>
        </w:rPr>
        <w:t xml:space="preserve">Planejamento e Finanças, a qual a aprovou </w:t>
      </w:r>
      <w:r w:rsidR="00004548">
        <w:rPr>
          <w:rFonts w:asciiTheme="minorHAnsi" w:hAnsiTheme="minorHAnsi" w:cs="Arial"/>
        </w:rPr>
        <w:t>a prestação de contas do terceiro trimestre de 2016</w:t>
      </w:r>
      <w:r>
        <w:rPr>
          <w:rFonts w:asciiTheme="minorHAnsi" w:hAnsiTheme="minorHAnsi" w:cs="Arial"/>
        </w:rPr>
        <w:t>.</w:t>
      </w:r>
    </w:p>
    <w:p w:rsidR="00004548" w:rsidRDefault="00004548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Pelo encaminhamento da prestação de contas ao CAU/BR, na forma artigo 8º, da Resolução n.º 101, do CAU/BR.</w:t>
      </w:r>
    </w:p>
    <w:p w:rsidR="008879B3" w:rsidRPr="001949D0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Pr="00504AB7">
        <w:rPr>
          <w:rFonts w:asciiTheme="minorHAnsi" w:hAnsiTheme="minorHAnsi"/>
        </w:rPr>
        <w:t xml:space="preserve"> </w:t>
      </w:r>
      <w:r w:rsidR="00B21A42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B14771" w:rsidRDefault="00B14771" w:rsidP="008A0422">
      <w:pPr>
        <w:jc w:val="center"/>
        <w:rPr>
          <w:rFonts w:asciiTheme="minorHAnsi" w:hAnsiTheme="minorHAnsi" w:cs="Arial"/>
          <w:b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AC" w:rsidRDefault="005863AC" w:rsidP="003D12FB">
      <w:r>
        <w:separator/>
      </w:r>
    </w:p>
  </w:endnote>
  <w:endnote w:type="continuationSeparator" w:id="0">
    <w:p w:rsidR="005863AC" w:rsidRDefault="005863A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AC" w:rsidRDefault="005863AC" w:rsidP="003D12FB">
      <w:r>
        <w:separator/>
      </w:r>
    </w:p>
  </w:footnote>
  <w:footnote w:type="continuationSeparator" w:id="0">
    <w:p w:rsidR="005863AC" w:rsidRDefault="005863A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0331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03312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04548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D6629"/>
    <w:rsid w:val="001E7FB7"/>
    <w:rsid w:val="001F29FB"/>
    <w:rsid w:val="001F3A55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D762C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863AC"/>
    <w:rsid w:val="005B2C61"/>
    <w:rsid w:val="005C34B1"/>
    <w:rsid w:val="005D5AE1"/>
    <w:rsid w:val="005E2EEC"/>
    <w:rsid w:val="005E5203"/>
    <w:rsid w:val="00601454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3D04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446C"/>
    <w:rsid w:val="009C4DA2"/>
    <w:rsid w:val="009C76E9"/>
    <w:rsid w:val="009F143F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14771"/>
    <w:rsid w:val="00B21A42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A0F"/>
    <w:rsid w:val="00C476EC"/>
    <w:rsid w:val="00C5463E"/>
    <w:rsid w:val="00C55808"/>
    <w:rsid w:val="00C64C43"/>
    <w:rsid w:val="00C66CCE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03312"/>
    <w:rsid w:val="00D14B8C"/>
    <w:rsid w:val="00D156EB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D140E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0EAA-7BD5-4B0E-A52B-CE1174DA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44</cp:revision>
  <cp:lastPrinted>2016-07-26T18:42:00Z</cp:lastPrinted>
  <dcterms:created xsi:type="dcterms:W3CDTF">2016-07-15T15:03:00Z</dcterms:created>
  <dcterms:modified xsi:type="dcterms:W3CDTF">2016-11-23T18:39:00Z</dcterms:modified>
</cp:coreProperties>
</file>