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3B69A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9A0" w:rsidRDefault="003B69A0" w:rsidP="003B69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0E8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69A0" w:rsidRPr="006A6F50" w:rsidRDefault="003B69A0" w:rsidP="003B69A0">
            <w:pPr>
              <w:widowControl w:val="0"/>
              <w:jc w:val="both"/>
              <w:rPr>
                <w:rFonts w:ascii="Times New Roman" w:hAnsi="Times New Roman"/>
              </w:rPr>
            </w:pPr>
            <w:r w:rsidRPr="00CC0E85">
              <w:rPr>
                <w:rFonts w:ascii="Times New Roman" w:hAnsi="Times New Roman"/>
                <w:color w:val="000000"/>
              </w:rPr>
              <w:t xml:space="preserve">Protocolo SICCAU nº </w:t>
            </w:r>
            <w:r w:rsidRPr="00E852DF">
              <w:rPr>
                <w:rFonts w:ascii="Times New Roman" w:hAnsi="Times New Roman"/>
                <w:color w:val="000000"/>
              </w:rPr>
              <w:t>496812/2017</w:t>
            </w:r>
          </w:p>
        </w:tc>
      </w:tr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265F4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>de Ensino e Formação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3B69A0" w:rsidP="003B69A0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8E2D23">
              <w:rPr>
                <w:rFonts w:ascii="Times New Roman" w:hAnsi="Times New Roman"/>
                <w:szCs w:val="22"/>
              </w:rPr>
              <w:t>Registro de diplomad</w:t>
            </w:r>
            <w:r>
              <w:rPr>
                <w:rFonts w:ascii="Times New Roman" w:hAnsi="Times New Roman"/>
                <w:szCs w:val="22"/>
              </w:rPr>
              <w:t>a</w:t>
            </w:r>
            <w:r w:rsidRPr="008E2D23">
              <w:rPr>
                <w:rFonts w:ascii="Times New Roman" w:hAnsi="Times New Roman"/>
                <w:szCs w:val="22"/>
              </w:rPr>
              <w:t xml:space="preserve"> no exterior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3B69A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FD4EBD">
              <w:rPr>
                <w:rFonts w:ascii="Times New Roman" w:hAnsi="Times New Roman"/>
                <w:b/>
              </w:rPr>
              <w:t>7</w:t>
            </w:r>
            <w:r w:rsidR="003B69A0">
              <w:rPr>
                <w:rFonts w:ascii="Times New Roman" w:hAnsi="Times New Roman"/>
                <w:b/>
              </w:rPr>
              <w:t>1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B69A0" w:rsidRPr="003B69A0" w:rsidRDefault="00194938" w:rsidP="003B69A0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Homologa </w:t>
      </w:r>
      <w:r w:rsidR="003B69A0" w:rsidRPr="003B69A0">
        <w:rPr>
          <w:rFonts w:ascii="Times New Roman" w:hAnsi="Times New Roman"/>
        </w:rPr>
        <w:t xml:space="preserve">o registro definitivo da profissional </w:t>
      </w:r>
      <w:proofErr w:type="spellStart"/>
      <w:r w:rsidR="003B69A0" w:rsidRPr="003B69A0">
        <w:rPr>
          <w:rFonts w:ascii="Times New Roman" w:eastAsia="Times New Roman" w:hAnsi="Times New Roman"/>
          <w:lang w:eastAsia="pt-BR"/>
        </w:rPr>
        <w:t>Vanesa</w:t>
      </w:r>
      <w:proofErr w:type="spellEnd"/>
      <w:r w:rsidR="003B69A0" w:rsidRPr="003B69A0">
        <w:rPr>
          <w:rFonts w:ascii="Times New Roman" w:eastAsia="Times New Roman" w:hAnsi="Times New Roman"/>
          <w:lang w:eastAsia="pt-BR"/>
        </w:rPr>
        <w:t xml:space="preserve"> Fernanda </w:t>
      </w:r>
      <w:proofErr w:type="spellStart"/>
      <w:r w:rsidR="003B69A0" w:rsidRPr="003B69A0">
        <w:rPr>
          <w:rFonts w:ascii="Times New Roman" w:eastAsia="Times New Roman" w:hAnsi="Times New Roman"/>
          <w:lang w:eastAsia="pt-BR"/>
        </w:rPr>
        <w:t>Pestchanker</w:t>
      </w:r>
      <w:proofErr w:type="spellEnd"/>
      <w:r w:rsidR="003B69A0" w:rsidRPr="003B69A0">
        <w:rPr>
          <w:rFonts w:ascii="Times New Roman" w:eastAsia="Times New Roman" w:hAnsi="Times New Roman"/>
          <w:lang w:eastAsia="pt-BR"/>
        </w:rPr>
        <w:t>.</w:t>
      </w:r>
    </w:p>
    <w:p w:rsidR="003B69A0" w:rsidRPr="008E2D23" w:rsidRDefault="003B69A0" w:rsidP="003B69A0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3B69A0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O PLENÁRIO DO CONSELHO DE ARQUITETURA E URBANISMO DO RIO GRANDE DO SUL – CAU/RS, no exercício das competências e prerrogativas de que trata o artigo 10, XXV, do Regimento Interno do CAU/RS, reunido ordinariamente em Porto Alegre – RS, na sede do CAU/RS, no dia </w:t>
      </w:r>
      <w:r>
        <w:rPr>
          <w:rFonts w:ascii="Times New Roman" w:hAnsi="Times New Roman"/>
          <w:szCs w:val="22"/>
        </w:rPr>
        <w:t>28 de julho</w:t>
      </w:r>
      <w:r w:rsidRPr="008E2D23">
        <w:rPr>
          <w:rFonts w:ascii="Times New Roman" w:hAnsi="Times New Roman"/>
          <w:szCs w:val="22"/>
        </w:rPr>
        <w:t xml:space="preserve"> de 2017;</w:t>
      </w: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o artigo 6º, da Lei n.º 12.378/2010, que dispõe:</w:t>
      </w:r>
    </w:p>
    <w:p w:rsidR="003B69A0" w:rsidRPr="008E2D23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“Art. 6º São requisitos para o registro: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 - </w:t>
      </w:r>
      <w:proofErr w:type="gramStart"/>
      <w:r w:rsidRPr="00804E4B">
        <w:rPr>
          <w:rFonts w:ascii="Times New Roman" w:hAnsi="Times New Roman"/>
          <w:sz w:val="22"/>
          <w:szCs w:val="22"/>
        </w:rPr>
        <w:t>capacidade</w:t>
      </w:r>
      <w:proofErr w:type="gramEnd"/>
      <w:r w:rsidRPr="00804E4B">
        <w:rPr>
          <w:rFonts w:ascii="Times New Roman" w:hAnsi="Times New Roman"/>
          <w:sz w:val="22"/>
          <w:szCs w:val="22"/>
        </w:rPr>
        <w:t xml:space="preserve"> civil; e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II - </w:t>
      </w:r>
      <w:proofErr w:type="gramStart"/>
      <w:r w:rsidRPr="00804E4B">
        <w:rPr>
          <w:rFonts w:ascii="Times New Roman" w:hAnsi="Times New Roman"/>
          <w:sz w:val="22"/>
          <w:szCs w:val="22"/>
        </w:rPr>
        <w:t>diploma</w:t>
      </w:r>
      <w:proofErr w:type="gramEnd"/>
      <w:r w:rsidRPr="00804E4B">
        <w:rPr>
          <w:rFonts w:ascii="Times New Roman" w:hAnsi="Times New Roman"/>
          <w:sz w:val="22"/>
          <w:szCs w:val="22"/>
        </w:rPr>
        <w:t xml:space="preserve"> de graduação em arquitetura e urbanismo, obtido em instituição de ensino superior oficialmente reconhecida pelo poder público.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1º Poderão obter registro no CAU dos Estados e do Distrito Federal os portadores de diploma de graduação em Arquitetura e Urbanismo ou de diploma de arquiteto ou arquiteto e urbanista, obtido em instituição estrangeira de ensino superior reconhecida no respectivo país e devidamente revalidado por instituição nacional credenciada.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2º Cumpridos os requisitos previstos nos incisos I e II do caput, poderão obter registro no CAU dos Estados ou do Distrito Federal, em caráter excepcional e por tempo determinado, profissionais estrangeiros sem domicílio no País. </w:t>
      </w:r>
    </w:p>
    <w:p w:rsidR="003B69A0" w:rsidRPr="00804E4B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 xml:space="preserve">§ 3º A concessão do registro de que trata o § 2o é condicionada à efetiva participação de arquiteto e urbanista ou sociedade de arquitetos, com registro no CAU Estadual ou no Distrito Federal e com domicílio no País, no acompanhamento em todas as fases das atividades a serem desenvolvidas pelos profissionais </w:t>
      </w:r>
      <w:proofErr w:type="gramStart"/>
      <w:r w:rsidRPr="00804E4B">
        <w:rPr>
          <w:rFonts w:ascii="Times New Roman" w:hAnsi="Times New Roman"/>
          <w:sz w:val="22"/>
          <w:szCs w:val="22"/>
        </w:rPr>
        <w:t>estrangeiros)”</w:t>
      </w:r>
      <w:proofErr w:type="gramEnd"/>
      <w:r w:rsidRPr="00804E4B">
        <w:rPr>
          <w:rFonts w:ascii="Times New Roman" w:hAnsi="Times New Roman"/>
          <w:sz w:val="22"/>
          <w:szCs w:val="22"/>
        </w:rPr>
        <w:t>.</w:t>
      </w:r>
    </w:p>
    <w:p w:rsidR="003B69A0" w:rsidRPr="008E2D23" w:rsidRDefault="003B69A0" w:rsidP="003B69A0">
      <w:pPr>
        <w:tabs>
          <w:tab w:val="left" w:pos="1418"/>
          <w:tab w:val="left" w:pos="1985"/>
        </w:tabs>
        <w:ind w:left="1701"/>
        <w:jc w:val="both"/>
        <w:rPr>
          <w:rFonts w:ascii="Times New Roman" w:hAnsi="Times New Roman"/>
          <w:sz w:val="22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Considerando que o artigo 2º, da Resolução n.º 26 do CAU/BR, dispõe que:</w:t>
      </w:r>
    </w:p>
    <w:p w:rsidR="003B69A0" w:rsidRPr="008E2D23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3B69A0" w:rsidRPr="00804E4B" w:rsidRDefault="003B69A0" w:rsidP="003B69A0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“Art.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 profissional.</w:t>
      </w:r>
    </w:p>
    <w:p w:rsidR="003B69A0" w:rsidRPr="00804E4B" w:rsidRDefault="003B69A0" w:rsidP="003B69A0">
      <w:pPr>
        <w:tabs>
          <w:tab w:val="left" w:pos="1418"/>
          <w:tab w:val="left" w:pos="2410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804E4B">
        <w:rPr>
          <w:rFonts w:ascii="Times New Roman" w:hAnsi="Times New Roman"/>
          <w:sz w:val="22"/>
          <w:szCs w:val="22"/>
        </w:rPr>
        <w:t>Parágrafo único. 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CAU/BR”.</w:t>
      </w:r>
    </w:p>
    <w:p w:rsidR="003B69A0" w:rsidRPr="006851CF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Considerando que a Universidade Federal do Rio Grande do Sul, instituição de ensino reconhecida pelo Ministério da Educação</w:t>
      </w:r>
      <w:r>
        <w:rPr>
          <w:rFonts w:ascii="Times New Roman" w:hAnsi="Times New Roman"/>
          <w:szCs w:val="22"/>
        </w:rPr>
        <w:t xml:space="preserve"> e Cultura</w:t>
      </w:r>
      <w:r w:rsidRPr="006851CF">
        <w:rPr>
          <w:rFonts w:ascii="Times New Roman" w:hAnsi="Times New Roman"/>
          <w:szCs w:val="22"/>
        </w:rPr>
        <w:t xml:space="preserve">, após análise das disciplinas cursadas </w:t>
      </w:r>
      <w:r w:rsidRPr="006851CF">
        <w:rPr>
          <w:rFonts w:ascii="Times New Roman" w:hAnsi="Times New Roman"/>
          <w:szCs w:val="22"/>
        </w:rPr>
        <w:lastRenderedPageBreak/>
        <w:t>pelo Requerente e o cumprimento de exigências para revalidação, emitiu Apostila de Revalidação;</w:t>
      </w:r>
    </w:p>
    <w:p w:rsidR="00194938" w:rsidRDefault="00194938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</w:p>
    <w:p w:rsidR="00194938" w:rsidRPr="006851CF" w:rsidRDefault="00194938" w:rsidP="003B69A0">
      <w:pPr>
        <w:tabs>
          <w:tab w:val="left" w:pos="1418"/>
          <w:tab w:val="left" w:pos="2175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a </w:t>
      </w:r>
      <w:r w:rsidRPr="003B69A0">
        <w:rPr>
          <w:rFonts w:ascii="Times New Roman" w:hAnsi="Times New Roman"/>
        </w:rPr>
        <w:t>Deliberação n.º 0</w:t>
      </w:r>
      <w:r>
        <w:rPr>
          <w:rFonts w:ascii="Times New Roman" w:hAnsi="Times New Roman"/>
        </w:rPr>
        <w:t>12</w:t>
      </w:r>
      <w:r w:rsidRPr="003B69A0">
        <w:rPr>
          <w:rFonts w:ascii="Times New Roman" w:hAnsi="Times New Roman"/>
        </w:rPr>
        <w:t xml:space="preserve">/2017 da Comissão de Ensino e Formação do CAU/RS, a qual deferiu o registro definitivo da profissional </w:t>
      </w:r>
      <w:proofErr w:type="spellStart"/>
      <w:r w:rsidRPr="003B69A0">
        <w:rPr>
          <w:rFonts w:ascii="Times New Roman" w:eastAsia="Times New Roman" w:hAnsi="Times New Roman"/>
          <w:lang w:eastAsia="pt-BR"/>
        </w:rPr>
        <w:t>Vanesa</w:t>
      </w:r>
      <w:proofErr w:type="spellEnd"/>
      <w:r w:rsidRPr="003B69A0">
        <w:rPr>
          <w:rFonts w:ascii="Times New Roman" w:eastAsia="Times New Roman" w:hAnsi="Times New Roman"/>
          <w:lang w:eastAsia="pt-BR"/>
        </w:rPr>
        <w:t xml:space="preserve"> Fernanda </w:t>
      </w:r>
      <w:proofErr w:type="spellStart"/>
      <w:r w:rsidRPr="003B69A0">
        <w:rPr>
          <w:rFonts w:ascii="Times New Roman" w:eastAsia="Times New Roman" w:hAnsi="Times New Roman"/>
          <w:lang w:eastAsia="pt-BR"/>
        </w:rPr>
        <w:t>Pestchanker</w:t>
      </w:r>
      <w:proofErr w:type="spellEnd"/>
      <w:r w:rsidRPr="003B69A0">
        <w:rPr>
          <w:rFonts w:ascii="Times New Roman" w:eastAsia="Times New Roman" w:hAnsi="Times New Roman"/>
          <w:lang w:eastAsia="pt-BR"/>
        </w:rPr>
        <w:t>.</w:t>
      </w:r>
    </w:p>
    <w:p w:rsidR="003B69A0" w:rsidRPr="008E2D23" w:rsidRDefault="003B69A0" w:rsidP="003B69A0">
      <w:pPr>
        <w:tabs>
          <w:tab w:val="left" w:pos="1418"/>
          <w:tab w:val="left" w:pos="2410"/>
        </w:tabs>
        <w:jc w:val="both"/>
        <w:rPr>
          <w:rFonts w:ascii="Times New Roman" w:hAnsi="Times New Roman"/>
          <w:sz w:val="20"/>
          <w:szCs w:val="22"/>
        </w:rPr>
      </w:pPr>
    </w:p>
    <w:p w:rsidR="003B69A0" w:rsidRDefault="003B69A0" w:rsidP="003B69A0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  <w:tab w:val="left" w:pos="2175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 xml:space="preserve">DELIBEROU: </w:t>
      </w:r>
      <w:r w:rsidRPr="008E2D23">
        <w:rPr>
          <w:rFonts w:ascii="Times New Roman" w:hAnsi="Times New Roman"/>
          <w:b/>
          <w:szCs w:val="22"/>
        </w:rPr>
        <w:tab/>
      </w:r>
    </w:p>
    <w:p w:rsidR="003B69A0" w:rsidRDefault="003B69A0" w:rsidP="00194938">
      <w:pPr>
        <w:pStyle w:val="PargrafodaLista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Cs w:val="22"/>
        </w:rPr>
      </w:pPr>
      <w:r w:rsidRPr="006851CF">
        <w:rPr>
          <w:rFonts w:ascii="Times New Roman" w:hAnsi="Times New Roman"/>
          <w:szCs w:val="22"/>
        </w:rPr>
        <w:t>Pela homologação d</w:t>
      </w:r>
      <w:r w:rsidR="00194938" w:rsidRPr="00194938">
        <w:rPr>
          <w:rFonts w:ascii="Times New Roman" w:hAnsi="Times New Roman"/>
          <w:szCs w:val="22"/>
        </w:rPr>
        <w:t xml:space="preserve">o registro definitivo da profissional </w:t>
      </w:r>
      <w:proofErr w:type="spellStart"/>
      <w:r w:rsidR="00194938" w:rsidRPr="00194938">
        <w:rPr>
          <w:rFonts w:ascii="Times New Roman" w:hAnsi="Times New Roman"/>
          <w:szCs w:val="22"/>
        </w:rPr>
        <w:t>Vanesa</w:t>
      </w:r>
      <w:proofErr w:type="spellEnd"/>
      <w:r w:rsidR="00194938" w:rsidRPr="00194938">
        <w:rPr>
          <w:rFonts w:ascii="Times New Roman" w:hAnsi="Times New Roman"/>
          <w:szCs w:val="22"/>
        </w:rPr>
        <w:t xml:space="preserve"> Fernanda </w:t>
      </w:r>
      <w:proofErr w:type="spellStart"/>
      <w:r w:rsidR="00194938" w:rsidRPr="00194938">
        <w:rPr>
          <w:rFonts w:ascii="Times New Roman" w:hAnsi="Times New Roman"/>
          <w:szCs w:val="22"/>
        </w:rPr>
        <w:t>Pestchanker</w:t>
      </w:r>
      <w:proofErr w:type="spellEnd"/>
      <w:r w:rsidRPr="006851C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e </w:t>
      </w:r>
      <w:r w:rsidR="00194938">
        <w:rPr>
          <w:rFonts w:ascii="Times New Roman" w:hAnsi="Times New Roman"/>
          <w:szCs w:val="22"/>
        </w:rPr>
        <w:t xml:space="preserve">posterior </w:t>
      </w:r>
      <w:r>
        <w:rPr>
          <w:rFonts w:ascii="Times New Roman" w:hAnsi="Times New Roman"/>
          <w:szCs w:val="22"/>
        </w:rPr>
        <w:t xml:space="preserve">encaminhamento dos dados da interessada </w:t>
      </w:r>
      <w:proofErr w:type="spellStart"/>
      <w:r w:rsidRPr="003B69A0">
        <w:rPr>
          <w:rFonts w:ascii="Times New Roman" w:eastAsia="Times New Roman" w:hAnsi="Times New Roman"/>
          <w:lang w:eastAsia="pt-BR"/>
        </w:rPr>
        <w:t>Vanesa</w:t>
      </w:r>
      <w:proofErr w:type="spellEnd"/>
      <w:r w:rsidRPr="003B69A0">
        <w:rPr>
          <w:rFonts w:ascii="Times New Roman" w:eastAsia="Times New Roman" w:hAnsi="Times New Roman"/>
          <w:lang w:eastAsia="pt-BR"/>
        </w:rPr>
        <w:t xml:space="preserve"> Fernanda </w:t>
      </w:r>
      <w:proofErr w:type="spellStart"/>
      <w:r w:rsidRPr="003B69A0">
        <w:rPr>
          <w:rFonts w:ascii="Times New Roman" w:eastAsia="Times New Roman" w:hAnsi="Times New Roman"/>
          <w:lang w:eastAsia="pt-BR"/>
        </w:rPr>
        <w:t>Pestchanker</w:t>
      </w:r>
      <w:proofErr w:type="spellEnd"/>
      <w:r>
        <w:rPr>
          <w:rFonts w:ascii="Times New Roman" w:hAnsi="Times New Roman"/>
          <w:szCs w:val="22"/>
        </w:rPr>
        <w:t>, sugerindo o seu registro com o título de Arquiteta e Urbanista e atribuições previstas no artigo 3º da Resolução n.º 21 do CAU/BR, para o desempenho das atividades nele relacionadas.</w:t>
      </w:r>
    </w:p>
    <w:p w:rsidR="003B69A0" w:rsidRDefault="003B69A0" w:rsidP="003B69A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3B69A0" w:rsidRDefault="003B69A0" w:rsidP="003B69A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Pelo encaminhamento ao CAU/BR, por meio do SICCAU, na forma da Resolução n.º 26 do CAU/BR.</w:t>
      </w:r>
    </w:p>
    <w:p w:rsidR="003B69A0" w:rsidRPr="008C1F40" w:rsidRDefault="003B69A0" w:rsidP="003B69A0">
      <w:pPr>
        <w:pStyle w:val="PargrafodaLista"/>
        <w:rPr>
          <w:rFonts w:ascii="Times New Roman" w:hAnsi="Times New Roman"/>
          <w:szCs w:val="22"/>
        </w:rPr>
      </w:pPr>
    </w:p>
    <w:p w:rsidR="003B69A0" w:rsidRDefault="003B69A0" w:rsidP="003B69A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Esta deliberação entra em vigor nesta data. </w:t>
      </w:r>
    </w:p>
    <w:p w:rsidR="003B69A0" w:rsidRPr="008C1F40" w:rsidRDefault="003B69A0" w:rsidP="003B69A0">
      <w:pPr>
        <w:pStyle w:val="PargrafodaLista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Com 1</w:t>
      </w:r>
      <w:r>
        <w:rPr>
          <w:rFonts w:ascii="Times New Roman" w:hAnsi="Times New Roman"/>
          <w:szCs w:val="22"/>
        </w:rPr>
        <w:t>5</w:t>
      </w:r>
      <w:r w:rsidRPr="008E2D2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quinze</w:t>
      </w:r>
      <w:r w:rsidRPr="008E2D23">
        <w:rPr>
          <w:rFonts w:ascii="Times New Roman" w:hAnsi="Times New Roman"/>
          <w:szCs w:val="22"/>
        </w:rPr>
        <w:t xml:space="preserve">) votos favoráveis, 0 (zero) votos contrários, 0 (zero) abstenções, </w:t>
      </w:r>
      <w:r>
        <w:rPr>
          <w:rFonts w:ascii="Times New Roman" w:hAnsi="Times New Roman"/>
          <w:szCs w:val="22"/>
        </w:rPr>
        <w:t>3</w:t>
      </w:r>
      <w:r w:rsidRPr="008E2D2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três</w:t>
      </w:r>
      <w:r w:rsidRPr="008E2D23">
        <w:rPr>
          <w:rFonts w:ascii="Times New Roman" w:hAnsi="Times New Roman"/>
          <w:szCs w:val="22"/>
        </w:rPr>
        <w:t>) ausência</w:t>
      </w:r>
      <w:r>
        <w:rPr>
          <w:rFonts w:ascii="Times New Roman" w:hAnsi="Times New Roman"/>
          <w:szCs w:val="22"/>
        </w:rPr>
        <w:t>s</w:t>
      </w:r>
      <w:r w:rsidRPr="008E2D23">
        <w:rPr>
          <w:rFonts w:ascii="Times New Roman" w:hAnsi="Times New Roman"/>
          <w:szCs w:val="22"/>
        </w:rPr>
        <w:t>.</w:t>
      </w:r>
    </w:p>
    <w:p w:rsidR="003B69A0" w:rsidRDefault="003B69A0" w:rsidP="003B69A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 xml:space="preserve">Porto Alegre – RS, </w:t>
      </w:r>
      <w:r>
        <w:rPr>
          <w:rFonts w:ascii="Times New Roman" w:hAnsi="Times New Roman"/>
          <w:szCs w:val="22"/>
        </w:rPr>
        <w:t>28</w:t>
      </w:r>
      <w:r w:rsidRPr="008E2D23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 xml:space="preserve">julho </w:t>
      </w:r>
      <w:r w:rsidRPr="008E2D23">
        <w:rPr>
          <w:rFonts w:ascii="Times New Roman" w:hAnsi="Times New Roman"/>
          <w:szCs w:val="22"/>
        </w:rPr>
        <w:t>de 2017.</w:t>
      </w: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  <w:sectPr w:rsidR="003B69A0" w:rsidRPr="008E2D23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3B69A0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B69A0" w:rsidRPr="008E2D23" w:rsidRDefault="003B69A0" w:rsidP="003B69A0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8E2D23">
        <w:rPr>
          <w:rFonts w:ascii="Times New Roman" w:hAnsi="Times New Roman"/>
          <w:b/>
          <w:szCs w:val="22"/>
        </w:rPr>
        <w:t>Joaquim Eduardo Vidal Haas</w:t>
      </w:r>
    </w:p>
    <w:p w:rsidR="003B69A0" w:rsidRPr="008E2D23" w:rsidRDefault="003B69A0" w:rsidP="003B69A0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8E2D23">
        <w:rPr>
          <w:rFonts w:ascii="Times New Roman" w:hAnsi="Times New Roman"/>
          <w:szCs w:val="22"/>
        </w:rPr>
        <w:t>Presidente do CAU/RS</w:t>
      </w:r>
    </w:p>
    <w:p w:rsidR="00475531" w:rsidRPr="008D7E43" w:rsidRDefault="00475531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FD4EBD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FD4EB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E7082B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473B18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73B18" w:rsidRPr="008D7E43" w:rsidRDefault="00473B18" w:rsidP="00473B18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FD4EB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FD4EB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FD4EBD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55409" w:rsidRPr="008D7E43" w:rsidRDefault="001874CC" w:rsidP="00FD4EB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FD4EBD">
              <w:rPr>
                <w:rFonts w:ascii="Times New Roman" w:hAnsi="Times New Roman"/>
              </w:rPr>
              <w:t xml:space="preserve">DPL </w:t>
            </w:r>
            <w:r w:rsidR="00C82696" w:rsidRPr="00FD4EBD">
              <w:rPr>
                <w:rFonts w:ascii="Times New Roman" w:hAnsi="Times New Roman"/>
              </w:rPr>
              <w:t>7</w:t>
            </w:r>
            <w:r w:rsidR="00FD4EBD" w:rsidRPr="00FD4EBD">
              <w:rPr>
                <w:rFonts w:ascii="Times New Roman" w:hAnsi="Times New Roman"/>
              </w:rPr>
              <w:t>7</w:t>
            </w:r>
            <w:r w:rsidR="00855409">
              <w:rPr>
                <w:rFonts w:ascii="Times New Roman" w:hAnsi="Times New Roman"/>
              </w:rPr>
              <w:t xml:space="preserve">1 </w:t>
            </w:r>
            <w:r w:rsidR="00FD4EBD" w:rsidRPr="00FD4EBD">
              <w:rPr>
                <w:rFonts w:ascii="Times New Roman" w:hAnsi="Times New Roman"/>
              </w:rPr>
              <w:t xml:space="preserve">– </w:t>
            </w:r>
            <w:r w:rsidR="00855409" w:rsidRPr="003B69A0">
              <w:rPr>
                <w:rFonts w:ascii="Times New Roman" w:hAnsi="Times New Roman"/>
              </w:rPr>
              <w:t>Homologa a Deliberação n.º 0</w:t>
            </w:r>
            <w:r w:rsidR="00855409">
              <w:rPr>
                <w:rFonts w:ascii="Times New Roman" w:hAnsi="Times New Roman"/>
              </w:rPr>
              <w:t>12</w:t>
            </w:r>
            <w:r w:rsidR="00855409" w:rsidRPr="003B69A0">
              <w:rPr>
                <w:rFonts w:ascii="Times New Roman" w:hAnsi="Times New Roman"/>
              </w:rPr>
              <w:t xml:space="preserve">/2017 da Comissão de Ensino e Formação do CAU/RS, a qual deferiu o registro definitivo da profissional </w:t>
            </w:r>
            <w:proofErr w:type="spellStart"/>
            <w:r w:rsidR="00855409" w:rsidRPr="003B69A0">
              <w:rPr>
                <w:rFonts w:ascii="Times New Roman" w:eastAsia="Times New Roman" w:hAnsi="Times New Roman"/>
                <w:lang w:eastAsia="pt-BR"/>
              </w:rPr>
              <w:t>Vanesa</w:t>
            </w:r>
            <w:proofErr w:type="spellEnd"/>
            <w:r w:rsidR="00855409" w:rsidRPr="003B69A0">
              <w:rPr>
                <w:rFonts w:ascii="Times New Roman" w:eastAsia="Times New Roman" w:hAnsi="Times New Roman"/>
                <w:lang w:eastAsia="pt-BR"/>
              </w:rPr>
              <w:t xml:space="preserve"> Fernanda </w:t>
            </w:r>
            <w:proofErr w:type="spellStart"/>
            <w:r w:rsidR="00855409" w:rsidRPr="003B69A0">
              <w:rPr>
                <w:rFonts w:ascii="Times New Roman" w:eastAsia="Times New Roman" w:hAnsi="Times New Roman"/>
                <w:lang w:eastAsia="pt-BR"/>
              </w:rPr>
              <w:t>Pestchanker</w:t>
            </w:r>
            <w:proofErr w:type="spellEnd"/>
            <w:r w:rsidR="00855409" w:rsidRPr="003B69A0">
              <w:rPr>
                <w:rFonts w:ascii="Times New Roman" w:eastAsia="Times New Roman" w:hAnsi="Times New Roman"/>
                <w:lang w:eastAsia="pt-BR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0F" w:rsidRDefault="00F4320F">
      <w:r>
        <w:separator/>
      </w:r>
    </w:p>
  </w:endnote>
  <w:endnote w:type="continuationSeparator" w:id="0">
    <w:p w:rsidR="00F4320F" w:rsidRDefault="00F4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0" w:rsidRPr="00381432" w:rsidRDefault="003B69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B69A0" w:rsidRPr="008D7E43" w:rsidRDefault="003B69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0" w:rsidRPr="001F028B" w:rsidRDefault="003B69A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3B69A0" w:rsidRPr="001F028B" w:rsidRDefault="003B69A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0" w:rsidRDefault="003B69A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0F" w:rsidRDefault="00F4320F">
      <w:r>
        <w:separator/>
      </w:r>
    </w:p>
  </w:footnote>
  <w:footnote w:type="continuationSeparator" w:id="0">
    <w:p w:rsidR="00F4320F" w:rsidRDefault="00F4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0" w:rsidRPr="009E4E5A" w:rsidRDefault="003B69A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6432" behindDoc="1" locked="0" layoutInCell="1" allowOverlap="1" wp14:anchorId="1949544B" wp14:editId="2D337D9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2B64DF9F" wp14:editId="57E396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0" w:rsidRPr="009E4E5A" w:rsidRDefault="003B69A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1070324" wp14:editId="15104E47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A0" w:rsidRDefault="003B69A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0EF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4938"/>
    <w:rsid w:val="0019667A"/>
    <w:rsid w:val="001A3726"/>
    <w:rsid w:val="001D3CDB"/>
    <w:rsid w:val="001D558E"/>
    <w:rsid w:val="001D5784"/>
    <w:rsid w:val="001E15D4"/>
    <w:rsid w:val="0020186A"/>
    <w:rsid w:val="00201ADD"/>
    <w:rsid w:val="00202FB3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6C4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B69A0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3B18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04779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C70ED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1F8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55409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EFF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C6E6B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C14DB"/>
    <w:rsid w:val="00EC40CA"/>
    <w:rsid w:val="00EC4876"/>
    <w:rsid w:val="00ED0B34"/>
    <w:rsid w:val="00EE4085"/>
    <w:rsid w:val="00F118B3"/>
    <w:rsid w:val="00F120F5"/>
    <w:rsid w:val="00F211ED"/>
    <w:rsid w:val="00F40DBA"/>
    <w:rsid w:val="00F4320F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4EBD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1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949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BB73-1C9C-4060-B554-DEE8B301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49</cp:revision>
  <cp:lastPrinted>2017-08-02T16:41:00Z</cp:lastPrinted>
  <dcterms:created xsi:type="dcterms:W3CDTF">2016-03-08T14:30:00Z</dcterms:created>
  <dcterms:modified xsi:type="dcterms:W3CDTF">2017-08-02T16:51:00Z</dcterms:modified>
</cp:coreProperties>
</file>