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0C2A04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0C2A04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0C2A04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0C2A04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PORTARIA </w:t>
      </w:r>
      <w:r w:rsidR="008928BF" w:rsidRPr="008928BF">
        <w:rPr>
          <w:rFonts w:asciiTheme="minorHAnsi" w:hAnsiTheme="minorHAnsi" w:cs="Arial"/>
          <w:b/>
          <w:sz w:val="22"/>
          <w:szCs w:val="22"/>
        </w:rPr>
        <w:t>NORMATIVA</w:t>
      </w:r>
      <w:r>
        <w:rPr>
          <w:rFonts w:asciiTheme="minorHAnsi" w:hAnsiTheme="minorHAnsi" w:cs="Arial"/>
          <w:b/>
          <w:sz w:val="22"/>
          <w:szCs w:val="22"/>
        </w:rPr>
        <w:t xml:space="preserve"> N.º </w:t>
      </w:r>
      <w:r w:rsidR="00CC6CAC">
        <w:rPr>
          <w:rFonts w:asciiTheme="minorHAnsi" w:hAnsiTheme="minorHAnsi" w:cs="Arial"/>
          <w:b/>
          <w:sz w:val="22"/>
          <w:szCs w:val="22"/>
        </w:rPr>
        <w:t>10</w:t>
      </w:r>
      <w:r w:rsidR="00D241FD" w:rsidRPr="000C2A04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CC6CAC">
        <w:rPr>
          <w:rFonts w:asciiTheme="minorHAnsi" w:hAnsiTheme="minorHAnsi" w:cs="Arial"/>
          <w:b/>
          <w:sz w:val="22"/>
          <w:szCs w:val="22"/>
        </w:rPr>
        <w:t>15</w:t>
      </w:r>
      <w:r w:rsidR="00D241FD" w:rsidRPr="000C2A04">
        <w:rPr>
          <w:rFonts w:asciiTheme="minorHAnsi" w:hAnsiTheme="minorHAnsi" w:cs="Arial"/>
          <w:b/>
          <w:sz w:val="22"/>
          <w:szCs w:val="22"/>
        </w:rPr>
        <w:t xml:space="preserve"> DE MAIO DE 2014.</w:t>
      </w:r>
    </w:p>
    <w:p w:rsidR="00237616" w:rsidRPr="000C2A04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Default="00D241FD" w:rsidP="00CC6CAC">
      <w:pPr>
        <w:suppressAutoHyphens/>
        <w:spacing w:line="276" w:lineRule="auto"/>
        <w:ind w:left="708"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272A4B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272A4B" w:rsidRDefault="00272A4B" w:rsidP="00CC6CAC">
      <w:pPr>
        <w:suppressAutoHyphens/>
        <w:spacing w:line="276" w:lineRule="auto"/>
        <w:ind w:left="708"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Default="00D241FD" w:rsidP="00CC6CAC">
      <w:pPr>
        <w:suppressAutoHyphens/>
        <w:spacing w:line="276" w:lineRule="auto"/>
        <w:ind w:left="708"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272A4B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272A4B" w:rsidRDefault="00272A4B" w:rsidP="00CC6CAC">
      <w:pPr>
        <w:suppressAutoHyphens/>
        <w:spacing w:line="276" w:lineRule="auto"/>
        <w:ind w:left="708"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272A4B" w:rsidRDefault="00D241FD" w:rsidP="00CC6CAC">
      <w:pPr>
        <w:suppressAutoHyphens/>
        <w:spacing w:line="276" w:lineRule="auto"/>
        <w:ind w:left="708"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272A4B">
        <w:rPr>
          <w:rFonts w:asciiTheme="minorHAnsi" w:eastAsia="Times New Roman" w:hAnsiTheme="minorHAnsi"/>
          <w:sz w:val="22"/>
          <w:szCs w:val="22"/>
        </w:rPr>
        <w:t>O Preside</w:t>
      </w:r>
      <w:r w:rsidR="005D2E44">
        <w:rPr>
          <w:rFonts w:asciiTheme="minorHAnsi" w:eastAsia="Times New Roman" w:hAnsiTheme="minorHAnsi"/>
          <w:sz w:val="22"/>
          <w:szCs w:val="22"/>
        </w:rPr>
        <w:t>nte</w:t>
      </w:r>
      <w:r w:rsidRPr="00272A4B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272A4B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272A4B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272A4B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 art. </w:t>
      </w:r>
      <w:r w:rsidR="005D2E44">
        <w:rPr>
          <w:rFonts w:asciiTheme="minorHAnsi" w:eastAsia="Times New Roman" w:hAnsiTheme="minorHAnsi"/>
          <w:sz w:val="22"/>
          <w:szCs w:val="22"/>
        </w:rPr>
        <w:t>35, inciso III,</w:t>
      </w:r>
      <w:r w:rsidRPr="00272A4B">
        <w:rPr>
          <w:rFonts w:asciiTheme="minorHAnsi" w:eastAsia="Times New Roman" w:hAnsiTheme="minorHAnsi"/>
          <w:sz w:val="22"/>
          <w:szCs w:val="22"/>
        </w:rPr>
        <w:t xml:space="preserve"> da Lei n.º 12.378/2010;</w:t>
      </w:r>
    </w:p>
    <w:p w:rsidR="00D241FD" w:rsidRPr="000C2A04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0C2A04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0C2A04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D241FD" w:rsidRDefault="00D241F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272A4B">
        <w:rPr>
          <w:rFonts w:asciiTheme="minorHAnsi" w:eastAsia="Times New Roman" w:hAnsiTheme="minorHAnsi"/>
          <w:sz w:val="22"/>
          <w:szCs w:val="22"/>
        </w:rPr>
        <w:t>Art. 1º</w:t>
      </w:r>
      <w:r w:rsidR="00272A4B">
        <w:rPr>
          <w:rFonts w:asciiTheme="minorHAnsi" w:eastAsia="Times New Roman" w:hAnsiTheme="minorHAnsi"/>
          <w:sz w:val="22"/>
          <w:szCs w:val="22"/>
        </w:rPr>
        <w:t xml:space="preserve"> -</w:t>
      </w:r>
      <w:r w:rsidRPr="00272A4B">
        <w:rPr>
          <w:rFonts w:asciiTheme="minorHAnsi" w:eastAsia="Times New Roman" w:hAnsiTheme="minorHAnsi"/>
          <w:sz w:val="22"/>
          <w:szCs w:val="22"/>
        </w:rPr>
        <w:t xml:space="preserve"> Nomear, para o cargo de Analista de Nível Superior – </w:t>
      </w:r>
      <w:r w:rsidR="005D2E44">
        <w:rPr>
          <w:rFonts w:asciiTheme="minorHAnsi" w:eastAsia="Times New Roman" w:hAnsiTheme="minorHAnsi"/>
          <w:sz w:val="22"/>
          <w:szCs w:val="22"/>
        </w:rPr>
        <w:t>Jornalista</w:t>
      </w:r>
      <w:r w:rsidRPr="00272A4B">
        <w:rPr>
          <w:rFonts w:asciiTheme="minorHAnsi" w:eastAsia="Times New Roman" w:hAnsiTheme="minorHAnsi"/>
          <w:sz w:val="22"/>
          <w:szCs w:val="22"/>
        </w:rPr>
        <w:t xml:space="preserve">, </w:t>
      </w:r>
      <w:r w:rsidR="005D2E44">
        <w:rPr>
          <w:rFonts w:asciiTheme="minorHAnsi" w:eastAsia="Times New Roman" w:hAnsiTheme="minorHAnsi"/>
          <w:sz w:val="22"/>
          <w:szCs w:val="22"/>
        </w:rPr>
        <w:t>ALICE NADER FOSSA</w:t>
      </w:r>
      <w:r w:rsidRPr="00272A4B">
        <w:rPr>
          <w:rFonts w:asciiTheme="minorHAnsi" w:eastAsia="Times New Roman" w:hAnsiTheme="minorHAnsi"/>
          <w:sz w:val="22"/>
          <w:szCs w:val="22"/>
        </w:rPr>
        <w:t xml:space="preserve">, classificada em </w:t>
      </w:r>
      <w:r w:rsidR="005D2E44">
        <w:rPr>
          <w:rFonts w:asciiTheme="minorHAnsi" w:eastAsia="Times New Roman" w:hAnsiTheme="minorHAnsi"/>
          <w:sz w:val="22"/>
          <w:szCs w:val="22"/>
        </w:rPr>
        <w:t>2</w:t>
      </w:r>
      <w:r w:rsidRPr="00272A4B">
        <w:rPr>
          <w:rFonts w:asciiTheme="minorHAnsi" w:eastAsia="Times New Roman" w:hAnsiTheme="minorHAnsi"/>
          <w:sz w:val="22"/>
          <w:szCs w:val="22"/>
        </w:rPr>
        <w:t>º lugar.</w:t>
      </w:r>
    </w:p>
    <w:p w:rsidR="00272A4B" w:rsidRPr="00272A4B" w:rsidRDefault="00272A4B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Default="00B75C6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D241FD" w:rsidRPr="00272A4B">
        <w:rPr>
          <w:rFonts w:asciiTheme="minorHAnsi" w:eastAsia="Times New Roman" w:hAnsiTheme="minorHAnsi"/>
          <w:sz w:val="22"/>
          <w:szCs w:val="22"/>
        </w:rPr>
        <w:t>2º</w:t>
      </w:r>
      <w:r>
        <w:rPr>
          <w:rFonts w:asciiTheme="minorHAnsi" w:eastAsia="Times New Roman" w:hAnsiTheme="minorHAnsi"/>
          <w:sz w:val="22"/>
          <w:szCs w:val="22"/>
        </w:rPr>
        <w:t xml:space="preserve"> - </w:t>
      </w:r>
      <w:r w:rsidR="00D241FD" w:rsidRPr="00272A4B">
        <w:rPr>
          <w:rFonts w:asciiTheme="minorHAnsi" w:eastAsia="Times New Roman" w:hAnsiTheme="minorHAnsi"/>
          <w:sz w:val="22"/>
          <w:szCs w:val="22"/>
        </w:rPr>
        <w:t>A candidata nomeada por esta portaria deverá comparecer ao Conselho de Arquitetura e Urbanismo do Rio Grande do Sul – CAU</w:t>
      </w:r>
      <w:r w:rsidR="00272A4B">
        <w:rPr>
          <w:rFonts w:asciiTheme="minorHAnsi" w:eastAsia="Times New Roman" w:hAnsiTheme="minorHAnsi"/>
          <w:sz w:val="22"/>
          <w:szCs w:val="22"/>
        </w:rPr>
        <w:t xml:space="preserve">/RS, sito a Dona Laura, n.º 320, 15º andar, </w:t>
      </w:r>
      <w:r w:rsidR="00D241FD" w:rsidRPr="00272A4B">
        <w:rPr>
          <w:rFonts w:asciiTheme="minorHAnsi" w:eastAsia="Times New Roman" w:hAnsiTheme="minorHAnsi"/>
          <w:sz w:val="22"/>
          <w:szCs w:val="22"/>
        </w:rPr>
        <w:t xml:space="preserve">Porto Alegre/RS, para tomar posse, no prazo máximo de 15 dias, </w:t>
      </w:r>
      <w:proofErr w:type="gramStart"/>
      <w:r w:rsidR="00D241FD" w:rsidRPr="00272A4B">
        <w:rPr>
          <w:rFonts w:asciiTheme="minorHAnsi" w:eastAsia="Times New Roman" w:hAnsiTheme="minorHAnsi"/>
          <w:sz w:val="22"/>
          <w:szCs w:val="22"/>
        </w:rPr>
        <w:t xml:space="preserve">contados da data desta publicação, </w:t>
      </w:r>
      <w:r w:rsidR="00C417E7">
        <w:rPr>
          <w:rFonts w:asciiTheme="minorHAnsi" w:eastAsia="Times New Roman" w:hAnsiTheme="minorHAnsi"/>
          <w:sz w:val="22"/>
          <w:szCs w:val="22"/>
        </w:rPr>
        <w:t>m</w:t>
      </w:r>
      <w:r w:rsidR="00D241FD" w:rsidRPr="00272A4B">
        <w:rPr>
          <w:rFonts w:asciiTheme="minorHAnsi" w:eastAsia="Times New Roman" w:hAnsiTheme="minorHAnsi"/>
          <w:sz w:val="22"/>
          <w:szCs w:val="22"/>
        </w:rPr>
        <w:t>unida do</w:t>
      </w:r>
      <w:r w:rsidR="00272A4B">
        <w:rPr>
          <w:rFonts w:asciiTheme="minorHAnsi" w:eastAsia="Times New Roman" w:hAnsiTheme="minorHAnsi"/>
          <w:sz w:val="22"/>
          <w:szCs w:val="22"/>
        </w:rPr>
        <w:t>s documentos indicados</w:t>
      </w:r>
      <w:proofErr w:type="gramEnd"/>
      <w:r w:rsidR="00272A4B">
        <w:rPr>
          <w:rFonts w:asciiTheme="minorHAnsi" w:eastAsia="Times New Roman" w:hAnsiTheme="minorHAnsi"/>
          <w:sz w:val="22"/>
          <w:szCs w:val="22"/>
        </w:rPr>
        <w:t xml:space="preserve"> pelo CAU</w:t>
      </w:r>
      <w:r w:rsidR="00D241FD" w:rsidRPr="00272A4B">
        <w:rPr>
          <w:rFonts w:asciiTheme="minorHAnsi" w:eastAsia="Times New Roman" w:hAnsiTheme="minorHAnsi"/>
          <w:sz w:val="22"/>
          <w:szCs w:val="22"/>
        </w:rPr>
        <w:t xml:space="preserve">/RS, sob pena de revogação desta </w:t>
      </w:r>
      <w:r w:rsidR="00272A4B">
        <w:rPr>
          <w:rFonts w:asciiTheme="minorHAnsi" w:eastAsia="Times New Roman" w:hAnsiTheme="minorHAnsi"/>
          <w:sz w:val="22"/>
          <w:szCs w:val="22"/>
        </w:rPr>
        <w:t>p</w:t>
      </w:r>
      <w:r w:rsidR="00D241FD" w:rsidRPr="00272A4B">
        <w:rPr>
          <w:rFonts w:asciiTheme="minorHAnsi" w:eastAsia="Times New Roman" w:hAnsiTheme="minorHAnsi"/>
          <w:sz w:val="22"/>
          <w:szCs w:val="22"/>
        </w:rPr>
        <w:t xml:space="preserve">ortaria de nomeação, com a </w:t>
      </w:r>
      <w:r w:rsidR="00272A4B">
        <w:rPr>
          <w:rFonts w:asciiTheme="minorHAnsi" w:eastAsia="Times New Roman" w:hAnsiTheme="minorHAnsi"/>
          <w:sz w:val="22"/>
          <w:szCs w:val="22"/>
        </w:rPr>
        <w:t xml:space="preserve">decorrente </w:t>
      </w:r>
      <w:r w:rsidR="00D241FD" w:rsidRPr="00272A4B">
        <w:rPr>
          <w:rFonts w:asciiTheme="minorHAnsi" w:eastAsia="Times New Roman" w:hAnsiTheme="minorHAnsi"/>
          <w:sz w:val="22"/>
          <w:szCs w:val="22"/>
        </w:rPr>
        <w:t xml:space="preserve">perda de todos os direitos </w:t>
      </w:r>
      <w:r w:rsidR="00272A4B">
        <w:rPr>
          <w:rFonts w:asciiTheme="minorHAnsi" w:eastAsia="Times New Roman" w:hAnsiTheme="minorHAnsi"/>
          <w:sz w:val="22"/>
          <w:szCs w:val="22"/>
        </w:rPr>
        <w:t>à</w:t>
      </w:r>
      <w:r w:rsidR="00D241FD" w:rsidRPr="00272A4B">
        <w:rPr>
          <w:rFonts w:asciiTheme="minorHAnsi" w:eastAsia="Times New Roman" w:hAnsiTheme="minorHAnsi"/>
          <w:sz w:val="22"/>
          <w:szCs w:val="22"/>
        </w:rPr>
        <w:t xml:space="preserve"> mesma e a imediata nomeação do candidato subsequentemente classificado.</w:t>
      </w:r>
    </w:p>
    <w:p w:rsidR="00272A4B" w:rsidRPr="000C2A04" w:rsidRDefault="00272A4B" w:rsidP="00272A4B">
      <w:pPr>
        <w:suppressAutoHyphens/>
        <w:ind w:firstLine="70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B75C6D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3º - </w:t>
      </w:r>
      <w:r w:rsidR="00D241FD" w:rsidRPr="00B75C6D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2B5F6F" w:rsidRPr="000C2A04" w:rsidRDefault="002B5F6F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520C7C" w:rsidRPr="000C2A04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0C2A04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C2A04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0C2A04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C2A04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0C2A04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9C" w:rsidRDefault="008B4E9C">
      <w:r>
        <w:separator/>
      </w:r>
    </w:p>
  </w:endnote>
  <w:endnote w:type="continuationSeparator" w:id="0">
    <w:p w:rsidR="008B4E9C" w:rsidRDefault="008B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8928BF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9C" w:rsidRDefault="008B4E9C">
      <w:r>
        <w:separator/>
      </w:r>
    </w:p>
  </w:footnote>
  <w:footnote w:type="continuationSeparator" w:id="0">
    <w:p w:rsidR="008B4E9C" w:rsidRDefault="008B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158B8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85F35"/>
    <w:rsid w:val="003D06F5"/>
    <w:rsid w:val="003F4496"/>
    <w:rsid w:val="00405DA9"/>
    <w:rsid w:val="00430645"/>
    <w:rsid w:val="004451EE"/>
    <w:rsid w:val="004550E1"/>
    <w:rsid w:val="00472D3B"/>
    <w:rsid w:val="004830BC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0163"/>
    <w:rsid w:val="00571BA2"/>
    <w:rsid w:val="00572124"/>
    <w:rsid w:val="00572814"/>
    <w:rsid w:val="00577A65"/>
    <w:rsid w:val="005950FA"/>
    <w:rsid w:val="005A2CB3"/>
    <w:rsid w:val="005C5065"/>
    <w:rsid w:val="005D2E44"/>
    <w:rsid w:val="005E6D92"/>
    <w:rsid w:val="00622C45"/>
    <w:rsid w:val="00641878"/>
    <w:rsid w:val="00643025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417BE"/>
    <w:rsid w:val="00851AF0"/>
    <w:rsid w:val="00857FC8"/>
    <w:rsid w:val="00862C4A"/>
    <w:rsid w:val="00880816"/>
    <w:rsid w:val="008928BF"/>
    <w:rsid w:val="008B0962"/>
    <w:rsid w:val="008B38BD"/>
    <w:rsid w:val="008B4E9C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34A0B"/>
    <w:rsid w:val="00A4008C"/>
    <w:rsid w:val="00A927B2"/>
    <w:rsid w:val="00A97DBE"/>
    <w:rsid w:val="00AA453B"/>
    <w:rsid w:val="00AB7ACF"/>
    <w:rsid w:val="00AC3C5A"/>
    <w:rsid w:val="00AD7C9E"/>
    <w:rsid w:val="00AE19F8"/>
    <w:rsid w:val="00B039BF"/>
    <w:rsid w:val="00B058A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D66A4"/>
    <w:rsid w:val="00BF0EE3"/>
    <w:rsid w:val="00BF1D54"/>
    <w:rsid w:val="00C417E7"/>
    <w:rsid w:val="00C55B31"/>
    <w:rsid w:val="00C860C0"/>
    <w:rsid w:val="00C86521"/>
    <w:rsid w:val="00CA3F6C"/>
    <w:rsid w:val="00CA5B54"/>
    <w:rsid w:val="00CC073E"/>
    <w:rsid w:val="00CC2D60"/>
    <w:rsid w:val="00CC6CAC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B5BB5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94C65"/>
    <w:rsid w:val="00E957BC"/>
    <w:rsid w:val="00E96DEF"/>
    <w:rsid w:val="00EA4891"/>
    <w:rsid w:val="00EB2088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C67B-0D7E-4B84-8188-7204407C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2014-05-15T14:33:00Z</cp:lastPrinted>
  <dcterms:created xsi:type="dcterms:W3CDTF">2014-05-15T14:32:00Z</dcterms:created>
  <dcterms:modified xsi:type="dcterms:W3CDTF">2014-05-22T15:10:00Z</dcterms:modified>
</cp:coreProperties>
</file>