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9D3F57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9D3F57" w:rsidRDefault="00EE62DA" w:rsidP="009D3F57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9D3F57" w:rsidRPr="009D3F5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196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9D3F5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9D3F57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D4084D">
        <w:rPr>
          <w:rFonts w:asciiTheme="minorHAnsi" w:hAnsiTheme="minorHAnsi"/>
          <w:sz w:val="22"/>
          <w:szCs w:val="22"/>
        </w:rPr>
        <w:t>288/2014</w:t>
      </w:r>
      <w:r w:rsidR="009D3F57">
        <w:rPr>
          <w:rFonts w:asciiTheme="minorHAnsi" w:hAnsiTheme="minorHAnsi"/>
          <w:sz w:val="22"/>
          <w:szCs w:val="22"/>
        </w:rPr>
        <w:t xml:space="preserve">, cujo objeto é </w:t>
      </w:r>
      <w:r w:rsidR="009D3F57" w:rsidRPr="00EA6AA4">
        <w:rPr>
          <w:rFonts w:asciiTheme="minorHAnsi" w:hAnsiTheme="minorHAnsi"/>
          <w:sz w:val="22"/>
          <w:szCs w:val="22"/>
        </w:rPr>
        <w:t>a prestação de serviço para gestão de abastecimento com gasolina comum, Etanol e óleo diesel.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9D3F57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EA6AA4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EA6AA4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EA6AA4">
        <w:rPr>
          <w:rFonts w:asciiTheme="minorHAnsi" w:hAnsiTheme="minorHAnsi"/>
          <w:b/>
          <w:sz w:val="22"/>
          <w:szCs w:val="22"/>
        </w:rPr>
        <w:t xml:space="preserve">Art. 1º </w:t>
      </w:r>
      <w:r w:rsidRPr="00EA6AA4">
        <w:rPr>
          <w:rFonts w:asciiTheme="minorHAnsi" w:hAnsiTheme="minorHAnsi"/>
          <w:sz w:val="22"/>
          <w:szCs w:val="22"/>
        </w:rPr>
        <w:t xml:space="preserve">Designar os </w:t>
      </w:r>
      <w:r w:rsidR="00D56E91" w:rsidRPr="00EA6AA4">
        <w:rPr>
          <w:rFonts w:asciiTheme="minorHAnsi" w:hAnsiTheme="minorHAnsi"/>
          <w:sz w:val="22"/>
          <w:szCs w:val="22"/>
        </w:rPr>
        <w:t>empregados</w:t>
      </w:r>
      <w:r w:rsidRPr="00EA6AA4">
        <w:rPr>
          <w:rFonts w:asciiTheme="minorHAnsi" w:hAnsiTheme="minorHAnsi"/>
          <w:sz w:val="22"/>
          <w:szCs w:val="22"/>
        </w:rPr>
        <w:t xml:space="preserve"> </w:t>
      </w:r>
      <w:r w:rsidR="00EA6AA4" w:rsidRPr="00EA6AA4">
        <w:rPr>
          <w:rFonts w:asciiTheme="minorHAnsi" w:hAnsiTheme="minorHAnsi"/>
          <w:color w:val="000000"/>
          <w:sz w:val="22"/>
          <w:szCs w:val="22"/>
          <w:lang w:eastAsia="pt-BR"/>
        </w:rPr>
        <w:t>Luis Carlos Lopes</w:t>
      </w:r>
      <w:r w:rsidR="00EA6AA4" w:rsidRPr="00EA6AA4">
        <w:rPr>
          <w:rFonts w:asciiTheme="minorHAnsi" w:hAnsiTheme="minorHAnsi"/>
          <w:sz w:val="22"/>
          <w:szCs w:val="22"/>
        </w:rPr>
        <w:t xml:space="preserve">, </w:t>
      </w:r>
      <w:r w:rsidRPr="00EA6AA4">
        <w:rPr>
          <w:rFonts w:asciiTheme="minorHAnsi" w:hAnsiTheme="minorHAnsi"/>
          <w:sz w:val="22"/>
          <w:szCs w:val="22"/>
        </w:rPr>
        <w:t xml:space="preserve">matrícula </w:t>
      </w:r>
      <w:r w:rsidR="00EA6AA4" w:rsidRPr="00EA6AA4">
        <w:rPr>
          <w:rFonts w:asciiTheme="minorHAnsi" w:hAnsiTheme="minorHAnsi"/>
          <w:sz w:val="22"/>
          <w:szCs w:val="22"/>
        </w:rPr>
        <w:t>143</w:t>
      </w:r>
      <w:r w:rsidRPr="00EA6AA4">
        <w:rPr>
          <w:rFonts w:asciiTheme="minorHAnsi" w:hAnsiTheme="minorHAnsi"/>
          <w:sz w:val="22"/>
          <w:szCs w:val="22"/>
        </w:rPr>
        <w:t>, como Fiscal Titular</w:t>
      </w:r>
      <w:r w:rsidR="00D56E91" w:rsidRPr="00EA6AA4">
        <w:rPr>
          <w:rFonts w:asciiTheme="minorHAnsi" w:hAnsiTheme="minorHAnsi"/>
          <w:sz w:val="22"/>
          <w:szCs w:val="22"/>
        </w:rPr>
        <w:t>,</w:t>
      </w:r>
      <w:r w:rsidRPr="00EA6AA4">
        <w:rPr>
          <w:rFonts w:asciiTheme="minorHAnsi" w:hAnsiTheme="minorHAnsi"/>
          <w:sz w:val="22"/>
          <w:szCs w:val="22"/>
        </w:rPr>
        <w:t xml:space="preserve"> e </w:t>
      </w:r>
      <w:r w:rsidR="00EA6AA4" w:rsidRPr="00EA6AA4">
        <w:rPr>
          <w:rFonts w:asciiTheme="minorHAnsi" w:hAnsiTheme="minorHAnsi"/>
          <w:color w:val="000000"/>
          <w:sz w:val="22"/>
          <w:szCs w:val="22"/>
          <w:lang w:eastAsia="pt-BR"/>
        </w:rPr>
        <w:t>Clarissa Fleck Monteiro</w:t>
      </w:r>
      <w:r w:rsidRPr="00EA6AA4">
        <w:rPr>
          <w:rFonts w:asciiTheme="minorHAnsi" w:hAnsiTheme="minorHAnsi"/>
          <w:sz w:val="22"/>
          <w:szCs w:val="22"/>
        </w:rPr>
        <w:t xml:space="preserve">, matrícula </w:t>
      </w:r>
      <w:r w:rsidR="00EA6AA4" w:rsidRPr="00EA6AA4">
        <w:rPr>
          <w:rFonts w:asciiTheme="minorHAnsi" w:hAnsiTheme="minorHAnsi"/>
          <w:sz w:val="22"/>
          <w:szCs w:val="22"/>
        </w:rPr>
        <w:t>100, como Fiscal Substitut</w:t>
      </w:r>
      <w:r w:rsidR="00D56E91" w:rsidRPr="00EA6AA4">
        <w:rPr>
          <w:rFonts w:asciiTheme="minorHAnsi" w:hAnsiTheme="minorHAnsi"/>
          <w:sz w:val="22"/>
          <w:szCs w:val="22"/>
        </w:rPr>
        <w:t>a</w:t>
      </w:r>
      <w:r w:rsidRPr="00EA6AA4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EA6AA4">
        <w:rPr>
          <w:rFonts w:asciiTheme="minorHAnsi" w:hAnsiTheme="minorHAnsi"/>
          <w:sz w:val="22"/>
          <w:szCs w:val="22"/>
        </w:rPr>
        <w:t>n</w:t>
      </w:r>
      <w:r w:rsidRPr="00EA6AA4">
        <w:rPr>
          <w:rFonts w:asciiTheme="minorHAnsi" w:hAnsiTheme="minorHAnsi"/>
          <w:sz w:val="22"/>
          <w:szCs w:val="22"/>
        </w:rPr>
        <w:t xml:space="preserve">º </w:t>
      </w:r>
      <w:r w:rsidR="00D4084D" w:rsidRPr="00EA6AA4">
        <w:rPr>
          <w:rFonts w:asciiTheme="minorHAnsi" w:hAnsiTheme="minorHAnsi"/>
          <w:sz w:val="22"/>
          <w:szCs w:val="22"/>
        </w:rPr>
        <w:t>288/2014</w:t>
      </w:r>
      <w:r w:rsidR="0051363B" w:rsidRPr="00EA6AA4">
        <w:rPr>
          <w:rFonts w:asciiTheme="minorHAnsi" w:hAnsiTheme="minorHAnsi"/>
          <w:sz w:val="22"/>
          <w:szCs w:val="22"/>
        </w:rPr>
        <w:t>,</w:t>
      </w:r>
      <w:r w:rsidRPr="00EA6AA4">
        <w:rPr>
          <w:rFonts w:asciiTheme="minorHAnsi" w:hAnsiTheme="minorHAnsi"/>
          <w:sz w:val="22"/>
          <w:szCs w:val="22"/>
        </w:rPr>
        <w:t xml:space="preserve"> celebrado com a empresa </w:t>
      </w:r>
      <w:r w:rsidR="00EA6AA4" w:rsidRPr="00EA6AA4">
        <w:rPr>
          <w:rFonts w:asciiTheme="minorHAnsi" w:hAnsiTheme="minorHAnsi"/>
          <w:sz w:val="22"/>
          <w:szCs w:val="22"/>
        </w:rPr>
        <w:t>Prime Consultoria e Assessoria Empresarial Ltda.</w:t>
      </w:r>
      <w:r w:rsidRPr="00EA6AA4">
        <w:rPr>
          <w:rFonts w:asciiTheme="minorHAnsi" w:hAnsiTheme="minorHAnsi"/>
          <w:sz w:val="22"/>
          <w:szCs w:val="22"/>
        </w:rPr>
        <w:t xml:space="preserve">, CNPJ </w:t>
      </w:r>
      <w:r w:rsidR="00EA6AA4" w:rsidRPr="00EA6AA4">
        <w:rPr>
          <w:rFonts w:asciiTheme="minorHAnsi" w:hAnsiTheme="minorHAnsi"/>
          <w:sz w:val="22"/>
          <w:szCs w:val="22"/>
        </w:rPr>
        <w:t>05.340.639/0001-30</w:t>
      </w:r>
      <w:r w:rsidR="0051363B" w:rsidRPr="00EA6AA4">
        <w:rPr>
          <w:rFonts w:asciiTheme="minorHAnsi" w:hAnsiTheme="minorHAnsi"/>
          <w:sz w:val="22"/>
          <w:szCs w:val="22"/>
        </w:rPr>
        <w:t>,</w:t>
      </w:r>
      <w:r w:rsidRPr="00EA6AA4">
        <w:rPr>
          <w:rFonts w:asciiTheme="minorHAnsi" w:hAnsiTheme="minorHAnsi"/>
          <w:sz w:val="22"/>
          <w:szCs w:val="22"/>
        </w:rPr>
        <w:t xml:space="preserve"> para a prestação de serviço </w:t>
      </w:r>
      <w:r w:rsidR="00EA6AA4" w:rsidRPr="00EA6AA4">
        <w:rPr>
          <w:rFonts w:asciiTheme="minorHAnsi" w:hAnsiTheme="minorHAnsi"/>
          <w:sz w:val="22"/>
          <w:szCs w:val="22"/>
        </w:rPr>
        <w:t>para gestão de abastecimento com gasolina comum, Etanol e óleo diesel</w:t>
      </w:r>
      <w:r w:rsidRPr="00EA6AA4">
        <w:rPr>
          <w:rFonts w:asciiTheme="minorHAnsi" w:hAnsiTheme="minorHAnsi"/>
          <w:sz w:val="22"/>
          <w:szCs w:val="22"/>
        </w:rPr>
        <w:t>.</w:t>
      </w:r>
    </w:p>
    <w:p w:rsidR="00FE72EF" w:rsidRPr="00EA6AA4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A6AA4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EA6AA4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EA6AA4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EA6AA4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EA6AA4" w:rsidRPr="00EA6AA4">
        <w:rPr>
          <w:rFonts w:asciiTheme="minorHAnsi" w:hAnsiTheme="minorHAnsi"/>
          <w:sz w:val="22"/>
          <w:szCs w:val="22"/>
          <w:lang w:eastAsia="pt-BR"/>
        </w:rPr>
        <w:t>Carla Ribeiro de Carvalho</w:t>
      </w:r>
      <w:r w:rsidR="00EA6AA4"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EA6AA4" w:rsidRPr="00EA6AA4">
        <w:rPr>
          <w:rFonts w:asciiTheme="minorHAnsi" w:eastAsia="Times New Roman" w:hAnsiTheme="minorHAnsi"/>
          <w:sz w:val="22"/>
          <w:szCs w:val="22"/>
          <w:lang w:eastAsia="pt-BR"/>
        </w:rPr>
        <w:t>44,</w:t>
      </w:r>
      <w:r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EA6AA4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EA6AA4">
        <w:rPr>
          <w:rFonts w:asciiTheme="minorHAnsi" w:hAnsiTheme="minorHAnsi"/>
          <w:sz w:val="22"/>
          <w:szCs w:val="22"/>
        </w:rPr>
        <w:t xml:space="preserve">nº </w:t>
      </w:r>
      <w:r w:rsidR="00D4084D" w:rsidRPr="00EA6AA4">
        <w:rPr>
          <w:rFonts w:asciiTheme="minorHAnsi" w:hAnsiTheme="minorHAnsi"/>
          <w:sz w:val="22"/>
          <w:szCs w:val="22"/>
        </w:rPr>
        <w:t>288/2014</w:t>
      </w:r>
      <w:r w:rsidR="0051363B" w:rsidRPr="00EA6AA4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</w:t>
      </w:r>
      <w:r w:rsidR="0051363B" w:rsidRPr="00A30A32">
        <w:rPr>
          <w:rFonts w:asciiTheme="minorHAnsi" w:hAnsiTheme="minorHAnsi"/>
          <w:sz w:val="22"/>
          <w:szCs w:val="22"/>
        </w:rPr>
        <w:t xml:space="preserve">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D3F5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4084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4084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Pr="00A30A32" w:rsidRDefault="009D3F57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9D3F5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9D3F5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D3F57" w:rsidRDefault="009D3F57" w:rsidP="009D3F5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9D3F5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pt;height:48.65pt;visibility:visible;mso-wrap-style:square" o:ole="">
          <v:imagedata r:id="rId1" o:title=""/>
        </v:shape>
        <o:OLEObject Type="Embed" ProgID="Unknown" ShapeID="Object 1" DrawAspect="Content" ObjectID="_1538988787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85D47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C5F0A"/>
    <w:rsid w:val="009D3F57"/>
    <w:rsid w:val="00A30A32"/>
    <w:rsid w:val="00A30B8F"/>
    <w:rsid w:val="00AD7829"/>
    <w:rsid w:val="00B42282"/>
    <w:rsid w:val="00BC1D18"/>
    <w:rsid w:val="00C44EB8"/>
    <w:rsid w:val="00CE7123"/>
    <w:rsid w:val="00D077F8"/>
    <w:rsid w:val="00D4084D"/>
    <w:rsid w:val="00D56E91"/>
    <w:rsid w:val="00E47F7F"/>
    <w:rsid w:val="00EA06C5"/>
    <w:rsid w:val="00EA6AA4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2016-10-19T17:51:00Z</dcterms:created>
  <dcterms:modified xsi:type="dcterms:W3CDTF">2016-10-26T14:05:00Z</dcterms:modified>
</cp:coreProperties>
</file>