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6337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3B818BF6CB54EAD995E385308295C6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>676/2016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ED40608660949D399E071579E6A003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>407/2016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6337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B40889EB813F45E1B69CE4C55AA2405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>Iusa</w:t>
                </w:r>
                <w:proofErr w:type="spellEnd"/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 xml:space="preserve"> Salette </w:t>
                </w:r>
                <w:proofErr w:type="spellStart"/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>Vieiro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820AA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1BB166D26504702AAE68E58A6EB3D6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603EA">
                  <w:rPr>
                    <w:rFonts w:ascii="Times New Roman" w:hAnsi="Times New Roman"/>
                    <w:sz w:val="20"/>
                    <w:szCs w:val="20"/>
                  </w:rPr>
                  <w:t>29/11/2016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0603E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853B7E54696644BB806C9B58A5318267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ECFA60FA3B7A468FBB1445B4A818816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603EA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0603EA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0603EA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AF7BB3DBA5B24D4E855C1CA58CA2CED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95342">
            <w:rPr>
              <w:rFonts w:ascii="Times New Roman" w:eastAsia="Calibri" w:hAnsi="Times New Roman"/>
              <w:sz w:val="20"/>
              <w:szCs w:val="20"/>
            </w:rPr>
            <w:t>24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>outubro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739897D539BE4344A888610C3CD593F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337EF">
            <w:rPr>
              <w:rFonts w:ascii="Times New Roman" w:eastAsia="Calibri" w:hAnsi="Times New Roman"/>
              <w:sz w:val="20"/>
              <w:szCs w:val="20"/>
            </w:rPr>
            <w:t>407/2016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678B7950582043ABA38DD8C4877ED39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37EF">
            <w:rPr>
              <w:rFonts w:ascii="Times New Roman" w:eastAsia="Calibri" w:hAnsi="Times New Roman"/>
              <w:sz w:val="20"/>
              <w:szCs w:val="20"/>
            </w:rPr>
            <w:t>Iusa Salette Vieiro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31AAC845F6E4CC680B1A47E17117B0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5342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853B7E54696644BB806C9B58A5318267"/>
        </w:placeholder>
      </w:sdtPr>
      <w:sdtEndPr/>
      <w:sdtContent>
        <w:p w:rsidR="00895342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>que está aposentada e que não atua</w:t>
          </w:r>
          <w:proofErr w:type="gramStart"/>
          <w:r w:rsidR="00895342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895342">
            <w:rPr>
              <w:rFonts w:ascii="Times New Roman" w:eastAsia="Calibri" w:hAnsi="Times New Roman"/>
              <w:sz w:val="20"/>
              <w:szCs w:val="20"/>
            </w:rPr>
            <w:t>profiss</w:t>
          </w:r>
          <w:r w:rsidR="007221F4">
            <w:rPr>
              <w:rFonts w:ascii="Times New Roman" w:eastAsia="Calibri" w:hAnsi="Times New Roman"/>
              <w:sz w:val="20"/>
              <w:szCs w:val="20"/>
            </w:rPr>
            <w:t xml:space="preserve">ionalmente desde 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>2010, ano em que a baixa de seu registo foi feit</w:t>
          </w:r>
          <w:r w:rsidR="007221F4">
            <w:rPr>
              <w:rFonts w:ascii="Times New Roman" w:eastAsia="Calibri" w:hAnsi="Times New Roman"/>
              <w:sz w:val="20"/>
              <w:szCs w:val="20"/>
            </w:rPr>
            <w:t>a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 xml:space="preserve"> na Prefeitura de Erechim, aduzindo ainda</w:t>
          </w:r>
          <w:r w:rsidR="007221F4">
            <w:rPr>
              <w:rFonts w:ascii="Times New Roman" w:eastAsia="Calibri" w:hAnsi="Times New Roman"/>
              <w:sz w:val="20"/>
              <w:szCs w:val="20"/>
            </w:rPr>
            <w:t xml:space="preserve"> que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 xml:space="preserve"> não sabia que a baixa também </w:t>
          </w:r>
          <w:r w:rsidR="007221F4">
            <w:rPr>
              <w:rFonts w:ascii="Times New Roman" w:eastAsia="Calibri" w:hAnsi="Times New Roman"/>
              <w:sz w:val="20"/>
              <w:szCs w:val="20"/>
            </w:rPr>
            <w:t xml:space="preserve">deveria 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>ser</w:t>
          </w:r>
          <w:r w:rsidR="007221F4">
            <w:rPr>
              <w:rFonts w:ascii="Times New Roman" w:eastAsia="Calibri" w:hAnsi="Times New Roman"/>
              <w:sz w:val="20"/>
              <w:szCs w:val="20"/>
            </w:rPr>
            <w:t xml:space="preserve"> feita</w:t>
          </w:r>
          <w:r w:rsidR="00895342">
            <w:rPr>
              <w:rFonts w:ascii="Times New Roman" w:eastAsia="Calibri" w:hAnsi="Times New Roman"/>
              <w:sz w:val="20"/>
              <w:szCs w:val="20"/>
            </w:rPr>
            <w:t>, naquela época, no CREA.</w:t>
          </w:r>
        </w:p>
        <w:p w:rsidR="00895342" w:rsidRDefault="007221F4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Aduziu que não emitiu nenhum ART nesse período.</w:t>
          </w:r>
        </w:p>
        <w:p w:rsidR="007335BA" w:rsidRDefault="000603E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Aos autos foi</w:t>
          </w:r>
          <w:r w:rsidR="00676F0B">
            <w:rPr>
              <w:rFonts w:ascii="Times New Roman" w:eastAsia="Calibri" w:hAnsi="Times New Roman"/>
              <w:sz w:val="20"/>
              <w:szCs w:val="20"/>
            </w:rPr>
            <w:t xml:space="preserve"> juntado o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seguinte documento: </w:t>
          </w:r>
          <w:proofErr w:type="spellStart"/>
          <w:r w:rsidR="00676F0B">
            <w:rPr>
              <w:rFonts w:ascii="Times New Roman" w:eastAsia="Calibri" w:hAnsi="Times New Roman"/>
              <w:sz w:val="20"/>
              <w:szCs w:val="20"/>
            </w:rPr>
            <w:t>cartidão</w:t>
          </w:r>
          <w:proofErr w:type="spellEnd"/>
          <w:r w:rsidR="00676F0B">
            <w:rPr>
              <w:rFonts w:ascii="Times New Roman" w:eastAsia="Calibri" w:hAnsi="Times New Roman"/>
              <w:sz w:val="20"/>
              <w:szCs w:val="20"/>
            </w:rPr>
            <w:t xml:space="preserve"> de baixa de lotação (fl.14</w:t>
          </w:r>
          <w:proofErr w:type="gramStart"/>
          <w:r w:rsidR="00676F0B">
            <w:rPr>
              <w:rFonts w:ascii="Times New Roman" w:eastAsia="Calibri" w:hAnsi="Times New Roman"/>
              <w:sz w:val="20"/>
              <w:szCs w:val="20"/>
            </w:rPr>
            <w:t>).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efetuar a inscrição no Conselho Profissional é ato voluntário e que, da situação de estar inscrito, decorre a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B6FFD868F68492E81248772312C99C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337EF">
            <w:rPr>
              <w:rFonts w:ascii="Times New Roman" w:eastAsia="Calibri" w:hAnsi="Times New Roman"/>
              <w:sz w:val="20"/>
              <w:szCs w:val="20"/>
            </w:rPr>
            <w:t>407/2016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853B7E54696644BB806C9B58A5318267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0603EA">
            <w:rPr>
              <w:rFonts w:ascii="Times New Roman" w:eastAsia="Calibri" w:hAnsi="Times New Roman"/>
              <w:sz w:val="20"/>
              <w:szCs w:val="20"/>
            </w:rPr>
            <w:t xml:space="preserve"> a alegação de </w:t>
          </w:r>
          <w:proofErr w:type="gramStart"/>
          <w:r w:rsidR="000603EA">
            <w:rPr>
              <w:rFonts w:ascii="Times New Roman" w:eastAsia="Calibri" w:hAnsi="Times New Roman"/>
              <w:sz w:val="20"/>
              <w:szCs w:val="20"/>
            </w:rPr>
            <w:t>desconhecimento.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12212C8CF51491F91B5C868EC7F042F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. 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C5DDD3A4F0F04AE38F59A6C291DADF2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3EA">
            <w:rPr>
              <w:rFonts w:ascii="Times New Roman" w:eastAsia="Calibri" w:hAnsi="Times New Roman"/>
              <w:sz w:val="20"/>
              <w:szCs w:val="20"/>
            </w:rPr>
            <w:t>29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C29DADB23D6B4384AF562E307C8AAC0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0603EA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4820AA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853B7E54696644BB806C9B58A5318267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A5880" wp14:editId="05420643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F10F" wp14:editId="2C8AB98C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D4AEC16DDAE49E3A30614547E2FA34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>676/2016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CD59B7DE39BF4360A34C682685E025C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>407/2016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E13CE2F0B9F5467B89D1C82D18017EA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337EF">
                  <w:rPr>
                    <w:rFonts w:ascii="Times New Roman" w:hAnsi="Times New Roman"/>
                    <w:sz w:val="20"/>
                    <w:szCs w:val="20"/>
                  </w:rPr>
                  <w:t>Iusa Salette Vieiro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4820A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272FC29B26264DD690A05B58CCCE129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603EA">
                  <w:rPr>
                    <w:rFonts w:ascii="Times New Roman" w:hAnsi="Times New Roman"/>
                    <w:sz w:val="20"/>
                    <w:szCs w:val="20"/>
                  </w:rPr>
                  <w:t>29/11/2016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FA83C271081C4014AC28D2069475D92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603EA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0603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853B7E54696644BB806C9B58A5318267"/>
                </w:placeholder>
                <w:text/>
              </w:sdtPr>
              <w:sdtEndPr/>
              <w:sdtContent>
                <w:r w:rsidR="000603EA">
                  <w:rPr>
                    <w:rFonts w:ascii="Times New Roman" w:hAnsi="Times New Roman"/>
                    <w:b/>
                    <w:sz w:val="20"/>
                    <w:szCs w:val="20"/>
                  </w:rPr>
                  <w:t>135/2016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33C0EDA4C311457DB18AA12F0AD61D3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3EA">
            <w:rPr>
              <w:rFonts w:ascii="Times New Roman" w:hAnsi="Times New Roman"/>
              <w:sz w:val="20"/>
              <w:szCs w:val="20"/>
            </w:rPr>
            <w:t>29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62AA786A5173499B8D250682AE56F80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37EF">
            <w:rPr>
              <w:rFonts w:ascii="Times New Roman" w:hAnsi="Times New Roman"/>
              <w:sz w:val="20"/>
              <w:szCs w:val="20"/>
            </w:rPr>
            <w:t>Iusa Salette Vieiro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940CFFC78584190BF2FF5EC4327335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337EF">
            <w:rPr>
              <w:rFonts w:ascii="Times New Roman" w:eastAsia="Calibri" w:hAnsi="Times New Roman"/>
              <w:sz w:val="20"/>
              <w:szCs w:val="20"/>
            </w:rPr>
            <w:t>407/2016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38853847CA0C4F2BA80B2350538C493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5342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853B7E54696644BB806C9B58A5318267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</w:t>
          </w:r>
          <w:r w:rsidR="000603EA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0603EA">
            <w:rPr>
              <w:rFonts w:ascii="Times New Roman" w:eastAsia="Calibri" w:hAnsi="Times New Roman"/>
              <w:sz w:val="20"/>
              <w:szCs w:val="20"/>
            </w:rPr>
            <w:t>; (2)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a profissional não logrou êxito em comprovar as alegações apresentadas na </w:t>
          </w:r>
          <w:proofErr w:type="gramStart"/>
          <w:r w:rsidR="0012402E">
            <w:rPr>
              <w:rFonts w:ascii="Times New Roman" w:eastAsia="Calibri" w:hAnsi="Times New Roman"/>
              <w:sz w:val="20"/>
              <w:szCs w:val="20"/>
            </w:rPr>
            <w:t>impugnação</w:t>
          </w:r>
          <w:r w:rsidR="00676F0B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24445BC2CBD34B36A72C9895B11285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37EF">
            <w:rPr>
              <w:rFonts w:ascii="Times New Roman" w:hAnsi="Times New Roman"/>
              <w:sz w:val="20"/>
              <w:szCs w:val="20"/>
            </w:rPr>
            <w:t>Iusa Salette Vieiro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853B7E54696644BB806C9B58A5318267"/>
          </w:placeholder>
          <w:text/>
        </w:sdtPr>
        <w:sdtEndPr/>
        <w:sdtContent>
          <w:r w:rsidR="00676F0B" w:rsidRPr="00AB0C17">
            <w:rPr>
              <w:rFonts w:ascii="Times New Roman" w:hAnsi="Times New Roman"/>
              <w:sz w:val="20"/>
              <w:szCs w:val="20"/>
              <w:lang w:eastAsia="pt-BR"/>
            </w:rPr>
            <w:t>1.665,74 (um mil seiscentos e sessenta e cinco e setenta e quatro centavos)</w:t>
          </w:r>
          <w:r w:rsidR="000603EA">
            <w:rPr>
              <w:rFonts w:ascii="Times New Roman" w:hAnsi="Times New Roman"/>
              <w:sz w:val="20"/>
              <w:szCs w:val="20"/>
              <w:lang w:eastAsia="pt-BR"/>
            </w:rPr>
            <w:t>, devidamente atualizados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relativo</w:t>
      </w:r>
      <w:proofErr w:type="gramEnd"/>
      <w:r>
        <w:rPr>
          <w:rFonts w:ascii="Times New Roman" w:hAnsi="Times New Roman"/>
          <w:sz w:val="20"/>
          <w:szCs w:val="20"/>
        </w:rPr>
        <w:t xml:space="preserve">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010D4A4914484448A4390E69D57C83C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5342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695865A37EA64530A6F317F54E1BF84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3EA">
            <w:rPr>
              <w:rFonts w:ascii="Times New Roman" w:hAnsi="Times New Roman"/>
              <w:sz w:val="20"/>
              <w:szCs w:val="20"/>
            </w:rPr>
            <w:t>29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853B7E54696644BB806C9B58A5318267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853B7E54696644BB806C9B58A531826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853B7E54696644BB806C9B58A531826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EF" w:rsidRDefault="006337EF">
      <w:r>
        <w:separator/>
      </w:r>
    </w:p>
  </w:endnote>
  <w:endnote w:type="continuationSeparator" w:id="0">
    <w:p w:rsidR="006337EF" w:rsidRDefault="006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EF" w:rsidRDefault="006337EF">
      <w:r>
        <w:separator/>
      </w:r>
    </w:p>
  </w:footnote>
  <w:footnote w:type="continuationSeparator" w:id="0">
    <w:p w:rsidR="006337EF" w:rsidRDefault="006337EF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F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03E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0AA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37EF"/>
    <w:rsid w:val="006348AC"/>
    <w:rsid w:val="00641960"/>
    <w:rsid w:val="006429A3"/>
    <w:rsid w:val="00645BBB"/>
    <w:rsid w:val="00651EBD"/>
    <w:rsid w:val="00662110"/>
    <w:rsid w:val="006652BA"/>
    <w:rsid w:val="00671FF2"/>
    <w:rsid w:val="00676F0B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221F4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95342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B818BF6CB54EAD995E385308295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8925D-57B1-48D2-A2F7-D79F9A36B519}"/>
      </w:docPartPr>
      <w:docPartBody>
        <w:p w:rsidR="0069107B" w:rsidRDefault="0069107B">
          <w:pPr>
            <w:pStyle w:val="F3B818BF6CB54EAD995E385308295C66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ED40608660949D399E071579E6A0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97C31-6FDA-4544-B456-259D1C0E1DF2}"/>
      </w:docPartPr>
      <w:docPartBody>
        <w:p w:rsidR="0069107B" w:rsidRDefault="0069107B">
          <w:pPr>
            <w:pStyle w:val="AED40608660949D399E071579E6A003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40889EB813F45E1B69CE4C55AA24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6B80E-40D8-430B-8C04-AAA1A09C367D}"/>
      </w:docPartPr>
      <w:docPartBody>
        <w:p w:rsidR="0069107B" w:rsidRDefault="0069107B">
          <w:pPr>
            <w:pStyle w:val="B40889EB813F45E1B69CE4C55AA2405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1BB166D26504702AAE68E58A6EB3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A7CE6-2931-4686-A1CA-B3F6951F00E3}"/>
      </w:docPartPr>
      <w:docPartBody>
        <w:p w:rsidR="0069107B" w:rsidRDefault="0069107B">
          <w:pPr>
            <w:pStyle w:val="E1BB166D26504702AAE68E58A6EB3D6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53B7E54696644BB806C9B58A5318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3C1EE-D35E-4C7A-837F-CF420520B954}"/>
      </w:docPartPr>
      <w:docPartBody>
        <w:p w:rsidR="0069107B" w:rsidRDefault="0069107B">
          <w:pPr>
            <w:pStyle w:val="853B7E54696644BB806C9B58A531826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FA60FA3B7A468FBB1445B4A8188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69D6C-4B3C-4641-BC9F-7B207284E5B1}"/>
      </w:docPartPr>
      <w:docPartBody>
        <w:p w:rsidR="0069107B" w:rsidRDefault="0069107B">
          <w:pPr>
            <w:pStyle w:val="ECFA60FA3B7A468FBB1445B4A818816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F7BB3DBA5B24D4E855C1CA58CA2C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82435-1C45-427B-AA9F-CDCC60BA1B70}"/>
      </w:docPartPr>
      <w:docPartBody>
        <w:p w:rsidR="0069107B" w:rsidRDefault="0069107B">
          <w:pPr>
            <w:pStyle w:val="AF7BB3DBA5B24D4E855C1CA58CA2CED6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9897D539BE4344A888610C3CD59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D9E43-D44B-450C-918B-293060411C77}"/>
      </w:docPartPr>
      <w:docPartBody>
        <w:p w:rsidR="0069107B" w:rsidRDefault="0069107B">
          <w:pPr>
            <w:pStyle w:val="739897D539BE4344A888610C3CD593F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78B7950582043ABA38DD8C4877ED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A2A42-BEBD-499F-A40D-8BF1286FD494}"/>
      </w:docPartPr>
      <w:docPartBody>
        <w:p w:rsidR="0069107B" w:rsidRDefault="0069107B">
          <w:pPr>
            <w:pStyle w:val="678B7950582043ABA38DD8C4877ED39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31AAC845F6E4CC680B1A47E1711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56CBE-97AB-43B4-84E8-269AD6D82DE8}"/>
      </w:docPartPr>
      <w:docPartBody>
        <w:p w:rsidR="0069107B" w:rsidRDefault="0069107B">
          <w:pPr>
            <w:pStyle w:val="B31AAC845F6E4CC680B1A47E17117B0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DB6FFD868F68492E81248772312C9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330B7-67D2-47B6-8E53-416E10E6A7CB}"/>
      </w:docPartPr>
      <w:docPartBody>
        <w:p w:rsidR="0069107B" w:rsidRDefault="0069107B">
          <w:pPr>
            <w:pStyle w:val="DB6FFD868F68492E81248772312C99C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12212C8CF51491F91B5C868EC7F0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57241-FFEC-4A6D-9CB8-54101CE6F6DE}"/>
      </w:docPartPr>
      <w:docPartBody>
        <w:p w:rsidR="0069107B" w:rsidRDefault="0069107B">
          <w:pPr>
            <w:pStyle w:val="412212C8CF51491F91B5C868EC7F042F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DDD3A4F0F04AE38F59A6C291DAD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FD65-5D31-4944-A8EF-23791B787807}"/>
      </w:docPartPr>
      <w:docPartBody>
        <w:p w:rsidR="0069107B" w:rsidRDefault="0069107B">
          <w:pPr>
            <w:pStyle w:val="C5DDD3A4F0F04AE38F59A6C291DADF2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29DADB23D6B4384AF562E307C8AA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14373-A49B-4F79-BC63-C5A752901E75}"/>
      </w:docPartPr>
      <w:docPartBody>
        <w:p w:rsidR="0069107B" w:rsidRDefault="0069107B">
          <w:pPr>
            <w:pStyle w:val="C29DADB23D6B4384AF562E307C8AAC0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D4AEC16DDAE49E3A30614547E2FA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528D6-9983-4379-BC39-666E6902F443}"/>
      </w:docPartPr>
      <w:docPartBody>
        <w:p w:rsidR="0069107B" w:rsidRDefault="0069107B">
          <w:pPr>
            <w:pStyle w:val="1D4AEC16DDAE49E3A30614547E2FA34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CD59B7DE39BF4360A34C682685E02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0A0BC-560E-4284-84DD-6FEDADACE92B}"/>
      </w:docPartPr>
      <w:docPartBody>
        <w:p w:rsidR="0069107B" w:rsidRDefault="0069107B">
          <w:pPr>
            <w:pStyle w:val="CD59B7DE39BF4360A34C682685E025C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13CE2F0B9F5467B89D1C82D18017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EB61B-2C37-4E30-B1BE-28FB28D4FD0B}"/>
      </w:docPartPr>
      <w:docPartBody>
        <w:p w:rsidR="0069107B" w:rsidRDefault="0069107B">
          <w:pPr>
            <w:pStyle w:val="E13CE2F0B9F5467B89D1C82D18017EA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72FC29B26264DD690A05B58CCCE1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3DF14-8107-4259-AF62-6173A7D4FDC8}"/>
      </w:docPartPr>
      <w:docPartBody>
        <w:p w:rsidR="0069107B" w:rsidRDefault="0069107B">
          <w:pPr>
            <w:pStyle w:val="272FC29B26264DD690A05B58CCCE1298"/>
          </w:pPr>
          <w:r w:rsidRPr="00360913">
            <w:rPr>
              <w:rStyle w:val="TextodoEspaoReservado"/>
            </w:rPr>
            <w:t>[Data</w:t>
          </w:r>
          <w:r w:rsidRPr="00360913">
            <w:rPr>
              <w:rStyle w:val="TextodoEspaoReservado"/>
            </w:rPr>
            <w:t xml:space="preserve"> de Publicação]</w:t>
          </w:r>
        </w:p>
      </w:docPartBody>
    </w:docPart>
    <w:docPart>
      <w:docPartPr>
        <w:name w:val="FA83C271081C4014AC28D2069475D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90C5C-C139-4AA5-8F63-495310FEF583}"/>
      </w:docPartPr>
      <w:docPartBody>
        <w:p w:rsidR="0069107B" w:rsidRDefault="0069107B">
          <w:pPr>
            <w:pStyle w:val="FA83C271081C4014AC28D2069475D92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3C0EDA4C311457DB18AA12F0AD61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C78D0-4496-4967-B1EF-18B6E5436FE2}"/>
      </w:docPartPr>
      <w:docPartBody>
        <w:p w:rsidR="0069107B" w:rsidRDefault="0069107B">
          <w:pPr>
            <w:pStyle w:val="33C0EDA4C311457DB18AA12F0AD61D3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2AA786A5173499B8D250682AE56F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BAE73-0701-4F1D-A4FF-26689D1B3662}"/>
      </w:docPartPr>
      <w:docPartBody>
        <w:p w:rsidR="0069107B" w:rsidRDefault="0069107B">
          <w:pPr>
            <w:pStyle w:val="62AA786A5173499B8D250682AE56F80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940CFFC78584190BF2FF5EC43273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64928-7CDB-49BE-BCC6-9BFF84F938D8}"/>
      </w:docPartPr>
      <w:docPartBody>
        <w:p w:rsidR="0069107B" w:rsidRDefault="0069107B">
          <w:pPr>
            <w:pStyle w:val="A940CFFC78584190BF2FF5EC4327335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8853847CA0C4F2BA80B2350538C4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00678-E0D1-41C9-A444-0144C2AFC134}"/>
      </w:docPartPr>
      <w:docPartBody>
        <w:p w:rsidR="0069107B" w:rsidRDefault="0069107B">
          <w:pPr>
            <w:pStyle w:val="38853847CA0C4F2BA80B2350538C493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4445BC2CBD34B36A72C9895B1128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25AD8-5A28-4AD1-9AC0-D01A05521C93}"/>
      </w:docPartPr>
      <w:docPartBody>
        <w:p w:rsidR="0069107B" w:rsidRDefault="0069107B">
          <w:pPr>
            <w:pStyle w:val="24445BC2CBD34B36A72C9895B112859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10D4A4914484448A4390E69D57C8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B1FE-4E28-4505-AD6F-0B8923D61A3D}"/>
      </w:docPartPr>
      <w:docPartBody>
        <w:p w:rsidR="0069107B" w:rsidRDefault="0069107B">
          <w:pPr>
            <w:pStyle w:val="010D4A4914484448A4390E69D57C83C7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95865A37EA64530A6F317F54E1BF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3D050-E32F-4C5F-952A-4C39ACD65E24}"/>
      </w:docPartPr>
      <w:docPartBody>
        <w:p w:rsidR="0069107B" w:rsidRDefault="0069107B">
          <w:pPr>
            <w:pStyle w:val="695865A37EA64530A6F317F54E1BF84D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7B"/>
    <w:rsid w:val="006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3B818BF6CB54EAD995E385308295C66">
    <w:name w:val="F3B818BF6CB54EAD995E385308295C66"/>
  </w:style>
  <w:style w:type="paragraph" w:customStyle="1" w:styleId="AED40608660949D399E071579E6A0032">
    <w:name w:val="AED40608660949D399E071579E6A0032"/>
  </w:style>
  <w:style w:type="paragraph" w:customStyle="1" w:styleId="B40889EB813F45E1B69CE4C55AA2405E">
    <w:name w:val="B40889EB813F45E1B69CE4C55AA2405E"/>
  </w:style>
  <w:style w:type="paragraph" w:customStyle="1" w:styleId="E1BB166D26504702AAE68E58A6EB3D6E">
    <w:name w:val="E1BB166D26504702AAE68E58A6EB3D6E"/>
  </w:style>
  <w:style w:type="paragraph" w:customStyle="1" w:styleId="853B7E54696644BB806C9B58A5318267">
    <w:name w:val="853B7E54696644BB806C9B58A5318267"/>
  </w:style>
  <w:style w:type="paragraph" w:customStyle="1" w:styleId="ECFA60FA3B7A468FBB1445B4A818816C">
    <w:name w:val="ECFA60FA3B7A468FBB1445B4A818816C"/>
  </w:style>
  <w:style w:type="paragraph" w:customStyle="1" w:styleId="AF7BB3DBA5B24D4E855C1CA58CA2CED6">
    <w:name w:val="AF7BB3DBA5B24D4E855C1CA58CA2CED6"/>
  </w:style>
  <w:style w:type="paragraph" w:customStyle="1" w:styleId="739897D539BE4344A888610C3CD593FD">
    <w:name w:val="739897D539BE4344A888610C3CD593FD"/>
  </w:style>
  <w:style w:type="paragraph" w:customStyle="1" w:styleId="678B7950582043ABA38DD8C4877ED396">
    <w:name w:val="678B7950582043ABA38DD8C4877ED396"/>
  </w:style>
  <w:style w:type="paragraph" w:customStyle="1" w:styleId="B31AAC845F6E4CC680B1A47E17117B0A">
    <w:name w:val="B31AAC845F6E4CC680B1A47E17117B0A"/>
  </w:style>
  <w:style w:type="paragraph" w:customStyle="1" w:styleId="DB6FFD868F68492E81248772312C99CA">
    <w:name w:val="DB6FFD868F68492E81248772312C99CA"/>
  </w:style>
  <w:style w:type="paragraph" w:customStyle="1" w:styleId="412212C8CF51491F91B5C868EC7F042F">
    <w:name w:val="412212C8CF51491F91B5C868EC7F042F"/>
  </w:style>
  <w:style w:type="paragraph" w:customStyle="1" w:styleId="C5DDD3A4F0F04AE38F59A6C291DADF2A">
    <w:name w:val="C5DDD3A4F0F04AE38F59A6C291DADF2A"/>
  </w:style>
  <w:style w:type="paragraph" w:customStyle="1" w:styleId="C29DADB23D6B4384AF562E307C8AAC07">
    <w:name w:val="C29DADB23D6B4384AF562E307C8AAC07"/>
  </w:style>
  <w:style w:type="paragraph" w:customStyle="1" w:styleId="1D4AEC16DDAE49E3A30614547E2FA34C">
    <w:name w:val="1D4AEC16DDAE49E3A30614547E2FA34C"/>
  </w:style>
  <w:style w:type="paragraph" w:customStyle="1" w:styleId="CD59B7DE39BF4360A34C682685E025C4">
    <w:name w:val="CD59B7DE39BF4360A34C682685E025C4"/>
  </w:style>
  <w:style w:type="paragraph" w:customStyle="1" w:styleId="E13CE2F0B9F5467B89D1C82D18017EA4">
    <w:name w:val="E13CE2F0B9F5467B89D1C82D18017EA4"/>
  </w:style>
  <w:style w:type="paragraph" w:customStyle="1" w:styleId="272FC29B26264DD690A05B58CCCE1298">
    <w:name w:val="272FC29B26264DD690A05B58CCCE1298"/>
  </w:style>
  <w:style w:type="paragraph" w:customStyle="1" w:styleId="FA83C271081C4014AC28D2069475D92F">
    <w:name w:val="FA83C271081C4014AC28D2069475D92F"/>
  </w:style>
  <w:style w:type="paragraph" w:customStyle="1" w:styleId="33C0EDA4C311457DB18AA12F0AD61D39">
    <w:name w:val="33C0EDA4C311457DB18AA12F0AD61D39"/>
  </w:style>
  <w:style w:type="paragraph" w:customStyle="1" w:styleId="62AA786A5173499B8D250682AE56F80A">
    <w:name w:val="62AA786A5173499B8D250682AE56F80A"/>
  </w:style>
  <w:style w:type="paragraph" w:customStyle="1" w:styleId="A940CFFC78584190BF2FF5EC43273357">
    <w:name w:val="A940CFFC78584190BF2FF5EC43273357"/>
  </w:style>
  <w:style w:type="paragraph" w:customStyle="1" w:styleId="38853847CA0C4F2BA80B2350538C493A">
    <w:name w:val="38853847CA0C4F2BA80B2350538C493A"/>
  </w:style>
  <w:style w:type="paragraph" w:customStyle="1" w:styleId="24445BC2CBD34B36A72C9895B112859F">
    <w:name w:val="24445BC2CBD34B36A72C9895B112859F"/>
  </w:style>
  <w:style w:type="paragraph" w:customStyle="1" w:styleId="010D4A4914484448A4390E69D57C83C7">
    <w:name w:val="010D4A4914484448A4390E69D57C83C7"/>
  </w:style>
  <w:style w:type="paragraph" w:customStyle="1" w:styleId="695865A37EA64530A6F317F54E1BF84D">
    <w:name w:val="695865A37EA64530A6F317F54E1BF8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3B818BF6CB54EAD995E385308295C66">
    <w:name w:val="F3B818BF6CB54EAD995E385308295C66"/>
  </w:style>
  <w:style w:type="paragraph" w:customStyle="1" w:styleId="AED40608660949D399E071579E6A0032">
    <w:name w:val="AED40608660949D399E071579E6A0032"/>
  </w:style>
  <w:style w:type="paragraph" w:customStyle="1" w:styleId="B40889EB813F45E1B69CE4C55AA2405E">
    <w:name w:val="B40889EB813F45E1B69CE4C55AA2405E"/>
  </w:style>
  <w:style w:type="paragraph" w:customStyle="1" w:styleId="E1BB166D26504702AAE68E58A6EB3D6E">
    <w:name w:val="E1BB166D26504702AAE68E58A6EB3D6E"/>
  </w:style>
  <w:style w:type="paragraph" w:customStyle="1" w:styleId="853B7E54696644BB806C9B58A5318267">
    <w:name w:val="853B7E54696644BB806C9B58A5318267"/>
  </w:style>
  <w:style w:type="paragraph" w:customStyle="1" w:styleId="ECFA60FA3B7A468FBB1445B4A818816C">
    <w:name w:val="ECFA60FA3B7A468FBB1445B4A818816C"/>
  </w:style>
  <w:style w:type="paragraph" w:customStyle="1" w:styleId="AF7BB3DBA5B24D4E855C1CA58CA2CED6">
    <w:name w:val="AF7BB3DBA5B24D4E855C1CA58CA2CED6"/>
  </w:style>
  <w:style w:type="paragraph" w:customStyle="1" w:styleId="739897D539BE4344A888610C3CD593FD">
    <w:name w:val="739897D539BE4344A888610C3CD593FD"/>
  </w:style>
  <w:style w:type="paragraph" w:customStyle="1" w:styleId="678B7950582043ABA38DD8C4877ED396">
    <w:name w:val="678B7950582043ABA38DD8C4877ED396"/>
  </w:style>
  <w:style w:type="paragraph" w:customStyle="1" w:styleId="B31AAC845F6E4CC680B1A47E17117B0A">
    <w:name w:val="B31AAC845F6E4CC680B1A47E17117B0A"/>
  </w:style>
  <w:style w:type="paragraph" w:customStyle="1" w:styleId="DB6FFD868F68492E81248772312C99CA">
    <w:name w:val="DB6FFD868F68492E81248772312C99CA"/>
  </w:style>
  <w:style w:type="paragraph" w:customStyle="1" w:styleId="412212C8CF51491F91B5C868EC7F042F">
    <w:name w:val="412212C8CF51491F91B5C868EC7F042F"/>
  </w:style>
  <w:style w:type="paragraph" w:customStyle="1" w:styleId="C5DDD3A4F0F04AE38F59A6C291DADF2A">
    <w:name w:val="C5DDD3A4F0F04AE38F59A6C291DADF2A"/>
  </w:style>
  <w:style w:type="paragraph" w:customStyle="1" w:styleId="C29DADB23D6B4384AF562E307C8AAC07">
    <w:name w:val="C29DADB23D6B4384AF562E307C8AAC07"/>
  </w:style>
  <w:style w:type="paragraph" w:customStyle="1" w:styleId="1D4AEC16DDAE49E3A30614547E2FA34C">
    <w:name w:val="1D4AEC16DDAE49E3A30614547E2FA34C"/>
  </w:style>
  <w:style w:type="paragraph" w:customStyle="1" w:styleId="CD59B7DE39BF4360A34C682685E025C4">
    <w:name w:val="CD59B7DE39BF4360A34C682685E025C4"/>
  </w:style>
  <w:style w:type="paragraph" w:customStyle="1" w:styleId="E13CE2F0B9F5467B89D1C82D18017EA4">
    <w:name w:val="E13CE2F0B9F5467B89D1C82D18017EA4"/>
  </w:style>
  <w:style w:type="paragraph" w:customStyle="1" w:styleId="272FC29B26264DD690A05B58CCCE1298">
    <w:name w:val="272FC29B26264DD690A05B58CCCE1298"/>
  </w:style>
  <w:style w:type="paragraph" w:customStyle="1" w:styleId="FA83C271081C4014AC28D2069475D92F">
    <w:name w:val="FA83C271081C4014AC28D2069475D92F"/>
  </w:style>
  <w:style w:type="paragraph" w:customStyle="1" w:styleId="33C0EDA4C311457DB18AA12F0AD61D39">
    <w:name w:val="33C0EDA4C311457DB18AA12F0AD61D39"/>
  </w:style>
  <w:style w:type="paragraph" w:customStyle="1" w:styleId="62AA786A5173499B8D250682AE56F80A">
    <w:name w:val="62AA786A5173499B8D250682AE56F80A"/>
  </w:style>
  <w:style w:type="paragraph" w:customStyle="1" w:styleId="A940CFFC78584190BF2FF5EC43273357">
    <w:name w:val="A940CFFC78584190BF2FF5EC43273357"/>
  </w:style>
  <w:style w:type="paragraph" w:customStyle="1" w:styleId="38853847CA0C4F2BA80B2350538C493A">
    <w:name w:val="38853847CA0C4F2BA80B2350538C493A"/>
  </w:style>
  <w:style w:type="paragraph" w:customStyle="1" w:styleId="24445BC2CBD34B36A72C9895B112859F">
    <w:name w:val="24445BC2CBD34B36A72C9895B112859F"/>
  </w:style>
  <w:style w:type="paragraph" w:customStyle="1" w:styleId="010D4A4914484448A4390E69D57C83C7">
    <w:name w:val="010D4A4914484448A4390E69D57C83C7"/>
  </w:style>
  <w:style w:type="paragraph" w:customStyle="1" w:styleId="695865A37EA64530A6F317F54E1BF84D">
    <w:name w:val="695865A37EA64530A6F317F54E1BF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2016-11-29T00:00:00</PublishDate>
  <Abstract>407/2016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3992B8-5467-4002-B234-8C191CC8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1</TotalTime>
  <Pages>5</Pages>
  <Words>1634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676/2016</dc:subject>
  <dc:creator>Iusa Salette Vieiro</dc:creator>
  <cp:lastModifiedBy>Jaime Léo</cp:lastModifiedBy>
  <cp:revision>2</cp:revision>
  <cp:lastPrinted>2016-07-02T15:27:00Z</cp:lastPrinted>
  <dcterms:created xsi:type="dcterms:W3CDTF">2016-11-29T17:05:00Z</dcterms:created>
  <dcterms:modified xsi:type="dcterms:W3CDTF">2016-11-29T17:05:00Z</dcterms:modified>
  <cp:contentStatus>2012, 2013, 2014, 2015 e 2016</cp:contentStatus>
</cp:coreProperties>
</file>