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52A37">
        <w:rPr>
          <w:rFonts w:eastAsia="Cambria" w:cs="Times New Roman"/>
          <w:b/>
        </w:rPr>
        <w:t>88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</w:t>
      </w:r>
      <w:r w:rsidR="00452A37">
        <w:rPr>
          <w:rFonts w:eastAsia="Cambria" w:cs="Times New Roman"/>
          <w:b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452A37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30</w:t>
            </w:r>
            <w:r w:rsidR="0027151B">
              <w:rPr>
                <w:rFonts w:eastAsia="Cambria" w:cs="Times New Roman"/>
              </w:rPr>
              <w:t>/0</w:t>
            </w:r>
            <w:r w:rsidR="00AF37FE">
              <w:rPr>
                <w:rFonts w:eastAsia="Cambria" w:cs="Times New Roman"/>
              </w:rPr>
              <w:t>3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452A37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</w:t>
            </w:r>
            <w:r w:rsidR="00452A37">
              <w:rPr>
                <w:rFonts w:eastAsia="Cambria" w:cs="Times New Roman"/>
              </w:rPr>
              <w:t xml:space="preserve">02 </w:t>
            </w:r>
            <w:r w:rsidR="009457FB">
              <w:rPr>
                <w:rFonts w:eastAsia="Cambria" w:cs="Times New Roman"/>
              </w:rPr>
              <w:t>– 1</w:t>
            </w:r>
            <w:r w:rsidR="00452A37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52A3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EF5357" w:rsidP="00452A3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</w:t>
            </w:r>
            <w:r w:rsidR="0086442C">
              <w:rPr>
                <w:rFonts w:eastAsia="Cambria" w:cs="Times New Roman"/>
              </w:rPr>
              <w:t>h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Marcelo Petrucci Maia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Rui Mineiro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Márcio Gomes Lontra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D10625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D10625" w:rsidP="00D10625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proofErr w:type="spellStart"/>
            <w:r>
              <w:rPr>
                <w:rFonts w:eastAsia="Cambria" w:cs="Times New Roman"/>
              </w:rPr>
              <w:t>Maríndia</w:t>
            </w:r>
            <w:proofErr w:type="spellEnd"/>
            <w:r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688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D10625" w:rsidRPr="00E96F96" w:rsidTr="008E3A1E">
        <w:tc>
          <w:tcPr>
            <w:tcW w:w="4669" w:type="dxa"/>
            <w:gridSpan w:val="3"/>
          </w:tcPr>
          <w:p w:rsidR="00D10625" w:rsidRDefault="00D10625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Sprenger da Silva</w:t>
            </w:r>
          </w:p>
        </w:tc>
        <w:tc>
          <w:tcPr>
            <w:tcW w:w="4688" w:type="dxa"/>
            <w:gridSpan w:val="4"/>
          </w:tcPr>
          <w:p w:rsidR="00D10625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Secretária Executiva</w:t>
            </w:r>
          </w:p>
        </w:tc>
      </w:tr>
    </w:tbl>
    <w:p w:rsidR="00A43211" w:rsidRDefault="00A43211" w:rsidP="00A43211">
      <w:pPr>
        <w:jc w:val="both"/>
        <w:rPr>
          <w:rFonts w:cs="Calibri"/>
          <w:b/>
        </w:rPr>
      </w:pPr>
    </w:p>
    <w:p w:rsidR="008F31DB" w:rsidRPr="00A43211" w:rsidRDefault="00072369" w:rsidP="00A43211">
      <w:pPr>
        <w:jc w:val="both"/>
        <w:rPr>
          <w:rFonts w:cs="Calibri"/>
          <w:b/>
        </w:rPr>
      </w:pPr>
      <w:r w:rsidRPr="00A43211">
        <w:rPr>
          <w:rFonts w:cs="Calibri"/>
          <w:b/>
        </w:rPr>
        <w:t>PAUTA:</w:t>
      </w:r>
    </w:p>
    <w:p w:rsidR="00AF37FE" w:rsidRPr="00EF5357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AF37FE">
        <w:rPr>
          <w:rFonts w:cs="Calibri"/>
          <w:b/>
        </w:rPr>
        <w:t xml:space="preserve">Verificação do </w:t>
      </w:r>
      <w:r w:rsidRPr="00EF5357">
        <w:rPr>
          <w:rFonts w:cs="Calibri"/>
          <w:b/>
        </w:rPr>
        <w:t>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F5357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F5357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EF5357" w:rsidRDefault="007709DF" w:rsidP="000C167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Verificado</w:t>
            </w:r>
            <w:r w:rsidR="008A43D3" w:rsidRPr="00EF5357">
              <w:rPr>
                <w:rFonts w:cs="Calibri"/>
              </w:rPr>
              <w:t xml:space="preserve"> quórum, a reunião é iniciada.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8A43D3" w:rsidP="008A43D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C663FE">
      <w:pPr>
        <w:pStyle w:val="PargrafodaLista"/>
        <w:spacing w:after="0"/>
        <w:rPr>
          <w:rFonts w:cs="Calibri"/>
          <w:b/>
        </w:rPr>
      </w:pPr>
    </w:p>
    <w:p w:rsidR="00AF37FE" w:rsidRPr="00AF37FE" w:rsidRDefault="00AF37FE" w:rsidP="00C663FE">
      <w:pPr>
        <w:pStyle w:val="PargrafodaLista"/>
        <w:numPr>
          <w:ilvl w:val="0"/>
          <w:numId w:val="13"/>
        </w:numPr>
        <w:spacing w:after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F37FE" w:rsidRPr="000C1674" w:rsidRDefault="008A43D3" w:rsidP="00162EA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Coordenador solicita a inclusão </w:t>
            </w:r>
            <w:r w:rsidR="00162EA6">
              <w:rPr>
                <w:rFonts w:cs="Calibri"/>
              </w:rPr>
              <w:t>da verificação de nova data para a</w:t>
            </w:r>
            <w:r>
              <w:rPr>
                <w:rFonts w:cs="Calibri"/>
              </w:rPr>
              <w:t xml:space="preserve"> audiência do dia 24/04, visto a alteração da Plenária para a mesma data.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8A43D3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Incluir nos assuntos gerais para discussão</w:t>
            </w:r>
            <w:r w:rsidR="00162EA6">
              <w:rPr>
                <w:rFonts w:cs="Calibri"/>
              </w:rPr>
              <w:t>.</w:t>
            </w:r>
          </w:p>
        </w:tc>
      </w:tr>
    </w:tbl>
    <w:p w:rsidR="00B26BCA" w:rsidRDefault="00B26BCA" w:rsidP="00C663FE">
      <w:pPr>
        <w:pStyle w:val="PargrafodaLista"/>
        <w:spacing w:after="0"/>
        <w:ind w:left="714"/>
        <w:rPr>
          <w:rFonts w:cs="Calibri"/>
          <w:b/>
        </w:rPr>
      </w:pPr>
    </w:p>
    <w:p w:rsidR="002B396B" w:rsidRPr="002B396B" w:rsidRDefault="005E420D" w:rsidP="00C663FE">
      <w:pPr>
        <w:pStyle w:val="PargrafodaLista"/>
        <w:numPr>
          <w:ilvl w:val="0"/>
          <w:numId w:val="13"/>
        </w:numPr>
        <w:spacing w:after="0"/>
        <w:ind w:left="714" w:hanging="357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010AAB" w:rsidRDefault="008A43D3" w:rsidP="00D473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foi aprovada e assinada pelos presentes.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162EA6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C663FE">
      <w:pPr>
        <w:pStyle w:val="PargrafodaLista"/>
        <w:spacing w:after="0"/>
        <w:rPr>
          <w:rFonts w:cs="Calibri"/>
          <w:b/>
        </w:rPr>
      </w:pPr>
    </w:p>
    <w:p w:rsidR="00A57332" w:rsidRDefault="00E537E0" w:rsidP="00C663FE">
      <w:pPr>
        <w:pStyle w:val="PargrafodaLista"/>
        <w:numPr>
          <w:ilvl w:val="0"/>
          <w:numId w:val="13"/>
        </w:numPr>
        <w:spacing w:after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D10625"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62EA6" w:rsidRPr="00162EA6" w:rsidRDefault="00162EA6" w:rsidP="009506EF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162EA6">
              <w:rPr>
                <w:rFonts w:cs="Calibri"/>
                <w:b/>
              </w:rPr>
              <w:t xml:space="preserve">4.1 Secretaria Geral: </w:t>
            </w:r>
          </w:p>
          <w:p w:rsidR="00162EA6" w:rsidRDefault="009506EF" w:rsidP="009506E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Secretária Executiva Carla Lago explica </w:t>
            </w:r>
            <w:r w:rsidR="00162EA6">
              <w:rPr>
                <w:rFonts w:cs="Calibri"/>
              </w:rPr>
              <w:t xml:space="preserve">as atribuições </w:t>
            </w:r>
            <w:r>
              <w:rPr>
                <w:rFonts w:cs="Calibri"/>
              </w:rPr>
              <w:t xml:space="preserve">da Secretaria Geral </w:t>
            </w:r>
            <w:r w:rsidR="00162EA6">
              <w:rPr>
                <w:rFonts w:cs="Calibri"/>
              </w:rPr>
              <w:t>no que se refere ao trabalho desenvolvido junto às Comissões.</w:t>
            </w:r>
          </w:p>
          <w:p w:rsidR="00162EA6" w:rsidRPr="00162EA6" w:rsidRDefault="00162EA6" w:rsidP="009506EF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</w:t>
            </w:r>
            <w:r w:rsidRPr="00162EA6">
              <w:rPr>
                <w:rFonts w:cs="Calibri"/>
                <w:b/>
              </w:rPr>
              <w:t xml:space="preserve">4.2 Relato da reunião do Conselho Diretor: </w:t>
            </w:r>
          </w:p>
          <w:p w:rsidR="00162EA6" w:rsidRDefault="009506EF" w:rsidP="003A0EA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Coord. Marcelo fala de sua participação na reunião do CD e diz que foram tratados dos processos de anuidades, cujos recursos foram encaminhados à Plenária</w:t>
            </w:r>
            <w:r w:rsidR="00162EA6">
              <w:rPr>
                <w:rFonts w:cs="Calibri"/>
              </w:rPr>
              <w:t xml:space="preserve">. Sua preocupação é em relação </w:t>
            </w:r>
            <w:r>
              <w:rPr>
                <w:rFonts w:cs="Calibri"/>
              </w:rPr>
              <w:t>ao volume</w:t>
            </w:r>
            <w:r w:rsidR="00162EA6">
              <w:rPr>
                <w:rFonts w:cs="Calibri"/>
              </w:rPr>
              <w:t xml:space="preserve"> de processos a serem aprovados.</w:t>
            </w:r>
            <w:r w:rsidR="003A0EAF">
              <w:rPr>
                <w:rFonts w:cs="Calibri"/>
              </w:rPr>
              <w:t xml:space="preserve"> </w:t>
            </w:r>
            <w:r w:rsidR="00162EA6">
              <w:rPr>
                <w:rFonts w:cs="Calibri"/>
              </w:rPr>
              <w:t>Também relata que, em relação ao edital de patrocínio, que será apresentado na Plenária do dia 31/03, o Coordenador diz que o CP-CAU se manifestou no sentido de que o CAU/RS tem o compromisso de repassar a verba para as entidades. O Conselheiro registra que este não é seu posicionamento.</w:t>
            </w:r>
          </w:p>
          <w:p w:rsidR="007709DF" w:rsidRDefault="007709DF" w:rsidP="003A0EAF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9506EF" w:rsidRDefault="003A0EAF" w:rsidP="009506EF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3A0EAF">
              <w:rPr>
                <w:rFonts w:cs="Calibri"/>
                <w:b/>
              </w:rPr>
              <w:lastRenderedPageBreak/>
              <w:t>4.3 Processos oriundos do CREA:</w:t>
            </w:r>
          </w:p>
          <w:p w:rsidR="003A0EAF" w:rsidRPr="003A0EAF" w:rsidRDefault="003A0EAF" w:rsidP="009506EF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A0EAF">
              <w:rPr>
                <w:rFonts w:cs="Calibri"/>
              </w:rPr>
              <w:t xml:space="preserve">A respeito dos processos oriundos do CREA e que estão para análise da Comissão, </w:t>
            </w:r>
            <w:r w:rsidR="007709DF">
              <w:rPr>
                <w:rFonts w:cs="Calibri"/>
              </w:rPr>
              <w:t xml:space="preserve">o Cons. Rui Mineiro diz </w:t>
            </w:r>
            <w:r w:rsidRPr="003A0EAF">
              <w:rPr>
                <w:rFonts w:cs="Calibri"/>
              </w:rPr>
              <w:t>que não houve manifestação nos últimos 03 (três) anos, conforme relatado na última reunião.</w:t>
            </w:r>
          </w:p>
          <w:p w:rsidR="009506EF" w:rsidRPr="001A0DAF" w:rsidRDefault="009506EF" w:rsidP="003A0EA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Com </w:t>
            </w:r>
            <w:r w:rsidR="003A0EAF">
              <w:rPr>
                <w:rFonts w:cs="Calibri"/>
              </w:rPr>
              <w:t xml:space="preserve">a definição de um assessor jurídico para dar respaldo à Comissão, acredita </w:t>
            </w:r>
            <w:r>
              <w:rPr>
                <w:rFonts w:cs="Calibri"/>
              </w:rPr>
              <w:t xml:space="preserve">que até o final do ano </w:t>
            </w:r>
            <w:r w:rsidR="003A0EAF">
              <w:rPr>
                <w:rFonts w:cs="Calibri"/>
              </w:rPr>
              <w:t xml:space="preserve">os processos estejam finalizados. </w:t>
            </w:r>
          </w:p>
        </w:tc>
      </w:tr>
      <w:tr w:rsidR="00E537E0" w:rsidRPr="00E96F96" w:rsidTr="00D10625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E96F96" w:rsidRDefault="003A0EAF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C663FE">
      <w:pPr>
        <w:pStyle w:val="PargrafodaLista"/>
        <w:spacing w:after="0"/>
        <w:rPr>
          <w:rFonts w:cs="Calibri"/>
          <w:b/>
        </w:rPr>
      </w:pPr>
    </w:p>
    <w:p w:rsidR="00E537E0" w:rsidRPr="00B26BCA" w:rsidRDefault="00E537E0" w:rsidP="00C663FE">
      <w:pPr>
        <w:pStyle w:val="PargrafodaLista"/>
        <w:numPr>
          <w:ilvl w:val="0"/>
          <w:numId w:val="13"/>
        </w:numPr>
        <w:spacing w:after="0"/>
        <w:rPr>
          <w:rFonts w:cs="Calibri"/>
          <w:b/>
        </w:rPr>
      </w:pPr>
      <w:r w:rsidRPr="00B26BCA">
        <w:rPr>
          <w:rFonts w:cs="Calibri"/>
          <w:b/>
        </w:rPr>
        <w:t>Ordem do dia</w:t>
      </w:r>
    </w:p>
    <w:p w:rsidR="00D10625" w:rsidRDefault="00D10625" w:rsidP="00C663FE">
      <w:pPr>
        <w:pStyle w:val="PargrafodaLista"/>
        <w:shd w:val="clear" w:color="auto" w:fill="FFFFFF"/>
        <w:spacing w:after="0"/>
        <w:jc w:val="both"/>
        <w:rPr>
          <w:b/>
        </w:rPr>
      </w:pPr>
      <w:r w:rsidRPr="00D10625">
        <w:rPr>
          <w:b/>
        </w:rPr>
        <w:t>5.1 Pauta da Assessoria – GETEC: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E96F96" w:rsidTr="0071028E">
        <w:tc>
          <w:tcPr>
            <w:tcW w:w="1999" w:type="dxa"/>
            <w:vAlign w:val="center"/>
          </w:tcPr>
          <w:p w:rsidR="0077149B" w:rsidRPr="001A0DAF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7149B" w:rsidRDefault="0077149B" w:rsidP="00FB2B5C">
            <w:pPr>
              <w:pStyle w:val="PargrafodaLista"/>
              <w:shd w:val="clear" w:color="auto" w:fill="FFFFFF"/>
              <w:ind w:left="-14"/>
              <w:jc w:val="both"/>
              <w:rPr>
                <w:b/>
              </w:rPr>
            </w:pPr>
            <w:r w:rsidRPr="00D10625">
              <w:rPr>
                <w:b/>
              </w:rPr>
              <w:t>5.1.1 Relatór</w:t>
            </w:r>
            <w:r>
              <w:rPr>
                <w:b/>
              </w:rPr>
              <w:t>io de processos para a Plenária:</w:t>
            </w:r>
          </w:p>
          <w:p w:rsidR="0077149B" w:rsidRDefault="00D94BA0" w:rsidP="00FB2B5C">
            <w:pPr>
              <w:pStyle w:val="PargrafodaLista"/>
              <w:shd w:val="clear" w:color="auto" w:fill="FFFFFF"/>
              <w:ind w:left="-14"/>
              <w:jc w:val="both"/>
            </w:pPr>
            <w:r w:rsidRPr="00D94BA0">
              <w:t xml:space="preserve">O </w:t>
            </w:r>
            <w:r w:rsidR="007709DF">
              <w:t>Assistente A</w:t>
            </w:r>
            <w:r w:rsidRPr="00D94BA0">
              <w:t>dministrativo Eduardo apresenta o extrato</w:t>
            </w:r>
            <w:r>
              <w:t xml:space="preserve"> dos processos em andamento, por Conselheiro, a ser apresentado </w:t>
            </w:r>
            <w:r w:rsidR="007709DF">
              <w:t>a</w:t>
            </w:r>
            <w:r>
              <w:t>o Plenário.</w:t>
            </w:r>
            <w:r w:rsidRPr="00D94BA0">
              <w:t xml:space="preserve"> </w:t>
            </w:r>
          </w:p>
          <w:p w:rsidR="00D742E4" w:rsidRDefault="00A83912" w:rsidP="00FB2B5C">
            <w:pPr>
              <w:pStyle w:val="PargrafodaLista"/>
              <w:shd w:val="clear" w:color="auto" w:fill="FFFFFF"/>
              <w:ind w:left="-14"/>
              <w:jc w:val="both"/>
            </w:pPr>
            <w:r>
              <w:t>O Cons. Márcio Lontra sugere que seja feito um intensivo de análise de processos</w:t>
            </w:r>
            <w:r w:rsidR="003A0EAF">
              <w:t xml:space="preserve">, preferencialmente fora do CAU, a fim dar andamento a tempo de que não prescrevam por falta de movimentação. </w:t>
            </w:r>
            <w:r w:rsidR="00D742E4">
              <w:t>Não há decisão da Comissão sobre isso.</w:t>
            </w:r>
          </w:p>
          <w:p w:rsidR="003A0EAF" w:rsidRDefault="00A83912" w:rsidP="00FB2B5C">
            <w:pPr>
              <w:pStyle w:val="PargrafodaLista"/>
              <w:shd w:val="clear" w:color="auto" w:fill="FFFFFF"/>
              <w:ind w:left="-14"/>
              <w:jc w:val="both"/>
            </w:pPr>
            <w:r>
              <w:t xml:space="preserve">A </w:t>
            </w:r>
            <w:r w:rsidR="003A0EAF">
              <w:t xml:space="preserve">Gerente </w:t>
            </w:r>
            <w:proofErr w:type="spellStart"/>
            <w:r>
              <w:t>Maríndia</w:t>
            </w:r>
            <w:proofErr w:type="spellEnd"/>
            <w:r>
              <w:t xml:space="preserve"> </w:t>
            </w:r>
            <w:r w:rsidR="003A0EAF">
              <w:t>explica a necessidade de se ter</w:t>
            </w:r>
            <w:r>
              <w:t xml:space="preserve"> uma assessoria para fazer a análise dos processos e a redação do relato dos Conselheiros.</w:t>
            </w:r>
            <w:r w:rsidR="003A0EAF">
              <w:t xml:space="preserve"> </w:t>
            </w:r>
            <w:r>
              <w:t>O Coord</w:t>
            </w:r>
            <w:r w:rsidR="003A0EAF">
              <w:t>enador</w:t>
            </w:r>
            <w:r>
              <w:t xml:space="preserve"> diz que </w:t>
            </w:r>
            <w:r w:rsidR="003A0EAF">
              <w:t>a GETEC deveria ter um volume maior de funcionários</w:t>
            </w:r>
            <w:r>
              <w:t xml:space="preserve">, pois assim a </w:t>
            </w:r>
            <w:r w:rsidR="003A0EAF">
              <w:t xml:space="preserve">Gerente poderia se dedicar ás funções de gerenciamento. </w:t>
            </w:r>
          </w:p>
          <w:p w:rsidR="003A0EAF" w:rsidRPr="003A0EAF" w:rsidRDefault="003A0EAF" w:rsidP="00FB2B5C">
            <w:pPr>
              <w:pStyle w:val="PargrafodaLista"/>
              <w:shd w:val="clear" w:color="auto" w:fill="FFFFFF"/>
              <w:ind w:left="-14"/>
              <w:jc w:val="both"/>
              <w:rPr>
                <w:b/>
              </w:rPr>
            </w:pPr>
            <w:r w:rsidRPr="003A0EAF">
              <w:rPr>
                <w:b/>
              </w:rPr>
              <w:t>5.1.2: Audiências de Abril:</w:t>
            </w:r>
          </w:p>
          <w:p w:rsidR="00D94BA0" w:rsidRPr="00D10625" w:rsidRDefault="00B442D6" w:rsidP="00FB2B5C">
            <w:pPr>
              <w:pStyle w:val="PargrafodaLista"/>
              <w:shd w:val="clear" w:color="auto" w:fill="FFFFFF"/>
              <w:ind w:left="-14"/>
              <w:jc w:val="both"/>
              <w:rPr>
                <w:b/>
              </w:rPr>
            </w:pPr>
            <w:r>
              <w:t xml:space="preserve">O </w:t>
            </w:r>
            <w:r w:rsidR="003A0EAF">
              <w:t xml:space="preserve">Cons. </w:t>
            </w:r>
            <w:r>
              <w:t>Rui</w:t>
            </w:r>
            <w:r w:rsidR="003A0EAF">
              <w:t xml:space="preserve"> informa que no mês de abril serão realizadas 04 (quatro) audiências, sendo uma delas já na próxima segunda-feira. Ainda, relata que o Arq. </w:t>
            </w:r>
            <w:proofErr w:type="gramStart"/>
            <w:r w:rsidR="003A0EAF">
              <w:t>e</w:t>
            </w:r>
            <w:proofErr w:type="gramEnd"/>
            <w:r w:rsidR="003A0EAF">
              <w:t xml:space="preserve"> </w:t>
            </w:r>
            <w:proofErr w:type="spellStart"/>
            <w:r w:rsidR="003A0EAF">
              <w:t>Urb</w:t>
            </w:r>
            <w:proofErr w:type="spellEnd"/>
            <w:r>
              <w:t xml:space="preserve"> Tales assistiu 2 </w:t>
            </w:r>
            <w:r w:rsidR="003A0EAF">
              <w:t xml:space="preserve">(duas) </w:t>
            </w:r>
            <w:r>
              <w:t xml:space="preserve">audiências, </w:t>
            </w:r>
            <w:r w:rsidR="003A0EAF">
              <w:t xml:space="preserve">mas disse </w:t>
            </w:r>
            <w:r w:rsidR="007709DF">
              <w:t xml:space="preserve">que </w:t>
            </w:r>
            <w:r w:rsidR="003A0EAF">
              <w:t xml:space="preserve">ainda não </w:t>
            </w:r>
            <w:r w:rsidR="007709DF">
              <w:t xml:space="preserve">se </w:t>
            </w:r>
            <w:r w:rsidR="003A0EAF">
              <w:t>sent</w:t>
            </w:r>
            <w:r w:rsidR="007709DF">
              <w:t xml:space="preserve">e </w:t>
            </w:r>
            <w:r w:rsidR="003A0EAF">
              <w:t>seguro para conduzi-las.</w:t>
            </w:r>
          </w:p>
          <w:p w:rsidR="0077149B" w:rsidRDefault="0077149B" w:rsidP="00FB2B5C">
            <w:pPr>
              <w:pStyle w:val="PargrafodaLista"/>
              <w:shd w:val="clear" w:color="auto" w:fill="FFFFFF"/>
              <w:ind w:left="-14"/>
              <w:jc w:val="both"/>
              <w:rPr>
                <w:b/>
              </w:rPr>
            </w:pPr>
            <w:r w:rsidRPr="00D10625">
              <w:rPr>
                <w:b/>
              </w:rPr>
              <w:t>5.1.</w:t>
            </w:r>
            <w:r w:rsidR="003A0EAF">
              <w:rPr>
                <w:b/>
              </w:rPr>
              <w:t>3</w:t>
            </w:r>
            <w:r w:rsidRPr="00D10625">
              <w:rPr>
                <w:b/>
              </w:rPr>
              <w:t xml:space="preserve"> Consulta – registro do </w:t>
            </w:r>
            <w:r>
              <w:rPr>
                <w:b/>
              </w:rPr>
              <w:t>Termo de Arquivamento na súmula:</w:t>
            </w:r>
          </w:p>
          <w:p w:rsidR="007A4D93" w:rsidRPr="007A4D93" w:rsidRDefault="00AC06D0" w:rsidP="00FB2B5C">
            <w:pPr>
              <w:pStyle w:val="PargrafodaLista"/>
              <w:shd w:val="clear" w:color="auto" w:fill="FFFFFF"/>
              <w:ind w:left="-14"/>
              <w:jc w:val="both"/>
            </w:pPr>
            <w:r>
              <w:t>A Comissão entende que o Termo deve constar no item “Análise de processos” por tratar-se de ato processual.</w:t>
            </w:r>
          </w:p>
          <w:p w:rsidR="0077149B" w:rsidRDefault="0077149B" w:rsidP="00FB2B5C">
            <w:pPr>
              <w:pStyle w:val="PargrafodaLista"/>
              <w:shd w:val="clear" w:color="auto" w:fill="FFFFFF"/>
              <w:ind w:left="-14"/>
              <w:jc w:val="both"/>
              <w:rPr>
                <w:b/>
              </w:rPr>
            </w:pPr>
            <w:r w:rsidRPr="00D10625">
              <w:rPr>
                <w:b/>
              </w:rPr>
              <w:t>5.1.</w:t>
            </w:r>
            <w:r w:rsidR="003A0EAF">
              <w:rPr>
                <w:b/>
              </w:rPr>
              <w:t>4</w:t>
            </w:r>
            <w:r w:rsidRPr="00D10625">
              <w:rPr>
                <w:b/>
              </w:rPr>
              <w:t xml:space="preserve"> Cancelamento do Treinamento </w:t>
            </w:r>
            <w:r>
              <w:rPr>
                <w:b/>
              </w:rPr>
              <w:t>Técnico da CED-CAU/BR:</w:t>
            </w:r>
          </w:p>
          <w:p w:rsidR="00AC06D0" w:rsidRPr="00AC06D0" w:rsidRDefault="00AC06D0" w:rsidP="00FB2B5C">
            <w:pPr>
              <w:pStyle w:val="PargrafodaLista"/>
              <w:shd w:val="clear" w:color="auto" w:fill="FFFFFF"/>
              <w:ind w:left="-14"/>
              <w:jc w:val="both"/>
            </w:pPr>
            <w:r>
              <w:t xml:space="preserve">O </w:t>
            </w:r>
            <w:r w:rsidR="007709DF">
              <w:t>A</w:t>
            </w:r>
            <w:r>
              <w:t>ssistente Eduardo informa que o treinamento foi cancelado. O Coord</w:t>
            </w:r>
            <w:r w:rsidR="003A0EAF">
              <w:t>enado</w:t>
            </w:r>
            <w:r w:rsidR="007709DF">
              <w:t>r</w:t>
            </w:r>
            <w:r>
              <w:t xml:space="preserve"> </w:t>
            </w:r>
            <w:r w:rsidR="003A0EAF">
              <w:t xml:space="preserve">fala </w:t>
            </w:r>
            <w:r>
              <w:t xml:space="preserve">que não há </w:t>
            </w:r>
            <w:r w:rsidR="003A0EAF">
              <w:t>n</w:t>
            </w:r>
            <w:r>
              <w:t>ova data prevista</w:t>
            </w:r>
            <w:r w:rsidR="003A0EAF">
              <w:t xml:space="preserve">, mas </w:t>
            </w:r>
            <w:r>
              <w:t>que os próximos eventos estão confirmados.</w:t>
            </w:r>
          </w:p>
          <w:p w:rsidR="0077149B" w:rsidRDefault="0077149B" w:rsidP="00FB2B5C">
            <w:pPr>
              <w:pStyle w:val="PargrafodaLista"/>
              <w:shd w:val="clear" w:color="auto" w:fill="FFFFFF"/>
              <w:ind w:left="-14"/>
              <w:jc w:val="both"/>
              <w:rPr>
                <w:b/>
              </w:rPr>
            </w:pPr>
            <w:r w:rsidRPr="00D10625">
              <w:rPr>
                <w:b/>
              </w:rPr>
              <w:t>5.1.</w:t>
            </w:r>
            <w:r w:rsidR="003A0EAF">
              <w:rPr>
                <w:b/>
              </w:rPr>
              <w:t>5</w:t>
            </w:r>
            <w:r w:rsidRPr="00D10625">
              <w:rPr>
                <w:b/>
              </w:rPr>
              <w:t xml:space="preserve"> Modelo de Declaração Negativa – Deliberação</w:t>
            </w:r>
            <w:r>
              <w:rPr>
                <w:b/>
              </w:rPr>
              <w:t xml:space="preserve"> Plenária CAU/BR nº 0064-6/2017:</w:t>
            </w:r>
          </w:p>
          <w:p w:rsidR="0077149B" w:rsidRPr="001A0DAF" w:rsidRDefault="0036738F" w:rsidP="007709D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Coord. Marcelo d</w:t>
            </w:r>
            <w:r w:rsidR="00AC06D0">
              <w:rPr>
                <w:rFonts w:cs="Calibri"/>
              </w:rPr>
              <w:t xml:space="preserve">iz que essa Deliberação regulamenta a emissão da Declaração, </w:t>
            </w:r>
            <w:r w:rsidR="007709DF">
              <w:rPr>
                <w:rFonts w:cs="Calibri"/>
              </w:rPr>
              <w:t xml:space="preserve">passando a ser </w:t>
            </w:r>
            <w:r>
              <w:rPr>
                <w:rFonts w:cs="Calibri"/>
              </w:rPr>
              <w:t>assinada</w:t>
            </w:r>
            <w:r w:rsidR="007709DF">
              <w:rPr>
                <w:rFonts w:cs="Calibri"/>
              </w:rPr>
              <w:t xml:space="preserve"> pelos</w:t>
            </w:r>
            <w:r>
              <w:rPr>
                <w:rFonts w:cs="Calibri"/>
              </w:rPr>
              <w:t xml:space="preserve"> Presidente</w:t>
            </w:r>
            <w:r w:rsidR="007709DF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d</w:t>
            </w:r>
            <w:r w:rsidR="007709DF">
              <w:rPr>
                <w:rFonts w:cs="Calibri"/>
              </w:rPr>
              <w:t>os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CAU</w:t>
            </w:r>
            <w:r w:rsidR="007709DF">
              <w:rPr>
                <w:rFonts w:cs="Calibri"/>
              </w:rPr>
              <w:t>s</w:t>
            </w:r>
            <w:proofErr w:type="spellEnd"/>
            <w:r>
              <w:rPr>
                <w:rFonts w:cs="Calibri"/>
              </w:rPr>
              <w:t>/UF. Essa definição dá celeridade à disponibilização do documento, uma vez que não precisa ser remetida ao CAU/BR para assinatura.</w:t>
            </w:r>
          </w:p>
        </w:tc>
      </w:tr>
      <w:tr w:rsidR="0077149B" w:rsidRPr="00E96F96" w:rsidTr="0071028E">
        <w:tc>
          <w:tcPr>
            <w:tcW w:w="1999" w:type="dxa"/>
            <w:vAlign w:val="center"/>
          </w:tcPr>
          <w:p w:rsidR="0077149B" w:rsidRPr="00E96F96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7149B" w:rsidRPr="00E96F96" w:rsidRDefault="00111EC2" w:rsidP="00710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7149B" w:rsidRPr="00D10625" w:rsidRDefault="0077149B" w:rsidP="00C663FE">
      <w:pPr>
        <w:pStyle w:val="PargrafodaLista"/>
        <w:shd w:val="clear" w:color="auto" w:fill="FFFFFF"/>
        <w:spacing w:after="0"/>
        <w:ind w:firstLine="414"/>
        <w:jc w:val="both"/>
        <w:rPr>
          <w:b/>
        </w:rPr>
      </w:pPr>
    </w:p>
    <w:p w:rsidR="00D10625" w:rsidRDefault="00D10625" w:rsidP="00C663FE">
      <w:pPr>
        <w:pStyle w:val="PargrafodaLista"/>
        <w:shd w:val="clear" w:color="auto" w:fill="FFFFFF"/>
        <w:spacing w:after="0"/>
        <w:jc w:val="both"/>
        <w:rPr>
          <w:b/>
        </w:rPr>
      </w:pPr>
      <w:r w:rsidRPr="00D10625">
        <w:rPr>
          <w:b/>
        </w:rPr>
        <w:t>5.2 Encontros do CAU/RS: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E96F96" w:rsidTr="0071028E">
        <w:tc>
          <w:tcPr>
            <w:tcW w:w="1999" w:type="dxa"/>
            <w:vAlign w:val="center"/>
          </w:tcPr>
          <w:p w:rsidR="0077149B" w:rsidRPr="001A0DAF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7149B" w:rsidRDefault="00261825" w:rsidP="00FB2B5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5.2</w:t>
            </w:r>
            <w:r w:rsidR="0077149B" w:rsidRPr="0077149B">
              <w:rPr>
                <w:b/>
              </w:rPr>
              <w:t>.1 Providên</w:t>
            </w:r>
            <w:r w:rsidR="0077149B">
              <w:rPr>
                <w:b/>
              </w:rPr>
              <w:t>cias para o Encontro em Pelotas:</w:t>
            </w:r>
          </w:p>
          <w:p w:rsidR="0077149B" w:rsidRDefault="00111EC2" w:rsidP="00FB2B5C">
            <w:pPr>
              <w:shd w:val="clear" w:color="auto" w:fill="FFFFFF"/>
              <w:jc w:val="both"/>
            </w:pPr>
            <w:r>
              <w:t>A Gerente M</w:t>
            </w:r>
            <w:r w:rsidR="00B63496">
              <w:t xml:space="preserve">aríndia diz que a </w:t>
            </w:r>
            <w:r w:rsidR="007709DF">
              <w:t>A</w:t>
            </w:r>
            <w:r>
              <w:t xml:space="preserve">ssistente </w:t>
            </w:r>
            <w:r w:rsidR="007709DF">
              <w:t xml:space="preserve">Administrativa </w:t>
            </w:r>
            <w:r>
              <w:t>Bianca contatou</w:t>
            </w:r>
            <w:r w:rsidR="00B63496">
              <w:t xml:space="preserve"> as IES para participarem do </w:t>
            </w:r>
            <w:r>
              <w:t>evento “</w:t>
            </w:r>
            <w:r w:rsidR="00B63496">
              <w:t>Encontro</w:t>
            </w:r>
            <w:r>
              <w:t>s do CAU/RS” em Pelotas, dias 06 e 07 de abril.</w:t>
            </w:r>
            <w:r w:rsidR="00B63496">
              <w:t xml:space="preserve"> </w:t>
            </w:r>
          </w:p>
          <w:p w:rsidR="00FB2B5C" w:rsidRDefault="00111EC2" w:rsidP="00FB2B5C">
            <w:pPr>
              <w:shd w:val="clear" w:color="auto" w:fill="FFFFFF"/>
              <w:jc w:val="both"/>
            </w:pPr>
            <w:r>
              <w:t>O Conselheiro Marce</w:t>
            </w:r>
            <w:r w:rsidR="007709DF">
              <w:t>lo</w:t>
            </w:r>
            <w:r>
              <w:t xml:space="preserve"> diz que encontrou dificuldade para acessar a página dos </w:t>
            </w:r>
            <w:r>
              <w:lastRenderedPageBreak/>
              <w:t>eventos no site do CAU/RS. Na sua opinião, a agenda deveria estar na página inicial.</w:t>
            </w:r>
          </w:p>
          <w:p w:rsidR="0077149B" w:rsidRDefault="00C46331" w:rsidP="00FB2B5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77149B" w:rsidRPr="0077149B">
              <w:rPr>
                <w:b/>
              </w:rPr>
              <w:t>.</w:t>
            </w:r>
            <w:r w:rsidR="00261825">
              <w:rPr>
                <w:b/>
              </w:rPr>
              <w:t>2</w:t>
            </w:r>
            <w:r w:rsidR="0077149B" w:rsidRPr="0077149B">
              <w:rPr>
                <w:b/>
              </w:rPr>
              <w:t>.2 Providências para o En</w:t>
            </w:r>
            <w:r w:rsidR="0077149B">
              <w:rPr>
                <w:b/>
              </w:rPr>
              <w:t>contro em Santana do Livramento:</w:t>
            </w:r>
          </w:p>
          <w:p w:rsidR="0077149B" w:rsidRPr="001A0DAF" w:rsidRDefault="00111EC2" w:rsidP="00111EC2">
            <w:pPr>
              <w:shd w:val="clear" w:color="auto" w:fill="FFFFFF"/>
              <w:jc w:val="both"/>
              <w:rPr>
                <w:rFonts w:cs="Calibri"/>
              </w:rPr>
            </w:pPr>
            <w:r>
              <w:t>Os C</w:t>
            </w:r>
            <w:r w:rsidR="00C46331" w:rsidRPr="00C46331">
              <w:t>onselheiro</w:t>
            </w:r>
            <w:r>
              <w:t xml:space="preserve">s decidem elaborar a apresentação para </w:t>
            </w:r>
            <w:r w:rsidR="00C46331">
              <w:t xml:space="preserve">ambas </w:t>
            </w:r>
            <w:r>
              <w:t xml:space="preserve">as </w:t>
            </w:r>
            <w:r w:rsidR="00C46331">
              <w:t>agendas.</w:t>
            </w:r>
          </w:p>
        </w:tc>
      </w:tr>
      <w:tr w:rsidR="0077149B" w:rsidRPr="00E96F96" w:rsidTr="0071028E">
        <w:tc>
          <w:tcPr>
            <w:tcW w:w="1999" w:type="dxa"/>
            <w:vAlign w:val="center"/>
          </w:tcPr>
          <w:p w:rsidR="0077149B" w:rsidRPr="00E96F96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25C03" w:rsidRPr="00E96F96" w:rsidRDefault="00111EC2" w:rsidP="00111EC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7149B" w:rsidRPr="00D10625" w:rsidRDefault="0077149B" w:rsidP="00C663FE">
      <w:pPr>
        <w:pStyle w:val="PargrafodaLista"/>
        <w:shd w:val="clear" w:color="auto" w:fill="FFFFFF"/>
        <w:spacing w:after="0"/>
        <w:jc w:val="both"/>
        <w:rPr>
          <w:b/>
        </w:rPr>
      </w:pPr>
    </w:p>
    <w:p w:rsidR="00D10625" w:rsidRDefault="00D10625" w:rsidP="00C663FE">
      <w:pPr>
        <w:pStyle w:val="PargrafodaLista"/>
        <w:shd w:val="clear" w:color="auto" w:fill="FFFFFF"/>
        <w:spacing w:after="0"/>
        <w:jc w:val="both"/>
        <w:rPr>
          <w:b/>
        </w:rPr>
      </w:pPr>
      <w:r w:rsidRPr="00D10625">
        <w:rPr>
          <w:b/>
        </w:rPr>
        <w:t xml:space="preserve">5.3 Reunião </w:t>
      </w:r>
      <w:proofErr w:type="spellStart"/>
      <w:r w:rsidRPr="00D10625">
        <w:rPr>
          <w:b/>
        </w:rPr>
        <w:t>CEDs</w:t>
      </w:r>
      <w:proofErr w:type="spellEnd"/>
      <w:r w:rsidR="0077149B">
        <w:rPr>
          <w:b/>
        </w:rPr>
        <w:t>-SUL: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E96F96" w:rsidTr="0071028E">
        <w:tc>
          <w:tcPr>
            <w:tcW w:w="1999" w:type="dxa"/>
            <w:vAlign w:val="center"/>
          </w:tcPr>
          <w:p w:rsidR="0077149B" w:rsidRPr="001A0DAF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95C85" w:rsidRPr="00A2353E" w:rsidRDefault="00DB04CB" w:rsidP="00710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Coordenador </w:t>
            </w:r>
            <w:r w:rsidR="00295C85" w:rsidRPr="00A2353E">
              <w:rPr>
                <w:rFonts w:cs="Calibri"/>
              </w:rPr>
              <w:t>recebeu retorno do</w:t>
            </w:r>
            <w:r>
              <w:rPr>
                <w:rFonts w:cs="Calibri"/>
              </w:rPr>
              <w:t>s</w:t>
            </w:r>
            <w:r w:rsidR="00295C85" w:rsidRPr="00A2353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</w:t>
            </w:r>
            <w:r w:rsidR="00295C85" w:rsidRPr="00A2353E">
              <w:rPr>
                <w:rFonts w:cs="Calibri"/>
              </w:rPr>
              <w:t>residentes d</w:t>
            </w:r>
            <w:r>
              <w:rPr>
                <w:rFonts w:cs="Calibri"/>
              </w:rPr>
              <w:t xml:space="preserve">os </w:t>
            </w:r>
            <w:proofErr w:type="spellStart"/>
            <w:r>
              <w:rPr>
                <w:rFonts w:cs="Calibri"/>
              </w:rPr>
              <w:t>CAUs</w:t>
            </w:r>
            <w:proofErr w:type="spellEnd"/>
            <w:r w:rsidR="00295C85" w:rsidRPr="00A2353E">
              <w:rPr>
                <w:rFonts w:cs="Calibri"/>
              </w:rPr>
              <w:t xml:space="preserve"> SC e PR, que </w:t>
            </w:r>
            <w:r>
              <w:rPr>
                <w:rFonts w:cs="Calibri"/>
              </w:rPr>
              <w:t xml:space="preserve">informaram </w:t>
            </w:r>
            <w:r w:rsidR="007709DF">
              <w:rPr>
                <w:rFonts w:cs="Calibri"/>
              </w:rPr>
              <w:t xml:space="preserve">sobre a impossibilidade de </w:t>
            </w:r>
            <w:r>
              <w:rPr>
                <w:rFonts w:cs="Calibri"/>
              </w:rPr>
              <w:t>participar</w:t>
            </w:r>
            <w:r w:rsidR="007709DF">
              <w:rPr>
                <w:rFonts w:cs="Calibri"/>
              </w:rPr>
              <w:t>em</w:t>
            </w:r>
            <w:r>
              <w:rPr>
                <w:rFonts w:cs="Calibri"/>
              </w:rPr>
              <w:t xml:space="preserve"> do Encontro. Contudo, designarão Conselheiros vinculados à Comissão de Ética e Disciplina para participarem. </w:t>
            </w:r>
            <w:r w:rsidRPr="00A2353E">
              <w:rPr>
                <w:rFonts w:cs="Calibri"/>
              </w:rPr>
              <w:t xml:space="preserve"> </w:t>
            </w:r>
          </w:p>
          <w:p w:rsidR="00E25C03" w:rsidRPr="001A0DAF" w:rsidRDefault="00DB04CB" w:rsidP="007709D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pede que a assessoria faça o levantamento de informações acerca dos processos de direito autoral, além de providenciar para o evento a</w:t>
            </w:r>
            <w:r w:rsidR="007709DF">
              <w:rPr>
                <w:rFonts w:cs="Calibri"/>
              </w:rPr>
              <w:t xml:space="preserve"> respectiva Lei e </w:t>
            </w:r>
            <w:r>
              <w:rPr>
                <w:rFonts w:cs="Calibri"/>
              </w:rPr>
              <w:t>a previsão no Código de Ética. A Gerente Maríndia diz que o Conselheiro Federal Napoleão apresentou proposta para encaminhamento do tema “Direito Autoral”. A Gerente enviará a informação aos Conselheiros.</w:t>
            </w:r>
          </w:p>
        </w:tc>
      </w:tr>
      <w:tr w:rsidR="0077149B" w:rsidRPr="00E96F96" w:rsidTr="0071028E">
        <w:tc>
          <w:tcPr>
            <w:tcW w:w="1999" w:type="dxa"/>
            <w:vAlign w:val="center"/>
          </w:tcPr>
          <w:p w:rsidR="0077149B" w:rsidRPr="00E96F96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5C03" w:rsidRDefault="00DB04CB" w:rsidP="00DB04C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Gerente Maríndia: Providenciar os seguintes materiais para o Encontro das </w:t>
            </w:r>
            <w:proofErr w:type="spellStart"/>
            <w:r>
              <w:rPr>
                <w:rFonts w:cs="Calibri"/>
              </w:rPr>
              <w:t>CEDs</w:t>
            </w:r>
            <w:proofErr w:type="spellEnd"/>
            <w:r>
              <w:rPr>
                <w:rFonts w:cs="Calibri"/>
              </w:rPr>
              <w:t xml:space="preserve"> Sul:</w:t>
            </w:r>
          </w:p>
          <w:p w:rsidR="00A82203" w:rsidRDefault="00A82203" w:rsidP="007517FD">
            <w:pPr>
              <w:pStyle w:val="PargrafodaLista"/>
              <w:numPr>
                <w:ilvl w:val="0"/>
                <w:numId w:val="27"/>
              </w:numPr>
              <w:ind w:left="128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DB04CB">
              <w:rPr>
                <w:rFonts w:cs="Calibri"/>
              </w:rPr>
              <w:t>evantamento de informações acerca dos processos de direito autoral</w:t>
            </w:r>
            <w:r w:rsidR="007709DF">
              <w:rPr>
                <w:rFonts w:cs="Calibri"/>
              </w:rPr>
              <w:t>;</w:t>
            </w:r>
          </w:p>
          <w:p w:rsidR="00DB04CB" w:rsidRPr="00E96F96" w:rsidRDefault="00DB04CB" w:rsidP="007709DF">
            <w:pPr>
              <w:pStyle w:val="PargrafodaLista"/>
              <w:numPr>
                <w:ilvl w:val="0"/>
                <w:numId w:val="27"/>
              </w:numPr>
              <w:ind w:left="128" w:hanging="142"/>
              <w:jc w:val="both"/>
              <w:rPr>
                <w:rFonts w:cs="Calibri"/>
              </w:rPr>
            </w:pPr>
            <w:r w:rsidRPr="00A82203">
              <w:rPr>
                <w:rFonts w:cs="Calibri"/>
              </w:rPr>
              <w:t>Lei que trata do direito a</w:t>
            </w:r>
            <w:r w:rsidR="00A82203" w:rsidRPr="00A82203">
              <w:rPr>
                <w:rFonts w:cs="Calibri"/>
              </w:rPr>
              <w:t xml:space="preserve">utoral e </w:t>
            </w:r>
            <w:r w:rsidR="007709DF">
              <w:rPr>
                <w:rFonts w:cs="Calibri"/>
              </w:rPr>
              <w:t>sua previsão no Código de Ética.</w:t>
            </w:r>
          </w:p>
        </w:tc>
      </w:tr>
    </w:tbl>
    <w:p w:rsidR="0077149B" w:rsidRPr="00D10625" w:rsidRDefault="0077149B" w:rsidP="00C663FE">
      <w:pPr>
        <w:pStyle w:val="PargrafodaLista"/>
        <w:shd w:val="clear" w:color="auto" w:fill="FFFFFF"/>
        <w:spacing w:after="0"/>
        <w:jc w:val="both"/>
        <w:rPr>
          <w:b/>
        </w:rPr>
      </w:pPr>
    </w:p>
    <w:p w:rsidR="00D10625" w:rsidRPr="00D10625" w:rsidRDefault="00D10625" w:rsidP="00C663FE">
      <w:pPr>
        <w:pStyle w:val="PargrafodaLista"/>
        <w:shd w:val="clear" w:color="auto" w:fill="FFFFFF"/>
        <w:spacing w:after="0"/>
        <w:jc w:val="both"/>
        <w:rPr>
          <w:b/>
        </w:rPr>
      </w:pPr>
      <w:r w:rsidRPr="00D10625">
        <w:rPr>
          <w:b/>
        </w:rPr>
        <w:t>5.4 Palestras sobre os aspectos étic</w:t>
      </w:r>
      <w:r w:rsidR="0077149B">
        <w:rPr>
          <w:b/>
        </w:rPr>
        <w:t>os no desempenho profissional: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77149B" w:rsidRPr="00605CAC" w:rsidTr="0071028E">
        <w:tc>
          <w:tcPr>
            <w:tcW w:w="1985" w:type="dxa"/>
            <w:vAlign w:val="center"/>
          </w:tcPr>
          <w:p w:rsidR="0077149B" w:rsidRPr="00E96F96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77149B" w:rsidRDefault="0077149B" w:rsidP="00A2353E">
            <w:pPr>
              <w:shd w:val="clear" w:color="auto" w:fill="FFFFFF"/>
              <w:jc w:val="both"/>
              <w:rPr>
                <w:b/>
              </w:rPr>
            </w:pPr>
            <w:r w:rsidRPr="0077149B">
              <w:rPr>
                <w:b/>
              </w:rPr>
              <w:t>5.4.1 Palestra s</w:t>
            </w:r>
            <w:r>
              <w:rPr>
                <w:b/>
              </w:rPr>
              <w:t>olicitada pela URI Santo Ângelo:</w:t>
            </w:r>
          </w:p>
          <w:p w:rsidR="007517FD" w:rsidRDefault="007517FD" w:rsidP="00A2353E">
            <w:pPr>
              <w:shd w:val="clear" w:color="auto" w:fill="FFFFFF"/>
              <w:jc w:val="both"/>
            </w:pPr>
            <w:r>
              <w:t>Agendar para 28/04.</w:t>
            </w:r>
          </w:p>
          <w:p w:rsidR="008B244B" w:rsidRDefault="007517FD" w:rsidP="00A2353E">
            <w:pPr>
              <w:shd w:val="clear" w:color="auto" w:fill="FFFFFF"/>
              <w:jc w:val="both"/>
            </w:pPr>
            <w:r>
              <w:t>Conselheiro designado: Marcelo Maia.</w:t>
            </w:r>
          </w:p>
          <w:p w:rsidR="008B244B" w:rsidRPr="00CD7089" w:rsidRDefault="008B244B" w:rsidP="00A2353E">
            <w:pPr>
              <w:shd w:val="clear" w:color="auto" w:fill="FFFFFF"/>
              <w:jc w:val="both"/>
            </w:pPr>
          </w:p>
          <w:p w:rsidR="0077149B" w:rsidRDefault="0077149B" w:rsidP="00A2353E">
            <w:pPr>
              <w:shd w:val="clear" w:color="auto" w:fill="FFFFFF"/>
              <w:jc w:val="both"/>
              <w:rPr>
                <w:b/>
              </w:rPr>
            </w:pPr>
            <w:r w:rsidRPr="0077149B">
              <w:rPr>
                <w:b/>
              </w:rPr>
              <w:t>5.4.2 Palest</w:t>
            </w:r>
            <w:r>
              <w:rPr>
                <w:b/>
              </w:rPr>
              <w:t>ra solicitada pela URI Santiago:</w:t>
            </w:r>
          </w:p>
          <w:p w:rsidR="007517FD" w:rsidRDefault="007517FD" w:rsidP="00A2353E">
            <w:pPr>
              <w:shd w:val="clear" w:color="auto" w:fill="FFFFFF"/>
              <w:jc w:val="both"/>
            </w:pPr>
            <w:r>
              <w:t>A Comissão solicita que seja agendada para o dia 19/04.</w:t>
            </w:r>
          </w:p>
          <w:p w:rsidR="0077149B" w:rsidRPr="008B244B" w:rsidRDefault="007517FD" w:rsidP="007517FD">
            <w:pPr>
              <w:shd w:val="clear" w:color="auto" w:fill="FFFFFF"/>
              <w:jc w:val="both"/>
            </w:pPr>
            <w:r>
              <w:t>Conselheiro designado: Rui Mineiro.</w:t>
            </w:r>
          </w:p>
          <w:p w:rsidR="008B244B" w:rsidRPr="0077149B" w:rsidRDefault="008B244B" w:rsidP="00A2353E">
            <w:pPr>
              <w:shd w:val="clear" w:color="auto" w:fill="FFFFFF"/>
              <w:jc w:val="both"/>
              <w:rPr>
                <w:b/>
              </w:rPr>
            </w:pPr>
          </w:p>
          <w:p w:rsidR="0077149B" w:rsidRDefault="0077149B" w:rsidP="00A2353E">
            <w:pPr>
              <w:jc w:val="both"/>
              <w:rPr>
                <w:b/>
              </w:rPr>
            </w:pPr>
            <w:r w:rsidRPr="00D10625">
              <w:rPr>
                <w:b/>
              </w:rPr>
              <w:t>5.4.3 Pales</w:t>
            </w:r>
            <w:r>
              <w:rPr>
                <w:b/>
              </w:rPr>
              <w:t>tra solicitada pela URI Erechim:</w:t>
            </w:r>
          </w:p>
          <w:p w:rsidR="006C7306" w:rsidRDefault="007517FD" w:rsidP="00A2353E">
            <w:pPr>
              <w:jc w:val="both"/>
            </w:pPr>
            <w:r>
              <w:t>Ainda n</w:t>
            </w:r>
            <w:r w:rsidR="008B244B" w:rsidRPr="00CC4CA3">
              <w:t xml:space="preserve">ão há previsão </w:t>
            </w:r>
            <w:r>
              <w:t>de data.</w:t>
            </w:r>
          </w:p>
          <w:p w:rsidR="00A2353E" w:rsidRDefault="00A2353E" w:rsidP="00A2353E">
            <w:pPr>
              <w:jc w:val="both"/>
              <w:rPr>
                <w:b/>
              </w:rPr>
            </w:pPr>
          </w:p>
          <w:p w:rsidR="007517FD" w:rsidRDefault="006C7306" w:rsidP="00A2353E">
            <w:pPr>
              <w:jc w:val="both"/>
              <w:rPr>
                <w:b/>
              </w:rPr>
            </w:pPr>
            <w:r>
              <w:rPr>
                <w:b/>
              </w:rPr>
              <w:t xml:space="preserve">5.4.4 Palestra FTEC POA 19/04 à noite: </w:t>
            </w:r>
          </w:p>
          <w:p w:rsidR="00B15270" w:rsidRDefault="007517FD" w:rsidP="007517FD">
            <w:pPr>
              <w:jc w:val="both"/>
            </w:pPr>
            <w:r w:rsidRPr="007517FD">
              <w:t>A</w:t>
            </w:r>
            <w:r w:rsidR="007709DF">
              <w:t xml:space="preserve"> A</w:t>
            </w:r>
            <w:r w:rsidRPr="007517FD">
              <w:t xml:space="preserve">ssistente </w:t>
            </w:r>
            <w:r w:rsidR="007709DF">
              <w:t>A</w:t>
            </w:r>
            <w:r w:rsidRPr="007517FD">
              <w:t>dministrativa Bianca participa da reunião e informa que</w:t>
            </w:r>
            <w:r w:rsidR="007709DF">
              <w:t xml:space="preserve"> </w:t>
            </w:r>
            <w:r w:rsidR="009B53AF">
              <w:t>a palestra será para 0</w:t>
            </w:r>
            <w:r w:rsidR="006C7306" w:rsidRPr="007517FD">
              <w:t xml:space="preserve">5 </w:t>
            </w:r>
            <w:r w:rsidR="009B53AF">
              <w:t xml:space="preserve">(cinco) </w:t>
            </w:r>
            <w:r w:rsidR="006C7306" w:rsidRPr="007517FD">
              <w:t>alunos.</w:t>
            </w:r>
            <w:r>
              <w:t xml:space="preserve"> Em virtude de ser um grupo peq</w:t>
            </w:r>
            <w:r w:rsidR="007709DF">
              <w:t xml:space="preserve">ueno, os Conselheiros sugerem uma </w:t>
            </w:r>
            <w:r>
              <w:t xml:space="preserve">apresentação </w:t>
            </w:r>
            <w:r w:rsidR="007709DF">
              <w:t xml:space="preserve">institucional </w:t>
            </w:r>
            <w:r>
              <w:t>do Conselho. A Comissão entende que, neste caso, a verba de participa</w:t>
            </w:r>
            <w:r w:rsidR="007709DF">
              <w:t>ção</w:t>
            </w:r>
            <w:r>
              <w:t xml:space="preserve"> deve sair da Presidência e, sendo assim, pede que seja elaborado </w:t>
            </w:r>
            <w:r w:rsidRPr="007709DF">
              <w:t>Memorando à Presidência questionando a disponibilização do recurso.</w:t>
            </w:r>
          </w:p>
          <w:p w:rsidR="008B244B" w:rsidRDefault="008B244B" w:rsidP="00A2353E">
            <w:pPr>
              <w:jc w:val="both"/>
            </w:pPr>
          </w:p>
          <w:p w:rsidR="00CD7089" w:rsidRPr="000D2AA4" w:rsidRDefault="008B244B" w:rsidP="00A2353E">
            <w:pPr>
              <w:jc w:val="both"/>
              <w:rPr>
                <w:b/>
              </w:rPr>
            </w:pPr>
            <w:r w:rsidRPr="000D2AA4">
              <w:rPr>
                <w:b/>
              </w:rPr>
              <w:t xml:space="preserve">5.4.5 </w:t>
            </w:r>
            <w:proofErr w:type="spellStart"/>
            <w:r w:rsidRPr="000D2AA4">
              <w:rPr>
                <w:b/>
              </w:rPr>
              <w:t>Unisinos</w:t>
            </w:r>
            <w:proofErr w:type="spellEnd"/>
            <w:r w:rsidRPr="000D2AA4">
              <w:rPr>
                <w:b/>
              </w:rPr>
              <w:t>:</w:t>
            </w:r>
          </w:p>
          <w:p w:rsidR="008B244B" w:rsidRDefault="008B244B" w:rsidP="00A2353E">
            <w:pPr>
              <w:jc w:val="both"/>
            </w:pPr>
            <w:r>
              <w:t xml:space="preserve">A </w:t>
            </w:r>
            <w:r w:rsidR="009B53AF">
              <w:t xml:space="preserve">assistente </w:t>
            </w:r>
            <w:r>
              <w:t xml:space="preserve">Bianca informa que a </w:t>
            </w:r>
            <w:proofErr w:type="spellStart"/>
            <w:r>
              <w:t>Unisinos</w:t>
            </w:r>
            <w:proofErr w:type="spellEnd"/>
            <w:r>
              <w:t xml:space="preserve"> </w:t>
            </w:r>
            <w:r w:rsidR="009B53AF">
              <w:t xml:space="preserve">solicitou uma apresentação no dia </w:t>
            </w:r>
            <w:r>
              <w:t>23/05.</w:t>
            </w:r>
            <w:r w:rsidR="009B53AF">
              <w:t xml:space="preserve"> Conselheiro designado: Rui Mineiro.</w:t>
            </w:r>
          </w:p>
          <w:p w:rsidR="00993F0A" w:rsidRPr="00B15270" w:rsidRDefault="00D742E4" w:rsidP="00281BDA">
            <w:pPr>
              <w:jc w:val="both"/>
              <w:rPr>
                <w:rFonts w:cs="Calibri"/>
              </w:rPr>
            </w:pPr>
            <w:r>
              <w:t>Será solicitado fotógrafo no local das palestras. O Cons. Rui orienta a verificar antes o número de participantes.</w:t>
            </w:r>
          </w:p>
        </w:tc>
      </w:tr>
      <w:tr w:rsidR="0077149B" w:rsidRPr="00605CAC" w:rsidTr="0071028E">
        <w:tc>
          <w:tcPr>
            <w:tcW w:w="1985" w:type="dxa"/>
            <w:vAlign w:val="center"/>
          </w:tcPr>
          <w:p w:rsidR="0077149B" w:rsidRPr="00E96F96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77149B" w:rsidRPr="004F52B5" w:rsidRDefault="00D742E4" w:rsidP="007709D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Secretaria Geral: Redigir Memorando à Presidência acerca da disponibilização </w:t>
            </w:r>
            <w:r>
              <w:rPr>
                <w:rFonts w:cs="Calibri"/>
              </w:rPr>
              <w:lastRenderedPageBreak/>
              <w:t xml:space="preserve">de verba para a realização de palestra institucional na </w:t>
            </w:r>
            <w:r w:rsidR="007709DF">
              <w:rPr>
                <w:rFonts w:cs="Calibri"/>
              </w:rPr>
              <w:t xml:space="preserve">FTEC </w:t>
            </w:r>
            <w:proofErr w:type="spellStart"/>
            <w:r w:rsidR="007709DF">
              <w:rPr>
                <w:rFonts w:cs="Calibri"/>
              </w:rPr>
              <w:t>Poa</w:t>
            </w:r>
            <w:proofErr w:type="spellEnd"/>
            <w:r w:rsidR="007709DF">
              <w:rPr>
                <w:rFonts w:cs="Calibri"/>
              </w:rPr>
              <w:t>.</w:t>
            </w:r>
          </w:p>
        </w:tc>
      </w:tr>
    </w:tbl>
    <w:p w:rsidR="0077149B" w:rsidRPr="00D10625" w:rsidRDefault="0077149B" w:rsidP="00C663FE">
      <w:pPr>
        <w:pStyle w:val="PargrafodaLista"/>
        <w:shd w:val="clear" w:color="auto" w:fill="FFFFFF"/>
        <w:spacing w:after="0"/>
        <w:ind w:firstLine="414"/>
        <w:jc w:val="both"/>
        <w:rPr>
          <w:b/>
        </w:rPr>
      </w:pPr>
    </w:p>
    <w:p w:rsidR="00D10625" w:rsidRPr="00D10625" w:rsidRDefault="00D10625" w:rsidP="00C663FE">
      <w:pPr>
        <w:pStyle w:val="PargrafodaLista"/>
        <w:shd w:val="clear" w:color="auto" w:fill="FFFFFF"/>
        <w:spacing w:after="0"/>
        <w:jc w:val="both"/>
        <w:rPr>
          <w:b/>
        </w:rPr>
      </w:pPr>
      <w:r w:rsidRPr="00D10625">
        <w:rPr>
          <w:b/>
        </w:rPr>
        <w:t>5.5 Plano de Ação:</w:t>
      </w:r>
    </w:p>
    <w:p w:rsidR="00D10625" w:rsidRDefault="00D10625" w:rsidP="00C663FE">
      <w:pPr>
        <w:pStyle w:val="PargrafodaLista"/>
        <w:shd w:val="clear" w:color="auto" w:fill="FFFFFF"/>
        <w:spacing w:after="0"/>
        <w:ind w:firstLine="414"/>
        <w:jc w:val="both"/>
        <w:rPr>
          <w:b/>
        </w:rPr>
      </w:pPr>
      <w:r w:rsidRPr="00D10625">
        <w:rPr>
          <w:b/>
        </w:rPr>
        <w:t>5.5.1 Relatório de Atividades realizadas e a realizar.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77149B" w:rsidRPr="00605CAC" w:rsidTr="0071028E">
        <w:tc>
          <w:tcPr>
            <w:tcW w:w="1985" w:type="dxa"/>
            <w:vAlign w:val="center"/>
          </w:tcPr>
          <w:p w:rsidR="0077149B" w:rsidRPr="00A2353E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A2353E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036D1" w:rsidRPr="00A2353E" w:rsidRDefault="00A2353E" w:rsidP="00281BDA">
            <w:pPr>
              <w:jc w:val="both"/>
              <w:rPr>
                <w:rFonts w:cs="Calibri"/>
              </w:rPr>
            </w:pPr>
            <w:r w:rsidRPr="00A2353E">
              <w:rPr>
                <w:rFonts w:cs="Calibri"/>
              </w:rPr>
              <w:t>A Comissão decide aguardar as próximas ações para incluir no Plano</w:t>
            </w:r>
            <w:r w:rsidR="00281BDA">
              <w:rPr>
                <w:rFonts w:cs="Calibri"/>
              </w:rPr>
              <w:t xml:space="preserve"> de Ação </w:t>
            </w:r>
            <w:r w:rsidRPr="00A2353E">
              <w:rPr>
                <w:rFonts w:cs="Calibri"/>
              </w:rPr>
              <w:t>e apresentar na reunião.</w:t>
            </w:r>
          </w:p>
        </w:tc>
      </w:tr>
      <w:tr w:rsidR="0077149B" w:rsidRPr="00605CAC" w:rsidTr="0071028E">
        <w:tc>
          <w:tcPr>
            <w:tcW w:w="1985" w:type="dxa"/>
            <w:vAlign w:val="center"/>
          </w:tcPr>
          <w:p w:rsidR="0077149B" w:rsidRPr="00E96F96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77149B" w:rsidRPr="004F52B5" w:rsidRDefault="00A2353E" w:rsidP="0071028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77149B" w:rsidRPr="00D10625" w:rsidRDefault="0077149B" w:rsidP="00C663FE">
      <w:pPr>
        <w:pStyle w:val="PargrafodaLista"/>
        <w:shd w:val="clear" w:color="auto" w:fill="FFFFFF"/>
        <w:spacing w:after="0"/>
        <w:ind w:firstLine="414"/>
        <w:jc w:val="both"/>
        <w:rPr>
          <w:b/>
        </w:rPr>
      </w:pPr>
    </w:p>
    <w:p w:rsidR="00D10625" w:rsidRDefault="00D10625" w:rsidP="00C663FE">
      <w:pPr>
        <w:pStyle w:val="PargrafodaLista"/>
        <w:shd w:val="clear" w:color="auto" w:fill="FFFFFF"/>
        <w:spacing w:after="0"/>
        <w:jc w:val="both"/>
        <w:rPr>
          <w:b/>
        </w:rPr>
      </w:pPr>
      <w:r w:rsidRPr="00D10625">
        <w:rPr>
          <w:b/>
        </w:rPr>
        <w:t>5.6 Aprec</w:t>
      </w:r>
      <w:r w:rsidR="0077149B">
        <w:rPr>
          <w:b/>
        </w:rPr>
        <w:t>iação de e-mail da Fiscalização: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77149B" w:rsidRPr="00605CAC" w:rsidTr="0071028E">
        <w:tc>
          <w:tcPr>
            <w:tcW w:w="1985" w:type="dxa"/>
            <w:vAlign w:val="center"/>
          </w:tcPr>
          <w:p w:rsidR="0077149B" w:rsidRPr="00E96F96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E4F69" w:rsidRPr="00A2353E" w:rsidRDefault="00A2353E" w:rsidP="007709DF">
            <w:pPr>
              <w:jc w:val="both"/>
              <w:rPr>
                <w:rFonts w:cs="Calibri"/>
              </w:rPr>
            </w:pPr>
            <w:r w:rsidRPr="00A2353E">
              <w:rPr>
                <w:rFonts w:cs="Calibri"/>
              </w:rPr>
              <w:t xml:space="preserve">O Coord. Marcelo faz a leitura do </w:t>
            </w:r>
            <w:r>
              <w:rPr>
                <w:rFonts w:cs="Calibri"/>
              </w:rPr>
              <w:t xml:space="preserve">e-mail </w:t>
            </w:r>
            <w:r w:rsidR="00281BDA">
              <w:rPr>
                <w:rFonts w:cs="Calibri"/>
              </w:rPr>
              <w:t xml:space="preserve">enviado pela Unidade de </w:t>
            </w:r>
            <w:r>
              <w:rPr>
                <w:rFonts w:cs="Calibri"/>
              </w:rPr>
              <w:t xml:space="preserve">Fiscalização e </w:t>
            </w:r>
            <w:r w:rsidR="000E4F69">
              <w:rPr>
                <w:rFonts w:cs="Calibri"/>
              </w:rPr>
              <w:t>a Comissão entende que não se trata de falta ética</w:t>
            </w:r>
            <w:r w:rsidR="00281BDA">
              <w:rPr>
                <w:rFonts w:cs="Calibri"/>
              </w:rPr>
              <w:t>, considerando o</w:t>
            </w:r>
            <w:r w:rsidR="000E4F69">
              <w:rPr>
                <w:rFonts w:cs="Calibri"/>
              </w:rPr>
              <w:t>s documentos apresentados pelo denunciante.</w:t>
            </w:r>
            <w:r w:rsidR="00281BDA">
              <w:rPr>
                <w:rFonts w:cs="Calibri"/>
              </w:rPr>
              <w:t xml:space="preserve"> O Coordenador solicita que se formalize à Fiscalização a orientação de que o denunciante </w:t>
            </w:r>
            <w:r w:rsidR="007709DF">
              <w:rPr>
                <w:rFonts w:cs="Calibri"/>
              </w:rPr>
              <w:t xml:space="preserve">deve registra </w:t>
            </w:r>
            <w:proofErr w:type="gramStart"/>
            <w:r w:rsidR="007709DF">
              <w:rPr>
                <w:rFonts w:cs="Calibri"/>
              </w:rPr>
              <w:t xml:space="preserve">sua </w:t>
            </w:r>
            <w:r w:rsidR="00281BDA">
              <w:rPr>
                <w:rFonts w:cs="Calibri"/>
              </w:rPr>
              <w:t xml:space="preserve"> denúncia</w:t>
            </w:r>
            <w:proofErr w:type="gramEnd"/>
            <w:r w:rsidR="00281BDA">
              <w:rPr>
                <w:rFonts w:cs="Calibri"/>
              </w:rPr>
              <w:t xml:space="preserve"> no site do CAU/RS, visto que este é o procedimento padrão para que as denúncias cheguem à Comissão.</w:t>
            </w:r>
            <w:r w:rsidR="006D5B63">
              <w:rPr>
                <w:rFonts w:cs="Calibri"/>
              </w:rPr>
              <w:t xml:space="preserve"> </w:t>
            </w:r>
          </w:p>
        </w:tc>
      </w:tr>
      <w:tr w:rsidR="0077149B" w:rsidRPr="00605CAC" w:rsidTr="0071028E">
        <w:tc>
          <w:tcPr>
            <w:tcW w:w="1985" w:type="dxa"/>
            <w:vAlign w:val="center"/>
          </w:tcPr>
          <w:p w:rsidR="0077149B" w:rsidRPr="00E96F96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77149B" w:rsidRPr="004F52B5" w:rsidRDefault="00281BDA" w:rsidP="00281BD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Assessoria da Comissão: solicitar à Fiscalização para que a denúncia seja formalizada no site do CAU/RS.</w:t>
            </w:r>
          </w:p>
        </w:tc>
      </w:tr>
    </w:tbl>
    <w:p w:rsidR="00D10625" w:rsidRPr="00D10625" w:rsidRDefault="00D10625" w:rsidP="00C663FE">
      <w:pPr>
        <w:pStyle w:val="PargrafodaLista"/>
        <w:shd w:val="clear" w:color="auto" w:fill="FFFFFF"/>
        <w:spacing w:after="0"/>
        <w:jc w:val="both"/>
        <w:rPr>
          <w:b/>
        </w:rPr>
      </w:pPr>
    </w:p>
    <w:p w:rsidR="00D10625" w:rsidRDefault="00D10625" w:rsidP="00C663FE">
      <w:pPr>
        <w:pStyle w:val="PargrafodaLista"/>
        <w:shd w:val="clear" w:color="auto" w:fill="FFFFFF"/>
        <w:spacing w:after="0"/>
        <w:jc w:val="both"/>
        <w:rPr>
          <w:b/>
        </w:rPr>
      </w:pPr>
      <w:r w:rsidRPr="00D10625">
        <w:rPr>
          <w:b/>
        </w:rPr>
        <w:t>5.7 Análise de processos: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81BDA" w:rsidRPr="00605CAC" w:rsidTr="00D03593">
        <w:tc>
          <w:tcPr>
            <w:tcW w:w="1985" w:type="dxa"/>
            <w:vAlign w:val="center"/>
          </w:tcPr>
          <w:p w:rsidR="00281BDA" w:rsidRPr="00E96F96" w:rsidRDefault="00281BDA" w:rsidP="00D0359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81BDA" w:rsidRDefault="00281BDA" w:rsidP="00C663FE">
            <w:pPr>
              <w:shd w:val="clear" w:color="auto" w:fill="FFFFFF"/>
              <w:spacing w:line="276" w:lineRule="auto"/>
              <w:jc w:val="both"/>
            </w:pPr>
            <w:r w:rsidRPr="00281BDA">
              <w:t>Foram analisados os seguintes processos:</w:t>
            </w:r>
          </w:p>
          <w:p w:rsidR="00281BDA" w:rsidRPr="00C663FE" w:rsidRDefault="00281BDA" w:rsidP="00C663FE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cs="Calibri"/>
                <w:u w:val="single"/>
              </w:rPr>
            </w:pPr>
            <w:r w:rsidRPr="00C663FE">
              <w:rPr>
                <w:rFonts w:cs="Calibri"/>
                <w:u w:val="single"/>
              </w:rPr>
              <w:t>Para Análise do Coord. Conselheiro Marcelo Maia:</w:t>
            </w:r>
          </w:p>
          <w:p w:rsidR="00281BDA" w:rsidRPr="00281BDA" w:rsidRDefault="00281BDA" w:rsidP="00C663FE">
            <w:pPr>
              <w:spacing w:line="276" w:lineRule="auto"/>
              <w:jc w:val="both"/>
            </w:pPr>
            <w:r w:rsidRPr="00281BDA">
              <w:t>Processo nº 295/2013 – Assinado termo de arquivamento.</w:t>
            </w:r>
          </w:p>
          <w:p w:rsidR="00281BDA" w:rsidRPr="00281BDA" w:rsidRDefault="00281BDA" w:rsidP="00C663FE">
            <w:pPr>
              <w:shd w:val="clear" w:color="auto" w:fill="FFFFFF"/>
              <w:spacing w:line="276" w:lineRule="auto"/>
              <w:jc w:val="both"/>
              <w:rPr>
                <w:rFonts w:cs="Calibri"/>
              </w:rPr>
            </w:pPr>
            <w:r w:rsidRPr="00281BDA">
              <w:rPr>
                <w:rFonts w:eastAsia="Times New Roman"/>
                <w:bCs/>
                <w:color w:val="000000"/>
                <w:lang w:eastAsia="pt-BR"/>
              </w:rPr>
              <w:t xml:space="preserve">Processo nº </w:t>
            </w:r>
            <w:r w:rsidRPr="00281BDA">
              <w:rPr>
                <w:rFonts w:cs="Calibri"/>
              </w:rPr>
              <w:t xml:space="preserve">412499/2016 – Processo não foi analisado. </w:t>
            </w:r>
          </w:p>
          <w:p w:rsidR="00281BDA" w:rsidRPr="00281BDA" w:rsidRDefault="00281BDA" w:rsidP="00C663FE">
            <w:pPr>
              <w:shd w:val="clear" w:color="auto" w:fill="FFFFFF"/>
              <w:spacing w:line="276" w:lineRule="auto"/>
              <w:jc w:val="both"/>
              <w:rPr>
                <w:rFonts w:cs="Calibri"/>
              </w:rPr>
            </w:pPr>
            <w:r w:rsidRPr="00281BDA">
              <w:rPr>
                <w:rFonts w:cs="Calibri"/>
              </w:rPr>
              <w:t>Processo nº 412822/2016 – Processo foi apreciado. Pautar novamente para próxima reunião.</w:t>
            </w:r>
          </w:p>
          <w:p w:rsidR="00281BDA" w:rsidRPr="00281BDA" w:rsidRDefault="00281BDA" w:rsidP="00C663FE">
            <w:pPr>
              <w:shd w:val="clear" w:color="auto" w:fill="FFFFFF"/>
              <w:spacing w:line="276" w:lineRule="auto"/>
              <w:jc w:val="both"/>
              <w:rPr>
                <w:rFonts w:cs="Calibri"/>
              </w:rPr>
            </w:pPr>
            <w:r w:rsidRPr="00281BDA">
              <w:rPr>
                <w:rFonts w:cs="Calibri"/>
              </w:rPr>
              <w:t>Processo nº 224570/2015 (relator: Lontra) – Processo não foi analisado.</w:t>
            </w:r>
          </w:p>
          <w:p w:rsidR="00281BDA" w:rsidRPr="00281BDA" w:rsidRDefault="00281BDA" w:rsidP="00C663FE">
            <w:pPr>
              <w:spacing w:line="276" w:lineRule="auto"/>
              <w:jc w:val="both"/>
              <w:rPr>
                <w:rFonts w:cs="Calibri"/>
              </w:rPr>
            </w:pPr>
            <w:r w:rsidRPr="00281BDA">
              <w:rPr>
                <w:rFonts w:cs="Calibri"/>
              </w:rPr>
              <w:t xml:space="preserve">Processo nº 289/2013 – Protocolo </w:t>
            </w:r>
            <w:proofErr w:type="spellStart"/>
            <w:r w:rsidRPr="00281BDA">
              <w:rPr>
                <w:rFonts w:cs="Calibri"/>
              </w:rPr>
              <w:t>Siccau</w:t>
            </w:r>
            <w:proofErr w:type="spellEnd"/>
            <w:r w:rsidRPr="00281BDA">
              <w:rPr>
                <w:rFonts w:cs="Calibri"/>
              </w:rPr>
              <w:t xml:space="preserve"> nº 283354/2015 – (deliberação 004-2017) – aprovado relatório e parecer. Segue ao Plenário para julgamento.</w:t>
            </w:r>
          </w:p>
          <w:p w:rsidR="00281BDA" w:rsidRPr="00281BDA" w:rsidRDefault="00281BDA" w:rsidP="00C663FE">
            <w:pPr>
              <w:spacing w:line="276" w:lineRule="auto"/>
              <w:jc w:val="both"/>
              <w:rPr>
                <w:rFonts w:cs="Calibri"/>
              </w:rPr>
            </w:pPr>
            <w:r w:rsidRPr="00281BDA">
              <w:rPr>
                <w:rFonts w:cs="Calibri"/>
              </w:rPr>
              <w:t>Processo nº 164080/2014 – (deliberação 005-2017) – aprovado relatório e parecer. Segue ao Plenário para julgamento.</w:t>
            </w:r>
          </w:p>
          <w:p w:rsidR="00281BDA" w:rsidRPr="00281BDA" w:rsidRDefault="00281BDA" w:rsidP="00C663FE">
            <w:pPr>
              <w:spacing w:line="276" w:lineRule="auto"/>
              <w:jc w:val="both"/>
              <w:rPr>
                <w:rFonts w:cs="Calibri"/>
              </w:rPr>
            </w:pPr>
            <w:r w:rsidRPr="00281BDA">
              <w:rPr>
                <w:rFonts w:cs="Calibri"/>
              </w:rPr>
              <w:t>Processo nº 196839/2014 – (deliberação 006-2017) - aprovado relatório e parecer. Segue ao Plenário para julgamento.</w:t>
            </w:r>
          </w:p>
          <w:p w:rsidR="00281BDA" w:rsidRPr="00281BDA" w:rsidRDefault="00281BDA" w:rsidP="00C663FE">
            <w:pPr>
              <w:shd w:val="clear" w:color="auto" w:fill="FFFFFF"/>
              <w:spacing w:line="276" w:lineRule="auto"/>
              <w:jc w:val="both"/>
              <w:rPr>
                <w:rFonts w:cs="Calibri"/>
              </w:rPr>
            </w:pPr>
            <w:r w:rsidRPr="00281BDA">
              <w:rPr>
                <w:rFonts w:cs="Calibri"/>
              </w:rPr>
              <w:t xml:space="preserve">Processo nº 65334/2013 – Não foi analisado. </w:t>
            </w:r>
          </w:p>
          <w:p w:rsidR="00281BDA" w:rsidRPr="00C663FE" w:rsidRDefault="00281BDA" w:rsidP="00C663FE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C663FE">
              <w:rPr>
                <w:rFonts w:eastAsia="Times New Roman"/>
                <w:bCs/>
                <w:color w:val="000000"/>
                <w:u w:val="single"/>
                <w:lang w:eastAsia="pt-BR"/>
              </w:rPr>
              <w:t>Para Análise do Cons. Rui Mineiro:</w:t>
            </w:r>
          </w:p>
          <w:p w:rsidR="00281BDA" w:rsidRPr="00281BDA" w:rsidRDefault="00281BDA" w:rsidP="00C663F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81BDA">
              <w:rPr>
                <w:rFonts w:eastAsia="Times New Roman"/>
                <w:bCs/>
                <w:color w:val="000000"/>
                <w:lang w:eastAsia="pt-BR"/>
              </w:rPr>
              <w:t>Processo nº 53927/2013 – Não foi analisado.</w:t>
            </w:r>
          </w:p>
          <w:p w:rsidR="00281BDA" w:rsidRPr="00281BDA" w:rsidRDefault="00281BDA" w:rsidP="00C663F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81BDA">
              <w:rPr>
                <w:rFonts w:eastAsia="Times New Roman"/>
                <w:bCs/>
                <w:color w:val="000000"/>
                <w:lang w:eastAsia="pt-BR"/>
              </w:rPr>
              <w:t>Processo nº 204282/2014 – Não foi analisado.</w:t>
            </w:r>
          </w:p>
          <w:p w:rsidR="00281BDA" w:rsidRPr="00281BDA" w:rsidRDefault="00281BDA" w:rsidP="00C663F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81BDA">
              <w:rPr>
                <w:rFonts w:eastAsia="Times New Roman"/>
                <w:bCs/>
                <w:color w:val="000000"/>
                <w:lang w:eastAsia="pt-BR"/>
              </w:rPr>
              <w:t>Processo nº 378486/2016 – Não foi analisado.</w:t>
            </w:r>
          </w:p>
          <w:p w:rsidR="00281BDA" w:rsidRPr="00281BDA" w:rsidRDefault="00281BDA" w:rsidP="00C663F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81BDA">
              <w:rPr>
                <w:rFonts w:eastAsia="Times New Roman"/>
                <w:bCs/>
                <w:color w:val="000000"/>
                <w:lang w:eastAsia="pt-BR"/>
              </w:rPr>
              <w:t xml:space="preserve">Processo nº 377803/2016 – Não foi analisado. </w:t>
            </w:r>
          </w:p>
          <w:p w:rsidR="00281BDA" w:rsidRPr="00281BDA" w:rsidRDefault="00281BDA" w:rsidP="00C663FE">
            <w:pPr>
              <w:spacing w:line="276" w:lineRule="auto"/>
              <w:jc w:val="both"/>
            </w:pPr>
            <w:r w:rsidRPr="00281BDA">
              <w:t>Denúncia nº 8539 – audiência reagendada para 26/04/2017 às 10:00 h. Oficiar às partes.</w:t>
            </w:r>
          </w:p>
          <w:p w:rsidR="00281BDA" w:rsidRPr="00C663FE" w:rsidRDefault="00281BDA" w:rsidP="00C663FE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C663FE">
              <w:rPr>
                <w:rFonts w:eastAsia="Times New Roman"/>
                <w:bCs/>
                <w:color w:val="000000"/>
                <w:u w:val="single"/>
                <w:lang w:eastAsia="pt-BR"/>
              </w:rPr>
              <w:t>Para Análise do Relator Cons. Márcio Lontra:</w:t>
            </w:r>
          </w:p>
          <w:p w:rsidR="00281BDA" w:rsidRPr="00281BDA" w:rsidRDefault="00281BDA" w:rsidP="00C663F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81BDA">
              <w:rPr>
                <w:rFonts w:eastAsia="Times New Roman"/>
                <w:bCs/>
                <w:color w:val="000000"/>
                <w:lang w:eastAsia="pt-BR"/>
              </w:rPr>
              <w:t>Processo nº 257333/2015 – Lida a transcrição da audiência. Relator solicita encaminhamento à CEP.</w:t>
            </w:r>
          </w:p>
          <w:p w:rsidR="00281BDA" w:rsidRPr="00281BDA" w:rsidRDefault="00281BDA" w:rsidP="00C663FE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281BDA">
              <w:rPr>
                <w:rFonts w:eastAsia="Times New Roman"/>
                <w:bCs/>
                <w:color w:val="000000"/>
                <w:lang w:eastAsia="pt-BR"/>
              </w:rPr>
              <w:lastRenderedPageBreak/>
              <w:t xml:space="preserve">Processo nº 245110/2015 – informado ao relator que o denunciado não cumpriu acordo estabelecido em audiência realizada em 30/11/2016. </w:t>
            </w:r>
          </w:p>
          <w:p w:rsidR="00281BDA" w:rsidRPr="00A2353E" w:rsidRDefault="00281BDA" w:rsidP="00C663FE">
            <w:pPr>
              <w:shd w:val="clear" w:color="auto" w:fill="FFFFFF"/>
              <w:spacing w:line="276" w:lineRule="auto"/>
              <w:jc w:val="both"/>
              <w:rPr>
                <w:rFonts w:cs="Calibri"/>
              </w:rPr>
            </w:pPr>
            <w:r w:rsidRPr="00281BDA">
              <w:rPr>
                <w:rFonts w:eastAsia="Times New Roman"/>
                <w:bCs/>
                <w:color w:val="000000"/>
                <w:lang w:eastAsia="pt-BR"/>
              </w:rPr>
              <w:t>Processo nº 340485/2016 – As partes não apresentaram provas finais, tampouco arrolaram testemunhas para possível audiência. Encerrada a fase de instrução. Segue para elaboração do relatório e parecer.</w:t>
            </w:r>
          </w:p>
        </w:tc>
      </w:tr>
      <w:tr w:rsidR="00281BDA" w:rsidRPr="00605CAC" w:rsidTr="00D03593">
        <w:tc>
          <w:tcPr>
            <w:tcW w:w="1985" w:type="dxa"/>
            <w:vAlign w:val="center"/>
          </w:tcPr>
          <w:p w:rsidR="00281BDA" w:rsidRPr="00E96F96" w:rsidRDefault="00281BDA" w:rsidP="00D0359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281BDA" w:rsidRPr="004F52B5" w:rsidRDefault="00281BDA" w:rsidP="00D0359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Unidade de Ética: dar encaminhamento conforme fluxo processual.</w:t>
            </w:r>
          </w:p>
        </w:tc>
      </w:tr>
    </w:tbl>
    <w:p w:rsidR="00281BDA" w:rsidRDefault="00281BDA" w:rsidP="00C663FE">
      <w:pPr>
        <w:pStyle w:val="PargrafodaLista"/>
        <w:shd w:val="clear" w:color="auto" w:fill="FFFFFF"/>
        <w:spacing w:after="0"/>
        <w:jc w:val="both"/>
        <w:rPr>
          <w:b/>
        </w:rPr>
      </w:pPr>
    </w:p>
    <w:p w:rsidR="00B26BCA" w:rsidRDefault="00D10625" w:rsidP="00C663FE">
      <w:pPr>
        <w:pStyle w:val="PargrafodaLista"/>
        <w:spacing w:after="0"/>
        <w:ind w:left="714"/>
        <w:rPr>
          <w:rFonts w:cs="Calibri"/>
          <w:b/>
        </w:rPr>
      </w:pPr>
      <w:r>
        <w:rPr>
          <w:rFonts w:cs="Calibri"/>
          <w:b/>
        </w:rPr>
        <w:t xml:space="preserve">5.8 </w:t>
      </w:r>
      <w:r w:rsidR="00B26BCA">
        <w:rPr>
          <w:rFonts w:cs="Calibri"/>
          <w:b/>
        </w:rPr>
        <w:t>Assuntos gerais</w:t>
      </w:r>
      <w:r>
        <w:rPr>
          <w:rFonts w:cs="Calibri"/>
          <w:b/>
        </w:rPr>
        <w:t xml:space="preserve">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F53482" w:rsidRPr="00281BDA" w:rsidRDefault="00F53482" w:rsidP="00F53482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proofErr w:type="gramStart"/>
            <w:r w:rsidRPr="00281BDA">
              <w:rPr>
                <w:rFonts w:cs="Calibri"/>
                <w:b/>
              </w:rPr>
              <w:t>5.8.1  Participação</w:t>
            </w:r>
            <w:proofErr w:type="gramEnd"/>
            <w:r w:rsidRPr="00281BDA">
              <w:rPr>
                <w:rFonts w:cs="Calibri"/>
                <w:b/>
              </w:rPr>
              <w:t xml:space="preserve"> do Presidente: </w:t>
            </w:r>
          </w:p>
          <w:p w:rsidR="00F53482" w:rsidRDefault="00F53482" w:rsidP="00CF0A6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Cons. Rui </w:t>
            </w:r>
            <w:r w:rsidR="00281BDA">
              <w:rPr>
                <w:rFonts w:cs="Calibri"/>
              </w:rPr>
              <w:t>Mineiro relata ao P</w:t>
            </w:r>
            <w:r>
              <w:rPr>
                <w:rFonts w:cs="Calibri"/>
              </w:rPr>
              <w:t>residente sua preocupação quanto à demora no andamento dos processos, especialmente em um processo – que inclusive envolve um prefeito cassado</w:t>
            </w:r>
            <w:r w:rsidR="00281BDA">
              <w:rPr>
                <w:rFonts w:cs="Calibri"/>
              </w:rPr>
              <w:t xml:space="preserve"> - </w:t>
            </w:r>
            <w:r>
              <w:rPr>
                <w:rFonts w:cs="Calibri"/>
              </w:rPr>
              <w:t>pois as partes nã</w:t>
            </w:r>
            <w:r w:rsidR="00281BDA">
              <w:rPr>
                <w:rFonts w:cs="Calibri"/>
              </w:rPr>
              <w:t xml:space="preserve">o foram devidamente notificadas e, em virtude disso, </w:t>
            </w:r>
            <w:r>
              <w:rPr>
                <w:rFonts w:cs="Calibri"/>
              </w:rPr>
              <w:t>o processo ficou parado por um tempo sem encaminhamento, embora houvesse despacho dos Conselheiros.</w:t>
            </w:r>
            <w:r w:rsidR="00281BD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Externa t</w:t>
            </w:r>
            <w:r w:rsidR="00281BDA">
              <w:rPr>
                <w:rFonts w:cs="Calibri"/>
              </w:rPr>
              <w:t xml:space="preserve">ambém </w:t>
            </w:r>
            <w:r>
              <w:rPr>
                <w:rFonts w:cs="Calibri"/>
              </w:rPr>
              <w:t xml:space="preserve">sua preocupação quanto à descentralização das atividades de apoio. Entende que </w:t>
            </w:r>
            <w:r w:rsidR="00CF0A61">
              <w:rPr>
                <w:rFonts w:cs="Calibri"/>
              </w:rPr>
              <w:t xml:space="preserve">há um número considerável de funcionários envolvidos com a </w:t>
            </w:r>
            <w:r>
              <w:rPr>
                <w:rFonts w:cs="Calibri"/>
              </w:rPr>
              <w:t xml:space="preserve">Comissão, o que pode acarretar falha na </w:t>
            </w:r>
            <w:r w:rsidR="00A460EE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omunicação entre a Secretaria, a </w:t>
            </w:r>
            <w:r w:rsidR="00A460EE">
              <w:rPr>
                <w:rFonts w:cs="Calibri"/>
              </w:rPr>
              <w:t xml:space="preserve">Unidade de Ética </w:t>
            </w:r>
            <w:r>
              <w:rPr>
                <w:rFonts w:cs="Calibri"/>
              </w:rPr>
              <w:t>e a Assessoria.</w:t>
            </w:r>
            <w:r w:rsidR="00CF0A61">
              <w:rPr>
                <w:rFonts w:cs="Calibri"/>
              </w:rPr>
              <w:t xml:space="preserve"> O Presidente fala que, caso a </w:t>
            </w:r>
            <w:r>
              <w:rPr>
                <w:rFonts w:cs="Calibri"/>
              </w:rPr>
              <w:t>Comissão entend</w:t>
            </w:r>
            <w:r w:rsidR="00CF0A61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que deve haver um ajuste na estrutura de apoio, </w:t>
            </w:r>
            <w:r w:rsidR="00CF0A61">
              <w:rPr>
                <w:rFonts w:cs="Calibri"/>
              </w:rPr>
              <w:t xml:space="preserve">essa se manifeste e </w:t>
            </w:r>
            <w:r>
              <w:rPr>
                <w:rFonts w:cs="Calibri"/>
              </w:rPr>
              <w:t xml:space="preserve">apresente uma proposta de como seria </w:t>
            </w:r>
            <w:r w:rsidR="00CF0A61">
              <w:rPr>
                <w:rFonts w:cs="Calibri"/>
              </w:rPr>
              <w:t xml:space="preserve">a estrutura </w:t>
            </w:r>
            <w:r>
              <w:rPr>
                <w:rFonts w:cs="Calibri"/>
              </w:rPr>
              <w:t xml:space="preserve">ideal. </w:t>
            </w:r>
            <w:r w:rsidR="00CF0A61">
              <w:rPr>
                <w:rFonts w:cs="Calibri"/>
              </w:rPr>
              <w:t>Segundo ele, a Comis</w:t>
            </w:r>
            <w:r w:rsidR="00A460EE">
              <w:rPr>
                <w:rFonts w:cs="Calibri"/>
              </w:rPr>
              <w:t>são deve se ater à realização de suas atividades</w:t>
            </w:r>
            <w:r w:rsidR="00CF0A61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d</w:t>
            </w:r>
            <w:r w:rsidR="00CF0A61">
              <w:rPr>
                <w:rFonts w:cs="Calibri"/>
              </w:rPr>
              <w:t xml:space="preserve">escritas no Regimento Interno. </w:t>
            </w:r>
            <w:r>
              <w:rPr>
                <w:rFonts w:cs="Calibri"/>
              </w:rPr>
              <w:t>A preocupação do Presidente é que os processos andem dentro do prazo legal e com a maior agilidade possível.</w:t>
            </w:r>
            <w:r w:rsidR="00CF0A61">
              <w:rPr>
                <w:rFonts w:cs="Calibri"/>
              </w:rPr>
              <w:t xml:space="preserve"> A fim de dar encaminhamento à solicitação da Comissão, o </w:t>
            </w:r>
            <w:r>
              <w:rPr>
                <w:rFonts w:cs="Calibri"/>
              </w:rPr>
              <w:t>Presidente pede à</w:t>
            </w:r>
            <w:r w:rsidR="00CF0A61">
              <w:rPr>
                <w:rFonts w:cs="Calibri"/>
              </w:rPr>
              <w:t xml:space="preserve"> Gerente </w:t>
            </w:r>
            <w:proofErr w:type="spellStart"/>
            <w:r>
              <w:rPr>
                <w:rFonts w:cs="Calibri"/>
              </w:rPr>
              <w:t>Maríndia</w:t>
            </w:r>
            <w:proofErr w:type="spellEnd"/>
            <w:r>
              <w:rPr>
                <w:rFonts w:cs="Calibri"/>
              </w:rPr>
              <w:t xml:space="preserve"> que faça um relato dos problemas encontrados,</w:t>
            </w:r>
            <w:r w:rsidR="00CF0A61">
              <w:rPr>
                <w:rFonts w:cs="Calibri"/>
              </w:rPr>
              <w:t xml:space="preserve"> bem como apresente uma proposição para a </w:t>
            </w:r>
            <w:r>
              <w:rPr>
                <w:rFonts w:cs="Calibri"/>
              </w:rPr>
              <w:t>reestruturação da Gerência</w:t>
            </w:r>
            <w:r w:rsidR="00CF0A61">
              <w:rPr>
                <w:rFonts w:cs="Calibri"/>
              </w:rPr>
              <w:t xml:space="preserve">, a fim de que possa atender com qualidade todas as </w:t>
            </w:r>
            <w:r>
              <w:rPr>
                <w:rFonts w:cs="Calibri"/>
              </w:rPr>
              <w:t>Comissões relacionadas à GETEC.</w:t>
            </w:r>
          </w:p>
          <w:p w:rsidR="00F53482" w:rsidRDefault="00F53482" w:rsidP="00F53482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43442F" w:rsidRPr="0043442F" w:rsidRDefault="0043442F" w:rsidP="0043442F">
            <w:pPr>
              <w:spacing w:line="276" w:lineRule="auto"/>
              <w:ind w:firstLine="34"/>
              <w:jc w:val="both"/>
              <w:rPr>
                <w:rFonts w:cs="Calibri"/>
                <w:b/>
              </w:rPr>
            </w:pPr>
            <w:r w:rsidRPr="0043442F">
              <w:rPr>
                <w:rFonts w:cs="Calibri"/>
                <w:b/>
              </w:rPr>
              <w:t>5.8.2 Reuniões da Comissão:</w:t>
            </w:r>
          </w:p>
          <w:p w:rsidR="0043442F" w:rsidRPr="00C663FE" w:rsidRDefault="0043442F" w:rsidP="0043442F">
            <w:pPr>
              <w:spacing w:line="276" w:lineRule="auto"/>
              <w:jc w:val="both"/>
              <w:rPr>
                <w:rFonts w:cs="Calibri"/>
              </w:rPr>
            </w:pPr>
            <w:r w:rsidRPr="00C663FE">
              <w:rPr>
                <w:rFonts w:cs="Calibri"/>
              </w:rPr>
              <w:t>Os Conselheiros decidem manter a reunião do dia 11 de abril, conforme já estava agendada.</w:t>
            </w:r>
          </w:p>
          <w:p w:rsidR="00D742E4" w:rsidRPr="00F53482" w:rsidRDefault="0043442F" w:rsidP="0043442F">
            <w:pPr>
              <w:spacing w:line="276" w:lineRule="auto"/>
              <w:jc w:val="both"/>
              <w:rPr>
                <w:rFonts w:cs="Calibri"/>
              </w:rPr>
            </w:pPr>
            <w:r w:rsidRPr="00C663FE">
              <w:rPr>
                <w:rFonts w:cs="Calibri"/>
              </w:rPr>
              <w:t>Quanto à reunião do dia 27 de abril, é transferida para 25 de abril, 10h, devido à vinda do Cons. Márcio Lontra para a Sessão Plenária do dia 24 de abril.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C663FE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Reagendar as reuniões conforme decisão da Comissão.</w:t>
            </w:r>
          </w:p>
        </w:tc>
      </w:tr>
    </w:tbl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Marcelo Petrucci Maia</w:t>
      </w:r>
    </w:p>
    <w:p w:rsidR="00176844" w:rsidRPr="00E96F96" w:rsidRDefault="00120632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 xml:space="preserve">de </w:t>
      </w:r>
      <w:r w:rsidR="00A43211">
        <w:rPr>
          <w:rFonts w:cs="Times New Roman"/>
          <w:b/>
        </w:rPr>
        <w:t>Ética e Disciplina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AF" w:rsidRDefault="006303AF" w:rsidP="001C5BED">
      <w:pPr>
        <w:spacing w:after="0" w:line="240" w:lineRule="auto"/>
      </w:pPr>
      <w:r>
        <w:separator/>
      </w:r>
    </w:p>
  </w:endnote>
  <w:endnote w:type="continuationSeparator" w:id="0">
    <w:p w:rsidR="006303AF" w:rsidRDefault="006303AF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EE">
          <w:rPr>
            <w:noProof/>
          </w:rPr>
          <w:t>4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AF" w:rsidRDefault="006303AF" w:rsidP="001C5BED">
      <w:pPr>
        <w:spacing w:after="0" w:line="240" w:lineRule="auto"/>
      </w:pPr>
      <w:r>
        <w:separator/>
      </w:r>
    </w:p>
  </w:footnote>
  <w:footnote w:type="continuationSeparator" w:id="0">
    <w:p w:rsidR="006303AF" w:rsidRDefault="006303AF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82F"/>
    <w:multiLevelType w:val="hybridMultilevel"/>
    <w:tmpl w:val="810C0F08"/>
    <w:lvl w:ilvl="0" w:tplc="98AA35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4029"/>
    <w:multiLevelType w:val="hybridMultilevel"/>
    <w:tmpl w:val="406E3CC8"/>
    <w:lvl w:ilvl="0" w:tplc="D19835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9"/>
  </w:num>
  <w:num w:numId="5">
    <w:abstractNumId w:val="25"/>
  </w:num>
  <w:num w:numId="6">
    <w:abstractNumId w:val="23"/>
  </w:num>
  <w:num w:numId="7">
    <w:abstractNumId w:val="7"/>
  </w:num>
  <w:num w:numId="8">
    <w:abstractNumId w:val="16"/>
  </w:num>
  <w:num w:numId="9">
    <w:abstractNumId w:val="17"/>
  </w:num>
  <w:num w:numId="10">
    <w:abstractNumId w:val="24"/>
  </w:num>
  <w:num w:numId="11">
    <w:abstractNumId w:val="6"/>
  </w:num>
  <w:num w:numId="12">
    <w:abstractNumId w:val="14"/>
  </w:num>
  <w:num w:numId="13">
    <w:abstractNumId w:val="18"/>
  </w:num>
  <w:num w:numId="14">
    <w:abstractNumId w:val="20"/>
  </w:num>
  <w:num w:numId="15">
    <w:abstractNumId w:val="3"/>
  </w:num>
  <w:num w:numId="16">
    <w:abstractNumId w:val="0"/>
  </w:num>
  <w:num w:numId="17">
    <w:abstractNumId w:val="9"/>
  </w:num>
  <w:num w:numId="18">
    <w:abstractNumId w:val="21"/>
  </w:num>
  <w:num w:numId="19">
    <w:abstractNumId w:val="15"/>
  </w:num>
  <w:num w:numId="20">
    <w:abstractNumId w:val="5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 w:numId="25">
    <w:abstractNumId w:val="26"/>
  </w:num>
  <w:num w:numId="26">
    <w:abstractNumId w:val="1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2AA4"/>
    <w:rsid w:val="000D52A7"/>
    <w:rsid w:val="000D682D"/>
    <w:rsid w:val="000D7443"/>
    <w:rsid w:val="000E1310"/>
    <w:rsid w:val="000E21AF"/>
    <w:rsid w:val="000E4F69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1EC2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2EA6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1C89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6862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D12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825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1BDA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5C85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0716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47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6738F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EAF"/>
    <w:rsid w:val="003A0F10"/>
    <w:rsid w:val="003A2B2A"/>
    <w:rsid w:val="003A3E70"/>
    <w:rsid w:val="003A4F94"/>
    <w:rsid w:val="003A50D8"/>
    <w:rsid w:val="003A5466"/>
    <w:rsid w:val="003A5666"/>
    <w:rsid w:val="003A56B0"/>
    <w:rsid w:val="003A61F8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C75BC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905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442F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0DCD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94803"/>
    <w:rsid w:val="00494AF1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20A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4352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3AF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4D9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2AC6"/>
    <w:rsid w:val="00673B6D"/>
    <w:rsid w:val="00674484"/>
    <w:rsid w:val="00675DC8"/>
    <w:rsid w:val="00676F3A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A779D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306"/>
    <w:rsid w:val="006C771A"/>
    <w:rsid w:val="006D16A2"/>
    <w:rsid w:val="006D171E"/>
    <w:rsid w:val="006D20F4"/>
    <w:rsid w:val="006D272D"/>
    <w:rsid w:val="006D2937"/>
    <w:rsid w:val="006D2E14"/>
    <w:rsid w:val="006D3B44"/>
    <w:rsid w:val="006D5B63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474B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5D80"/>
    <w:rsid w:val="00746656"/>
    <w:rsid w:val="007517FD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9DF"/>
    <w:rsid w:val="00770BE5"/>
    <w:rsid w:val="00770C67"/>
    <w:rsid w:val="00770EE7"/>
    <w:rsid w:val="0077149B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D93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72B7"/>
    <w:rsid w:val="00897905"/>
    <w:rsid w:val="00897AA9"/>
    <w:rsid w:val="008A0955"/>
    <w:rsid w:val="008A1E2F"/>
    <w:rsid w:val="008A43D3"/>
    <w:rsid w:val="008A73BB"/>
    <w:rsid w:val="008A777B"/>
    <w:rsid w:val="008B0B56"/>
    <w:rsid w:val="008B10DA"/>
    <w:rsid w:val="008B1B06"/>
    <w:rsid w:val="008B244B"/>
    <w:rsid w:val="008B653C"/>
    <w:rsid w:val="008B6678"/>
    <w:rsid w:val="008B7126"/>
    <w:rsid w:val="008C55F7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3E4F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6EF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433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3F0A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53AF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767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53E"/>
    <w:rsid w:val="00A328B4"/>
    <w:rsid w:val="00A346F7"/>
    <w:rsid w:val="00A34B51"/>
    <w:rsid w:val="00A36CBD"/>
    <w:rsid w:val="00A40194"/>
    <w:rsid w:val="00A4093F"/>
    <w:rsid w:val="00A43211"/>
    <w:rsid w:val="00A43EA0"/>
    <w:rsid w:val="00A449F1"/>
    <w:rsid w:val="00A460EE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203"/>
    <w:rsid w:val="00A83912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0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6D1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5270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373A6"/>
    <w:rsid w:val="00B41A7D"/>
    <w:rsid w:val="00B42723"/>
    <w:rsid w:val="00B432B3"/>
    <w:rsid w:val="00B442D6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496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331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3FE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4CA3"/>
    <w:rsid w:val="00CC756E"/>
    <w:rsid w:val="00CD0EE4"/>
    <w:rsid w:val="00CD11B7"/>
    <w:rsid w:val="00CD12E4"/>
    <w:rsid w:val="00CD1606"/>
    <w:rsid w:val="00CD2254"/>
    <w:rsid w:val="00CD6079"/>
    <w:rsid w:val="00CD6F5A"/>
    <w:rsid w:val="00CD7089"/>
    <w:rsid w:val="00CD7AC3"/>
    <w:rsid w:val="00CE0231"/>
    <w:rsid w:val="00CE2830"/>
    <w:rsid w:val="00CF0A61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42E4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BA0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4CB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C03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19D7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5357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3482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B5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A897-EE63-4491-90E9-7F192837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5</Pages>
  <Words>1708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913</cp:revision>
  <cp:lastPrinted>2017-03-10T18:22:00Z</cp:lastPrinted>
  <dcterms:created xsi:type="dcterms:W3CDTF">2016-06-07T12:44:00Z</dcterms:created>
  <dcterms:modified xsi:type="dcterms:W3CDTF">2017-04-11T12:16:00Z</dcterms:modified>
</cp:coreProperties>
</file>