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Default="008B0AF4"/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FB6C18" w:rsidRDefault="00FD4628" w:rsidP="005E54B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CAU/RS </w:t>
            </w:r>
          </w:p>
        </w:tc>
      </w:tr>
      <w:tr w:rsidR="00FD4628" w:rsidRPr="00FB6C18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FB6C18" w:rsidRDefault="00FD4628" w:rsidP="005E54B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B6C1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33481" w:rsidRDefault="00C76D67" w:rsidP="00186A43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C76D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Homologa o </w:t>
            </w:r>
            <w:r w:rsidRPr="00C76D67">
              <w:rPr>
                <w:rFonts w:ascii="Times New Roman" w:hAnsi="Times New Roman"/>
                <w:bCs/>
                <w:i/>
                <w:sz w:val="22"/>
                <w:szCs w:val="22"/>
                <w:lang w:eastAsia="pt-BR"/>
              </w:rPr>
              <w:t>Ad Referendum</w:t>
            </w:r>
            <w:r w:rsidRPr="00C76D6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005/2019 e ratifica a aprovação da 1ª Reprogramação do Plano de Ação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 Orçamento do CAU/RS para 2019</w:t>
            </w:r>
            <w:r w:rsidR="00186A4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</w:tbl>
    <w:p w:rsidR="00124A49" w:rsidRPr="00FB6C18" w:rsidRDefault="00124A49" w:rsidP="00DB38B1">
      <w:pPr>
        <w:pBdr>
          <w:top w:val="single" w:sz="8" w:space="4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B6C18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 w:rsidRPr="00FB6C18">
        <w:rPr>
          <w:rFonts w:ascii="Times New Roman" w:hAnsi="Times New Roman"/>
          <w:sz w:val="22"/>
          <w:szCs w:val="22"/>
          <w:lang w:eastAsia="pt-BR"/>
        </w:rPr>
        <w:t>/RS</w:t>
      </w:r>
      <w:r w:rsidRPr="00FB6C18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A24BA">
        <w:rPr>
          <w:rFonts w:ascii="Times New Roman" w:hAnsi="Times New Roman"/>
          <w:sz w:val="22"/>
          <w:szCs w:val="22"/>
          <w:lang w:eastAsia="pt-BR"/>
        </w:rPr>
        <w:t>1</w:t>
      </w:r>
      <w:r w:rsidR="00186A43">
        <w:rPr>
          <w:rFonts w:ascii="Times New Roman" w:hAnsi="Times New Roman"/>
          <w:sz w:val="22"/>
          <w:szCs w:val="22"/>
          <w:lang w:eastAsia="pt-BR"/>
        </w:rPr>
        <w:t>045</w:t>
      </w:r>
      <w:r w:rsidRPr="00FB6C18">
        <w:rPr>
          <w:rFonts w:ascii="Times New Roman" w:hAnsi="Times New Roman"/>
          <w:sz w:val="22"/>
          <w:szCs w:val="22"/>
          <w:lang w:eastAsia="pt-BR"/>
        </w:rPr>
        <w:t>/</w:t>
      </w:r>
      <w:r w:rsidR="0049173E">
        <w:rPr>
          <w:rFonts w:ascii="Times New Roman" w:hAnsi="Times New Roman"/>
          <w:sz w:val="22"/>
          <w:szCs w:val="22"/>
          <w:lang w:eastAsia="pt-BR"/>
        </w:rPr>
        <w:t>2019</w:t>
      </w:r>
    </w:p>
    <w:p w:rsidR="00124A49" w:rsidRPr="00FB6C18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F73BFC" w:rsidRPr="008B0AF4" w:rsidRDefault="00247B43" w:rsidP="00767157">
      <w:pPr>
        <w:ind w:left="5103"/>
        <w:jc w:val="both"/>
        <w:rPr>
          <w:rFonts w:ascii="Times New Roman" w:hAnsi="Times New Roman"/>
          <w:sz w:val="20"/>
          <w:szCs w:val="22"/>
        </w:rPr>
      </w:pP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Homologa o </w:t>
      </w:r>
      <w:r w:rsidRPr="00186A43">
        <w:rPr>
          <w:rFonts w:ascii="Times New Roman" w:hAnsi="Times New Roman"/>
          <w:bCs/>
          <w:i/>
          <w:sz w:val="20"/>
          <w:szCs w:val="22"/>
          <w:lang w:eastAsia="pt-BR"/>
        </w:rPr>
        <w:t>Ad Referendum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49173E">
        <w:rPr>
          <w:rFonts w:ascii="Times New Roman" w:hAnsi="Times New Roman"/>
          <w:bCs/>
          <w:sz w:val="20"/>
          <w:szCs w:val="22"/>
          <w:lang w:eastAsia="pt-BR"/>
        </w:rPr>
        <w:t>00</w:t>
      </w:r>
      <w:r w:rsidR="00C76D67">
        <w:rPr>
          <w:rFonts w:ascii="Times New Roman" w:hAnsi="Times New Roman"/>
          <w:bCs/>
          <w:sz w:val="20"/>
          <w:szCs w:val="22"/>
          <w:lang w:eastAsia="pt-BR"/>
        </w:rPr>
        <w:t>5</w:t>
      </w:r>
      <w:r w:rsidR="0049173E">
        <w:rPr>
          <w:rFonts w:ascii="Times New Roman" w:hAnsi="Times New Roman"/>
          <w:bCs/>
          <w:sz w:val="20"/>
          <w:szCs w:val="22"/>
          <w:lang w:eastAsia="pt-BR"/>
        </w:rPr>
        <w:t>/2019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 xml:space="preserve"> </w:t>
      </w:r>
      <w:r w:rsidR="00633481">
        <w:rPr>
          <w:rFonts w:ascii="Times New Roman" w:hAnsi="Times New Roman"/>
          <w:bCs/>
          <w:sz w:val="20"/>
          <w:szCs w:val="22"/>
          <w:lang w:eastAsia="pt-BR"/>
        </w:rPr>
        <w:t xml:space="preserve">e ratifica </w:t>
      </w:r>
      <w:r w:rsidR="00C76D67">
        <w:rPr>
          <w:rFonts w:ascii="Times New Roman" w:hAnsi="Times New Roman"/>
          <w:bCs/>
          <w:sz w:val="20"/>
          <w:szCs w:val="22"/>
          <w:lang w:eastAsia="pt-BR"/>
        </w:rPr>
        <w:t>a aprovação da 1ª Reprogramação do Plano de Ação e Orçamento do CAU/RS para 2019</w:t>
      </w:r>
      <w:r w:rsidRPr="00247B43">
        <w:rPr>
          <w:rFonts w:ascii="Times New Roman" w:hAnsi="Times New Roman"/>
          <w:bCs/>
          <w:sz w:val="20"/>
          <w:szCs w:val="22"/>
          <w:lang w:eastAsia="pt-BR"/>
        </w:rPr>
        <w:t>.</w:t>
      </w:r>
    </w:p>
    <w:p w:rsidR="00124A49" w:rsidRPr="00FB6C18" w:rsidRDefault="00124A49" w:rsidP="00767157">
      <w:pPr>
        <w:ind w:firstLine="1701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O PLENÁRIO DO CONSELHO DE ARQUITETURA E URBANISMO DO RIO GRANDE DO SUL – CAU/UF) no exercício das competências e prerr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>ogativas de que trata o artigo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560C0D" w:rsidRPr="00186A43">
        <w:rPr>
          <w:rFonts w:ascii="Times New Roman" w:hAnsi="Times New Roman"/>
          <w:sz w:val="22"/>
          <w:szCs w:val="22"/>
          <w:lang w:eastAsia="pt-BR"/>
        </w:rPr>
        <w:t>X</w:t>
      </w:r>
      <w:r w:rsidR="000C1CFB" w:rsidRPr="00186A43">
        <w:rPr>
          <w:rFonts w:ascii="Times New Roman" w:hAnsi="Times New Roman"/>
          <w:sz w:val="22"/>
          <w:szCs w:val="22"/>
          <w:lang w:eastAsia="pt-BR"/>
        </w:rPr>
        <w:t>VIII</w:t>
      </w:r>
      <w:r w:rsidR="006C14F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186A43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/RS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186A43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 w:rsidRPr="00186A43">
        <w:rPr>
          <w:rFonts w:ascii="Times New Roman" w:hAnsi="Times New Roman"/>
          <w:sz w:val="22"/>
          <w:szCs w:val="22"/>
          <w:lang w:eastAsia="pt-BR"/>
        </w:rPr>
        <w:t>S</w:t>
      </w:r>
      <w:r w:rsidRPr="00186A4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FE437C">
        <w:rPr>
          <w:rFonts w:ascii="Times New Roman" w:hAnsi="Times New Roman"/>
          <w:sz w:val="22"/>
          <w:szCs w:val="22"/>
          <w:lang w:eastAsia="pt-BR"/>
        </w:rPr>
        <w:t>14 de junho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2019</w:t>
      </w:r>
      <w:r w:rsidRPr="00186A43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  <w:r w:rsidR="00984AC2"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186A43" w:rsidRDefault="00124A49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C23EA" w:rsidRPr="00186A43" w:rsidRDefault="00EC23EA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C76D67">
        <w:rPr>
          <w:rFonts w:ascii="Times New Roman" w:hAnsi="Times New Roman"/>
          <w:sz w:val="22"/>
          <w:szCs w:val="22"/>
          <w:lang w:eastAsia="pt-BR"/>
        </w:rPr>
        <w:t>a necessidade de adequação do Plano de Ação e Orçamento do CAU/RS para 2019, a fim de concretizar a missão de promover a arquitetura e urbanismo para todos</w:t>
      </w:r>
      <w:r w:rsidR="002B71C2" w:rsidRPr="00186A43">
        <w:rPr>
          <w:rFonts w:ascii="Times New Roman" w:hAnsi="Times New Roman"/>
          <w:sz w:val="22"/>
          <w:szCs w:val="22"/>
        </w:rPr>
        <w:t>;</w:t>
      </w:r>
    </w:p>
    <w:p w:rsidR="002B71C2" w:rsidRPr="00186A43" w:rsidRDefault="002B71C2" w:rsidP="002B71C2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76D67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33/2019 – CPFi-CAU/RS, que aprovou a 1ª Reprogramação do Plano de Ação e Orçamento, de acordo com o cenário e aporte de recursos e destinação acordados com todas as instâncias envolvidas;</w:t>
      </w:r>
      <w:r w:rsidR="00A767E2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C76D67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B71C2" w:rsidRPr="00186A43" w:rsidRDefault="00C76D67" w:rsidP="00B71B1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inteiro teor do </w:t>
      </w:r>
      <w:r w:rsidR="002B71C2" w:rsidRPr="00186A43">
        <w:rPr>
          <w:rFonts w:ascii="Times New Roman" w:hAnsi="Times New Roman"/>
          <w:i/>
          <w:sz w:val="22"/>
          <w:szCs w:val="22"/>
          <w:lang w:eastAsia="pt-BR"/>
        </w:rPr>
        <w:t>Ad Referendum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nº </w:t>
      </w:r>
      <w:r>
        <w:rPr>
          <w:rFonts w:ascii="Times New Roman" w:hAnsi="Times New Roman"/>
          <w:sz w:val="22"/>
          <w:szCs w:val="22"/>
          <w:lang w:eastAsia="pt-BR"/>
        </w:rPr>
        <w:t>005</w:t>
      </w:r>
      <w:r w:rsidR="0049173E" w:rsidRPr="00186A43">
        <w:rPr>
          <w:rFonts w:ascii="Times New Roman" w:hAnsi="Times New Roman"/>
          <w:sz w:val="22"/>
          <w:szCs w:val="22"/>
          <w:lang w:eastAsia="pt-BR"/>
        </w:rPr>
        <w:t>/2019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B0AF4" w:rsidRPr="00186A43">
        <w:rPr>
          <w:rFonts w:ascii="Times New Roman" w:hAnsi="Times New Roman"/>
          <w:sz w:val="22"/>
          <w:szCs w:val="22"/>
          <w:lang w:eastAsia="pt-BR"/>
        </w:rPr>
        <w:t xml:space="preserve">que dispôs sobre </w:t>
      </w:r>
      <w:r>
        <w:rPr>
          <w:rFonts w:ascii="Times New Roman" w:hAnsi="Times New Roman"/>
          <w:bCs/>
          <w:sz w:val="20"/>
          <w:szCs w:val="22"/>
          <w:lang w:eastAsia="pt-BR"/>
        </w:rPr>
        <w:t>aprovação da 1ª Reprogramação do Plano de Ação e Orçamento do CAU/RS para 2019</w:t>
      </w:r>
      <w:r w:rsidR="00247B43" w:rsidRPr="00186A43">
        <w:rPr>
          <w:rFonts w:ascii="Times New Roman" w:hAnsi="Times New Roman"/>
          <w:sz w:val="22"/>
          <w:szCs w:val="22"/>
          <w:lang w:eastAsia="pt-BR"/>
        </w:rPr>
        <w:t>.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B71C2"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0C1CFB" w:rsidRPr="00186A43" w:rsidRDefault="000C1CFB" w:rsidP="0076715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86A43" w:rsidRDefault="00124A49" w:rsidP="0076715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186A43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3B71A1" w:rsidRPr="00186A43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186A4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124A49" w:rsidRPr="00186A43" w:rsidRDefault="00F46AB6" w:rsidP="00767157">
      <w:pPr>
        <w:tabs>
          <w:tab w:val="left" w:pos="1402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ab/>
      </w:r>
    </w:p>
    <w:p w:rsidR="0049173E" w:rsidRPr="00950499" w:rsidRDefault="006C68B5" w:rsidP="00186A43">
      <w:pPr>
        <w:pStyle w:val="PargrafodaLista"/>
        <w:numPr>
          <w:ilvl w:val="0"/>
          <w:numId w:val="15"/>
        </w:num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</w:rPr>
        <w:t>Homologa</w:t>
      </w:r>
      <w:r w:rsidR="003B71A1" w:rsidRPr="00186A43">
        <w:rPr>
          <w:rFonts w:ascii="Times New Roman" w:hAnsi="Times New Roman"/>
          <w:sz w:val="22"/>
          <w:szCs w:val="22"/>
        </w:rPr>
        <w:t>r</w:t>
      </w:r>
      <w:r w:rsidRPr="00186A43">
        <w:rPr>
          <w:rFonts w:ascii="Times New Roman" w:hAnsi="Times New Roman"/>
          <w:sz w:val="22"/>
          <w:szCs w:val="22"/>
        </w:rPr>
        <w:t xml:space="preserve"> o </w:t>
      </w:r>
      <w:r w:rsidRPr="00186A43">
        <w:rPr>
          <w:rFonts w:ascii="Times New Roman" w:hAnsi="Times New Roman"/>
          <w:i/>
          <w:sz w:val="22"/>
          <w:szCs w:val="22"/>
        </w:rPr>
        <w:t>Ad Referendum</w:t>
      </w:r>
      <w:r w:rsidRPr="00186A43">
        <w:rPr>
          <w:rFonts w:ascii="Times New Roman" w:hAnsi="Times New Roman"/>
          <w:sz w:val="22"/>
          <w:szCs w:val="22"/>
        </w:rPr>
        <w:t xml:space="preserve"> nº </w:t>
      </w:r>
      <w:r w:rsidR="0049173E" w:rsidRPr="00186A43">
        <w:rPr>
          <w:rFonts w:ascii="Times New Roman" w:hAnsi="Times New Roman"/>
          <w:sz w:val="22"/>
          <w:szCs w:val="22"/>
        </w:rPr>
        <w:t>00</w:t>
      </w:r>
      <w:r w:rsidR="00C76D67">
        <w:rPr>
          <w:rFonts w:ascii="Times New Roman" w:hAnsi="Times New Roman"/>
          <w:sz w:val="22"/>
          <w:szCs w:val="22"/>
        </w:rPr>
        <w:t>5</w:t>
      </w:r>
      <w:r w:rsidR="0049173E" w:rsidRPr="00186A43">
        <w:rPr>
          <w:rFonts w:ascii="Times New Roman" w:hAnsi="Times New Roman"/>
          <w:sz w:val="22"/>
          <w:szCs w:val="22"/>
        </w:rPr>
        <w:t>/2019</w:t>
      </w:r>
      <w:r w:rsidRPr="00186A43">
        <w:rPr>
          <w:rFonts w:ascii="Times New Roman" w:hAnsi="Times New Roman"/>
          <w:sz w:val="22"/>
          <w:szCs w:val="22"/>
        </w:rPr>
        <w:t xml:space="preserve"> </w:t>
      </w:r>
      <w:r w:rsidR="003B71A1" w:rsidRPr="00186A43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="00186A43" w:rsidRPr="00186A43">
        <w:rPr>
          <w:rFonts w:ascii="Times New Roman" w:hAnsi="Times New Roman"/>
          <w:sz w:val="22"/>
          <w:szCs w:val="22"/>
          <w:lang w:eastAsia="pt-BR"/>
        </w:rPr>
        <w:t xml:space="preserve">ratificar a </w:t>
      </w:r>
      <w:r w:rsidR="00C76D67">
        <w:rPr>
          <w:rFonts w:ascii="Times New Roman" w:hAnsi="Times New Roman"/>
          <w:bCs/>
          <w:sz w:val="20"/>
          <w:szCs w:val="22"/>
          <w:lang w:eastAsia="pt-BR"/>
        </w:rPr>
        <w:t>aprovação da 1ª Reprogramação do Plano de Ação e Orçamento do CAU/RS para 2019</w:t>
      </w:r>
      <w:r w:rsidR="0049173E" w:rsidRPr="00186A43">
        <w:rPr>
          <w:rFonts w:ascii="Times New Roman" w:hAnsi="Times New Roman"/>
          <w:sz w:val="22"/>
          <w:szCs w:val="22"/>
        </w:rPr>
        <w:t>.</w:t>
      </w:r>
    </w:p>
    <w:p w:rsidR="00950499" w:rsidRPr="00186A43" w:rsidRDefault="00950499" w:rsidP="00950499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C42ACA" w:rsidRPr="00186A43" w:rsidRDefault="00C42ACA" w:rsidP="00C42ACA">
      <w:pPr>
        <w:numPr>
          <w:ilvl w:val="0"/>
          <w:numId w:val="1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86A43">
        <w:rPr>
          <w:rFonts w:ascii="Times New Roman" w:hAnsi="Times New Roman"/>
          <w:sz w:val="22"/>
          <w:szCs w:val="22"/>
          <w:lang w:eastAsia="pt-BR"/>
        </w:rPr>
        <w:t>Encaminhar esta deliberação para publicação no sítio eletrônico do CAU/RS.</w:t>
      </w:r>
    </w:p>
    <w:p w:rsidR="00C42ACA" w:rsidRPr="003B71A1" w:rsidRDefault="00C42ACA" w:rsidP="00C42ACA">
      <w:pPr>
        <w:pStyle w:val="PargrafodaLista"/>
        <w:ind w:left="1069"/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B71B12" w:rsidRPr="000A427C" w:rsidRDefault="00B71B12" w:rsidP="00B71B12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B71B12" w:rsidRDefault="00B71B12" w:rsidP="00B71B12">
      <w:pPr>
        <w:jc w:val="both"/>
        <w:rPr>
          <w:rFonts w:ascii="Times New Roman" w:hAnsi="Times New Roman"/>
          <w:sz w:val="22"/>
          <w:szCs w:val="22"/>
        </w:rPr>
      </w:pPr>
    </w:p>
    <w:p w:rsidR="00B71B12" w:rsidRPr="00056361" w:rsidRDefault="00B71B12" w:rsidP="0088438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A4C49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12</w:t>
      </w:r>
      <w:r w:rsidR="00365C77" w:rsidRPr="005A4C49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doze</w:t>
      </w:r>
      <w:r w:rsidR="00365C77" w:rsidRPr="005A4C49">
        <w:rPr>
          <w:rFonts w:ascii="Times New Roman" w:hAnsi="Times New Roman"/>
          <w:sz w:val="22"/>
          <w:szCs w:val="22"/>
          <w:lang w:eastAsia="pt-BR"/>
        </w:rPr>
        <w:t>)</w:t>
      </w:r>
      <w:r w:rsidRPr="005A4C49">
        <w:rPr>
          <w:rFonts w:ascii="Times New Roman" w:hAnsi="Times New Roman"/>
          <w:sz w:val="22"/>
          <w:szCs w:val="22"/>
          <w:lang w:eastAsia="pt-BR"/>
        </w:rPr>
        <w:t xml:space="preserve"> votos favoráveis dos conselheiros</w:t>
      </w:r>
      <w:r w:rsidR="0067212B" w:rsidRPr="005A4C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Alvino Jara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Claudio Fischer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Oritz Adriano Adams de Campos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Priscila Terra Quesada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Rodrigo Rintzel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Rui Mineiro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884380" w:rsidRPr="005A4C49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884380" w:rsidRPr="005A4C49">
        <w:rPr>
          <w:rFonts w:ascii="Times New Roman" w:hAnsi="Times New Roman"/>
          <w:sz w:val="22"/>
          <w:szCs w:val="22"/>
        </w:rPr>
        <w:t xml:space="preserve">, </w:t>
      </w:r>
      <w:r w:rsidR="005A4C49" w:rsidRPr="005A4C49">
        <w:rPr>
          <w:rFonts w:ascii="Times New Roman" w:hAnsi="Times New Roman"/>
          <w:sz w:val="22"/>
          <w:szCs w:val="22"/>
        </w:rPr>
        <w:t xml:space="preserve">01 (um) voto contrário do Conselheiro </w:t>
      </w:r>
      <w:r w:rsidR="005A4C49" w:rsidRPr="005A4C49">
        <w:rPr>
          <w:rFonts w:ascii="Times New Roman" w:hAnsi="Times New Roman"/>
          <w:sz w:val="22"/>
          <w:szCs w:val="22"/>
        </w:rPr>
        <w:t>Manoel Joaquim Tostes</w:t>
      </w:r>
      <w:r w:rsidR="005A4C49" w:rsidRPr="005A4C49">
        <w:rPr>
          <w:rFonts w:ascii="Times New Roman" w:hAnsi="Times New Roman"/>
          <w:sz w:val="22"/>
          <w:szCs w:val="22"/>
        </w:rPr>
        <w:t>, 01 (uma) abstenção da Conselheira Marisa Potter e 04</w:t>
      </w:r>
      <w:r w:rsidR="0067212B" w:rsidRPr="005A4C49">
        <w:rPr>
          <w:rFonts w:ascii="Times New Roman" w:hAnsi="Times New Roman"/>
          <w:sz w:val="22"/>
          <w:szCs w:val="22"/>
        </w:rPr>
        <w:t xml:space="preserve"> </w:t>
      </w:r>
      <w:r w:rsidR="00365C77" w:rsidRPr="005A4C49">
        <w:rPr>
          <w:rFonts w:ascii="Times New Roman" w:hAnsi="Times New Roman"/>
          <w:sz w:val="22"/>
          <w:szCs w:val="22"/>
        </w:rPr>
        <w:t>(</w:t>
      </w:r>
      <w:r w:rsidR="005A4C49" w:rsidRPr="005A4C49">
        <w:rPr>
          <w:rFonts w:ascii="Times New Roman" w:hAnsi="Times New Roman"/>
          <w:sz w:val="22"/>
          <w:szCs w:val="22"/>
        </w:rPr>
        <w:t>quatro</w:t>
      </w:r>
      <w:r w:rsidR="00365C77" w:rsidRPr="005A4C49">
        <w:rPr>
          <w:rFonts w:ascii="Times New Roman" w:hAnsi="Times New Roman"/>
          <w:sz w:val="22"/>
          <w:szCs w:val="22"/>
        </w:rPr>
        <w:t xml:space="preserve">) </w:t>
      </w:r>
      <w:r w:rsidRPr="005A4C49">
        <w:rPr>
          <w:rFonts w:ascii="Times New Roman" w:hAnsi="Times New Roman"/>
          <w:sz w:val="22"/>
          <w:szCs w:val="22"/>
          <w:lang w:eastAsia="pt-BR"/>
        </w:rPr>
        <w:t>ausência</w:t>
      </w:r>
      <w:r w:rsidR="005A4C49" w:rsidRPr="005A4C49">
        <w:rPr>
          <w:rFonts w:ascii="Times New Roman" w:hAnsi="Times New Roman"/>
          <w:sz w:val="22"/>
          <w:szCs w:val="22"/>
          <w:lang w:eastAsia="pt-BR"/>
        </w:rPr>
        <w:t>s</w:t>
      </w:r>
      <w:r w:rsidRPr="005A4C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C768B" w:rsidRPr="005A4C49">
        <w:rPr>
          <w:rFonts w:ascii="Times New Roman" w:hAnsi="Times New Roman"/>
          <w:sz w:val="22"/>
          <w:szCs w:val="22"/>
          <w:lang w:eastAsia="pt-BR"/>
        </w:rPr>
        <w:t xml:space="preserve">dos conselheiros </w:t>
      </w:r>
      <w:r w:rsidR="005A4C49" w:rsidRPr="005A4C49">
        <w:rPr>
          <w:rFonts w:ascii="Times New Roman" w:hAnsi="Times New Roman"/>
          <w:bCs/>
          <w:sz w:val="22"/>
          <w:szCs w:val="22"/>
          <w:lang w:eastAsia="pt-BR"/>
        </w:rPr>
        <w:t xml:space="preserve">Matias Revello Vazquez, Rodrigo Spinelli, Clóvis </w:t>
      </w:r>
      <w:proofErr w:type="spellStart"/>
      <w:r w:rsidR="005A4C49" w:rsidRPr="005A4C49">
        <w:rPr>
          <w:rFonts w:ascii="Times New Roman" w:hAnsi="Times New Roman"/>
          <w:bCs/>
          <w:sz w:val="22"/>
          <w:szCs w:val="22"/>
          <w:lang w:eastAsia="pt-BR"/>
        </w:rPr>
        <w:t>Ilgenfritz</w:t>
      </w:r>
      <w:proofErr w:type="spellEnd"/>
      <w:r w:rsidR="005A4C49" w:rsidRPr="005A4C49">
        <w:rPr>
          <w:rFonts w:ascii="Times New Roman" w:hAnsi="Times New Roman"/>
          <w:bCs/>
          <w:sz w:val="22"/>
          <w:szCs w:val="22"/>
          <w:lang w:eastAsia="pt-BR"/>
        </w:rPr>
        <w:t xml:space="preserve"> da Silva e Roberto Luiz Decó</w:t>
      </w:r>
      <w:r w:rsidR="005A4C49" w:rsidRPr="005A4C49">
        <w:rPr>
          <w:rFonts w:ascii="Times New Roman" w:hAnsi="Times New Roman"/>
          <w:bCs/>
          <w:sz w:val="22"/>
          <w:szCs w:val="22"/>
          <w:lang w:eastAsia="pt-BR"/>
        </w:rPr>
        <w:t>.</w:t>
      </w:r>
    </w:p>
    <w:p w:rsidR="00BF1FEF" w:rsidRDefault="00BF1FEF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</w:p>
    <w:p w:rsidR="005A4C49" w:rsidRPr="00FB6C18" w:rsidRDefault="005A4C49" w:rsidP="00BF1FEF">
      <w:pPr>
        <w:pStyle w:val="PargrafodaLista"/>
        <w:ind w:right="842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FB6C18">
        <w:rPr>
          <w:rFonts w:ascii="Times New Roman" w:hAnsi="Times New Roman"/>
          <w:sz w:val="22"/>
          <w:szCs w:val="22"/>
        </w:rPr>
        <w:t xml:space="preserve">Porto Alegre – RS, </w:t>
      </w:r>
      <w:r w:rsidR="00C76D67">
        <w:rPr>
          <w:rFonts w:ascii="Times New Roman" w:hAnsi="Times New Roman"/>
          <w:sz w:val="22"/>
          <w:szCs w:val="22"/>
        </w:rPr>
        <w:t>14</w:t>
      </w:r>
      <w:r w:rsidR="003B71A1">
        <w:rPr>
          <w:rFonts w:ascii="Times New Roman" w:hAnsi="Times New Roman"/>
          <w:sz w:val="22"/>
          <w:szCs w:val="22"/>
        </w:rPr>
        <w:t xml:space="preserve"> de </w:t>
      </w:r>
      <w:r w:rsidR="00C76D67">
        <w:rPr>
          <w:rFonts w:ascii="Times New Roman" w:hAnsi="Times New Roman"/>
          <w:sz w:val="22"/>
          <w:szCs w:val="22"/>
        </w:rPr>
        <w:t>junho</w:t>
      </w:r>
      <w:r w:rsidR="00186A43">
        <w:rPr>
          <w:rFonts w:ascii="Times New Roman" w:hAnsi="Times New Roman"/>
          <w:sz w:val="22"/>
          <w:szCs w:val="22"/>
        </w:rPr>
        <w:t xml:space="preserve"> </w:t>
      </w:r>
      <w:r w:rsidRPr="00FB6C18">
        <w:rPr>
          <w:rFonts w:ascii="Times New Roman" w:hAnsi="Times New Roman"/>
          <w:sz w:val="22"/>
          <w:szCs w:val="22"/>
        </w:rPr>
        <w:t>de 201</w:t>
      </w:r>
      <w:r w:rsidR="003B71A1">
        <w:rPr>
          <w:rFonts w:ascii="Times New Roman" w:hAnsi="Times New Roman"/>
          <w:sz w:val="22"/>
          <w:szCs w:val="22"/>
        </w:rPr>
        <w:t>9</w:t>
      </w:r>
      <w:r w:rsidRPr="00FB6C18">
        <w:rPr>
          <w:rFonts w:ascii="Times New Roman" w:hAnsi="Times New Roman"/>
          <w:sz w:val="22"/>
          <w:szCs w:val="22"/>
        </w:rPr>
        <w:t>.</w:t>
      </w:r>
    </w:p>
    <w:p w:rsidR="00BF1FEF" w:rsidRPr="00FB6C18" w:rsidRDefault="00BF1FEF" w:rsidP="00BF1FEF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19498C" w:rsidRPr="00FB6C18" w:rsidRDefault="0019498C" w:rsidP="0019498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19498C" w:rsidRPr="00410DE3" w:rsidRDefault="00247B43" w:rsidP="0019498C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410DE3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19498C" w:rsidRPr="00FB6C18" w:rsidRDefault="005A4C49" w:rsidP="0019498C">
      <w:pPr>
        <w:tabs>
          <w:tab w:val="left" w:pos="8647"/>
        </w:tabs>
        <w:jc w:val="center"/>
        <w:rPr>
          <w:rFonts w:ascii="Times New Roman" w:hAnsi="Times New Roman"/>
          <w:bCs/>
          <w:iCs/>
          <w:sz w:val="22"/>
          <w:szCs w:val="22"/>
        </w:rPr>
      </w:pPr>
      <w:sdt>
        <w:sdtPr>
          <w:rPr>
            <w:rFonts w:ascii="Times New Roman" w:hAnsi="Times New Roman"/>
            <w:bCs/>
            <w:iCs/>
            <w:sz w:val="22"/>
            <w:szCs w:val="22"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FB6C18">
            <w:rPr>
              <w:rFonts w:ascii="Times New Roman" w:eastAsiaTheme="minorHAnsi" w:hAnsi="Times New Roman"/>
              <w:bCs/>
              <w:color w:val="000000"/>
              <w:sz w:val="22"/>
              <w:szCs w:val="22"/>
            </w:rPr>
            <w:t>Presidente do CAU/RS</w:t>
          </w:r>
        </w:sdtContent>
      </w:sdt>
    </w:p>
    <w:p w:rsidR="00C76D67" w:rsidRDefault="00C76D67">
      <w:pPr>
        <w:spacing w:after="200" w:line="276" w:lineRule="auto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br w:type="page"/>
      </w:r>
    </w:p>
    <w:p w:rsidR="0036496F" w:rsidRDefault="0036496F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p w:rsidR="00BF1FEF" w:rsidRPr="00FB6C18" w:rsidRDefault="00C76D67" w:rsidP="00A86EB9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98</w:t>
      </w:r>
      <w:r w:rsidR="006E4AA0" w:rsidRPr="00FB6C18">
        <w:rPr>
          <w:rFonts w:ascii="Times New Roman" w:hAnsi="Times New Roman"/>
          <w:b/>
          <w:bCs/>
          <w:sz w:val="22"/>
          <w:szCs w:val="22"/>
          <w:lang w:eastAsia="pt-BR"/>
        </w:rPr>
        <w:t>ª</w:t>
      </w:r>
      <w:r w:rsidR="00EC23EA"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BF1FEF" w:rsidRPr="00FB6C18">
        <w:rPr>
          <w:rFonts w:ascii="Times New Roman" w:hAnsi="Times New Roman"/>
          <w:b/>
          <w:bCs/>
          <w:sz w:val="22"/>
          <w:szCs w:val="22"/>
          <w:lang w:eastAsia="pt-BR"/>
        </w:rPr>
        <w:t>PLENÁRIA ORDINÁRIA DO CAU/RS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FB6C1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BF1FEF" w:rsidRPr="00FB6C18" w:rsidRDefault="00BF1FEF" w:rsidP="00BF1FE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BF1FEF" w:rsidRPr="00FB6C18" w:rsidTr="007F5486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BF1FEF" w:rsidRPr="00FB6C18" w:rsidTr="007F5486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B6C1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 xml:space="preserve">Clóvis </w:t>
            </w:r>
            <w:proofErr w:type="spellStart"/>
            <w:r w:rsidRPr="00853648"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 w:rsidRPr="00853648"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Marisa Potter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884380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31134D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31134D" w:rsidRDefault="00B9437B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31134D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31134D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B9437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76D67" w:rsidRPr="00FB6C18" w:rsidTr="006E0A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853648" w:rsidRDefault="00C76D67" w:rsidP="00C76D67">
            <w:pPr>
              <w:rPr>
                <w:rFonts w:ascii="Times New Roman" w:hAnsi="Times New Roman"/>
                <w:sz w:val="22"/>
                <w:szCs w:val="22"/>
              </w:rPr>
            </w:pPr>
            <w:r w:rsidRPr="00853648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B9437B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C76D67" w:rsidRPr="00124A49" w:rsidRDefault="00C76D67" w:rsidP="00C76D67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1FEF" w:rsidRPr="00FB6C18" w:rsidRDefault="00BF1FEF" w:rsidP="00BF1FE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  <w:r w:rsidR="00940042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C76D6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Plenária </w:t>
            </w:r>
            <w:r w:rsidR="00950499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186A43">
              <w:rPr>
                <w:rFonts w:ascii="Times New Roman" w:hAnsi="Times New Roman"/>
                <w:b/>
                <w:sz w:val="20"/>
                <w:szCs w:val="22"/>
              </w:rPr>
              <w:t>9</w:t>
            </w:r>
            <w:r w:rsidR="00C76D67">
              <w:rPr>
                <w:rFonts w:ascii="Times New Roman" w:hAnsi="Times New Roman"/>
                <w:b/>
                <w:sz w:val="20"/>
                <w:szCs w:val="22"/>
              </w:rPr>
              <w:t>8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C76D67">
              <w:rPr>
                <w:rFonts w:ascii="Times New Roman" w:hAnsi="Times New Roman"/>
                <w:sz w:val="20"/>
                <w:szCs w:val="22"/>
              </w:rPr>
              <w:t>14/06</w:t>
            </w:r>
            <w:r w:rsidR="00186A43">
              <w:rPr>
                <w:rFonts w:ascii="Times New Roman" w:hAnsi="Times New Roman"/>
                <w:sz w:val="20"/>
                <w:szCs w:val="22"/>
              </w:rPr>
              <w:t>/2019</w:t>
            </w:r>
          </w:p>
          <w:p w:rsidR="00BF1FEF" w:rsidRPr="00FB6C18" w:rsidRDefault="00BF1FEF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DPO-RS </w:t>
            </w:r>
            <w:r w:rsidR="00C76D67">
              <w:rPr>
                <w:rFonts w:ascii="Times New Roman" w:hAnsi="Times New Roman"/>
                <w:b/>
                <w:sz w:val="20"/>
                <w:szCs w:val="22"/>
              </w:rPr>
              <w:t>1052</w:t>
            </w:r>
            <w:r w:rsidR="003B71A1">
              <w:rPr>
                <w:rFonts w:ascii="Times New Roman" w:hAnsi="Times New Roman"/>
                <w:b/>
                <w:sz w:val="20"/>
                <w:szCs w:val="22"/>
              </w:rPr>
              <w:t>/2019</w:t>
            </w:r>
            <w:r w:rsidR="00991486">
              <w:rPr>
                <w:rFonts w:ascii="Times New Roman" w:hAnsi="Times New Roman"/>
                <w:b/>
                <w:sz w:val="20"/>
                <w:szCs w:val="22"/>
              </w:rPr>
              <w:t xml:space="preserve"> - </w:t>
            </w:r>
            <w:r w:rsidR="00451CEB" w:rsidRPr="00451CEB">
              <w:rPr>
                <w:rFonts w:ascii="Times New Roman" w:hAnsi="Times New Roman"/>
                <w:sz w:val="20"/>
                <w:szCs w:val="22"/>
              </w:rPr>
              <w:t>Homologa o Ad Referendum 005/2019 e ratifica a aprovação da 1ª Reprogramação do Plano de Ação e Orçamento do CAU/RS para 2019</w:t>
            </w:r>
            <w:r w:rsidR="00A86EB9" w:rsidRPr="00FB6C18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A86EB9" w:rsidRPr="00FB6C18" w:rsidRDefault="00A86EB9" w:rsidP="007F5486">
            <w:pPr>
              <w:tabs>
                <w:tab w:val="left" w:pos="1418"/>
              </w:tabs>
              <w:spacing w:line="276" w:lineRule="auto"/>
              <w:ind w:left="29" w:right="275"/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BF1FEF" w:rsidRPr="00FB6C18" w:rsidTr="007F548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884380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Resultado da votação</w:t>
            </w:r>
            <w:r w:rsidRPr="00884380">
              <w:rPr>
                <w:rFonts w:ascii="Times New Roman" w:hAnsi="Times New Roman"/>
                <w:b/>
                <w:sz w:val="20"/>
                <w:szCs w:val="22"/>
              </w:rPr>
              <w:t xml:space="preserve">: Sim 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(</w:t>
            </w:r>
            <w:r w:rsidR="00884380" w:rsidRPr="00884380">
              <w:rPr>
                <w:rFonts w:ascii="Times New Roman" w:hAnsi="Times New Roman"/>
                <w:sz w:val="20"/>
                <w:szCs w:val="22"/>
              </w:rPr>
              <w:t>12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84380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(</w:t>
            </w:r>
            <w:r w:rsidR="00884380" w:rsidRPr="00884380">
              <w:rPr>
                <w:rFonts w:ascii="Times New Roman" w:hAnsi="Times New Roman"/>
                <w:sz w:val="20"/>
                <w:szCs w:val="22"/>
              </w:rPr>
              <w:t>01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84380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(</w:t>
            </w:r>
            <w:r w:rsidR="00884380" w:rsidRPr="00884380">
              <w:rPr>
                <w:rFonts w:ascii="Times New Roman" w:hAnsi="Times New Roman"/>
                <w:sz w:val="20"/>
                <w:szCs w:val="22"/>
              </w:rPr>
              <w:t>01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84380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(</w:t>
            </w:r>
            <w:r w:rsidR="00884380" w:rsidRPr="00884380">
              <w:rPr>
                <w:rFonts w:ascii="Times New Roman" w:hAnsi="Times New Roman"/>
                <w:sz w:val="20"/>
                <w:szCs w:val="22"/>
              </w:rPr>
              <w:t>04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884380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(</w:t>
            </w:r>
            <w:r w:rsidR="00A30AA6" w:rsidRPr="00884380">
              <w:rPr>
                <w:rFonts w:ascii="Times New Roman" w:hAnsi="Times New Roman"/>
                <w:sz w:val="20"/>
                <w:szCs w:val="22"/>
              </w:rPr>
              <w:t>18</w:t>
            </w:r>
            <w:r w:rsidRPr="00884380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BF1FEF" w:rsidRPr="00FB6C18" w:rsidTr="007F548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BF1FEF" w:rsidRPr="00FB6C18" w:rsidRDefault="00BF1FEF" w:rsidP="007F548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BF1FEF" w:rsidRPr="00FB6C18" w:rsidTr="007F5486">
        <w:trPr>
          <w:trHeight w:val="257"/>
        </w:trPr>
        <w:tc>
          <w:tcPr>
            <w:tcW w:w="4530" w:type="dxa"/>
            <w:shd w:val="clear" w:color="auto" w:fill="D9D9D9"/>
          </w:tcPr>
          <w:p w:rsidR="00BF1FEF" w:rsidRPr="00FB6C18" w:rsidRDefault="00EC23EA" w:rsidP="007F548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2"/>
              </w:rPr>
            </w:pPr>
            <w:r w:rsidRPr="00FB6C18">
              <w:rPr>
                <w:rFonts w:ascii="Times New Roman" w:hAnsi="Times New Roman"/>
                <w:b/>
                <w:sz w:val="20"/>
                <w:szCs w:val="22"/>
              </w:rPr>
              <w:t>Secretária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 xml:space="preserve">Josiane </w:t>
            </w:r>
            <w:r w:rsidRPr="00FB6C18">
              <w:rPr>
                <w:rFonts w:ascii="Times New Roman" w:hAnsi="Times New Roman"/>
                <w:sz w:val="20"/>
                <w:szCs w:val="22"/>
              </w:rPr>
              <w:t xml:space="preserve">Cristina </w:t>
            </w:r>
            <w:r w:rsidR="00BF1FEF" w:rsidRPr="00FB6C18">
              <w:rPr>
                <w:rFonts w:ascii="Times New Roman" w:hAnsi="Times New Roman"/>
                <w:sz w:val="20"/>
                <w:szCs w:val="22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BF1FEF" w:rsidRPr="00FB6C18" w:rsidRDefault="00633481" w:rsidP="00633481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>
              <w:rPr>
                <w:rFonts w:ascii="Times New Roman" w:hAnsi="Times New Roman"/>
                <w:b/>
                <w:sz w:val="20"/>
                <w:szCs w:val="22"/>
              </w:rPr>
              <w:t>Presidente</w:t>
            </w:r>
            <w:r w:rsidR="00BF1FEF" w:rsidRPr="00FB6C18">
              <w:rPr>
                <w:rFonts w:ascii="Times New Roman" w:hAnsi="Times New Roman"/>
                <w:b/>
                <w:sz w:val="20"/>
                <w:szCs w:val="22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Holzmann da Silva </w:t>
            </w:r>
            <w:r w:rsidR="006E4AA0" w:rsidRPr="00FB6C18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</w:t>
            </w:r>
          </w:p>
        </w:tc>
      </w:tr>
    </w:tbl>
    <w:p w:rsidR="00BF1FEF" w:rsidRPr="00FB6C18" w:rsidRDefault="00BF1FEF" w:rsidP="00BF1FEF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D213CD" w:rsidRPr="00FB6C18" w:rsidRDefault="00D213CD" w:rsidP="00BF1FEF">
      <w:pPr>
        <w:jc w:val="both"/>
        <w:rPr>
          <w:rFonts w:ascii="Times New Roman" w:hAnsi="Times New Roman"/>
          <w:sz w:val="22"/>
          <w:szCs w:val="22"/>
        </w:rPr>
      </w:pPr>
    </w:p>
    <w:sectPr w:rsidR="00D213CD" w:rsidRPr="00FB6C18" w:rsidSect="009504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851" w:bottom="1135" w:left="1701" w:header="1418" w:footer="3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4C4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A4C4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185D74"/>
    <w:multiLevelType w:val="hybridMultilevel"/>
    <w:tmpl w:val="4D82ED08"/>
    <w:lvl w:ilvl="0" w:tplc="559E21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56361"/>
    <w:rsid w:val="00060217"/>
    <w:rsid w:val="000605F6"/>
    <w:rsid w:val="00062599"/>
    <w:rsid w:val="00065201"/>
    <w:rsid w:val="00067264"/>
    <w:rsid w:val="00094D18"/>
    <w:rsid w:val="000C1A24"/>
    <w:rsid w:val="000C1CFB"/>
    <w:rsid w:val="000C3500"/>
    <w:rsid w:val="000D3E3E"/>
    <w:rsid w:val="000D4C5E"/>
    <w:rsid w:val="000D5BC9"/>
    <w:rsid w:val="000E0909"/>
    <w:rsid w:val="000E2009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517E3"/>
    <w:rsid w:val="00156D19"/>
    <w:rsid w:val="00170CA0"/>
    <w:rsid w:val="00174A5A"/>
    <w:rsid w:val="001778C5"/>
    <w:rsid w:val="00180FB9"/>
    <w:rsid w:val="00186A43"/>
    <w:rsid w:val="0019498C"/>
    <w:rsid w:val="001B5148"/>
    <w:rsid w:val="001B5F62"/>
    <w:rsid w:val="001B6FB9"/>
    <w:rsid w:val="001D7A29"/>
    <w:rsid w:val="001E56D2"/>
    <w:rsid w:val="001F61E5"/>
    <w:rsid w:val="00216C06"/>
    <w:rsid w:val="00220A16"/>
    <w:rsid w:val="00220BDB"/>
    <w:rsid w:val="0022540C"/>
    <w:rsid w:val="00247B43"/>
    <w:rsid w:val="0025277E"/>
    <w:rsid w:val="0025716D"/>
    <w:rsid w:val="00264ED8"/>
    <w:rsid w:val="00280F33"/>
    <w:rsid w:val="00285A83"/>
    <w:rsid w:val="00293179"/>
    <w:rsid w:val="00295FD5"/>
    <w:rsid w:val="002974CF"/>
    <w:rsid w:val="002A3A72"/>
    <w:rsid w:val="002A7C5E"/>
    <w:rsid w:val="002B71C2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E9A"/>
    <w:rsid w:val="003B71A1"/>
    <w:rsid w:val="003B7D60"/>
    <w:rsid w:val="003C3C3A"/>
    <w:rsid w:val="003C484E"/>
    <w:rsid w:val="003E1111"/>
    <w:rsid w:val="003E69DA"/>
    <w:rsid w:val="003F1946"/>
    <w:rsid w:val="003F5088"/>
    <w:rsid w:val="00410566"/>
    <w:rsid w:val="00410DE3"/>
    <w:rsid w:val="004123FC"/>
    <w:rsid w:val="00426A82"/>
    <w:rsid w:val="00433DE0"/>
    <w:rsid w:val="004341C9"/>
    <w:rsid w:val="004355BD"/>
    <w:rsid w:val="00447C6C"/>
    <w:rsid w:val="00451CEB"/>
    <w:rsid w:val="00453128"/>
    <w:rsid w:val="00471056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15C8"/>
    <w:rsid w:val="004F7247"/>
    <w:rsid w:val="00500C6E"/>
    <w:rsid w:val="0053240A"/>
    <w:rsid w:val="005461A2"/>
    <w:rsid w:val="00560C0D"/>
    <w:rsid w:val="005615DC"/>
    <w:rsid w:val="00564054"/>
    <w:rsid w:val="00565889"/>
    <w:rsid w:val="00576C3A"/>
    <w:rsid w:val="0059259E"/>
    <w:rsid w:val="005A4C49"/>
    <w:rsid w:val="005B4B10"/>
    <w:rsid w:val="005D2FBE"/>
    <w:rsid w:val="005D3D88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B670F"/>
    <w:rsid w:val="006C14F3"/>
    <w:rsid w:val="006C68B5"/>
    <w:rsid w:val="006C75E7"/>
    <w:rsid w:val="006D2981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7157"/>
    <w:rsid w:val="00776B7B"/>
    <w:rsid w:val="00777A75"/>
    <w:rsid w:val="00786A03"/>
    <w:rsid w:val="007A2183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F159C"/>
    <w:rsid w:val="009073DD"/>
    <w:rsid w:val="009269BD"/>
    <w:rsid w:val="00930D3C"/>
    <w:rsid w:val="0093154B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A24BA"/>
    <w:rsid w:val="009B5DB8"/>
    <w:rsid w:val="009C55B9"/>
    <w:rsid w:val="009C581F"/>
    <w:rsid w:val="009D0886"/>
    <w:rsid w:val="009E3C4D"/>
    <w:rsid w:val="009E4022"/>
    <w:rsid w:val="009F43E0"/>
    <w:rsid w:val="00A050DB"/>
    <w:rsid w:val="00A2222A"/>
    <w:rsid w:val="00A30AA6"/>
    <w:rsid w:val="00A40ECC"/>
    <w:rsid w:val="00A43C37"/>
    <w:rsid w:val="00A5515C"/>
    <w:rsid w:val="00A565FE"/>
    <w:rsid w:val="00A570C2"/>
    <w:rsid w:val="00A62383"/>
    <w:rsid w:val="00A653C4"/>
    <w:rsid w:val="00A767E2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B12"/>
    <w:rsid w:val="00B73A02"/>
    <w:rsid w:val="00B81197"/>
    <w:rsid w:val="00B9437B"/>
    <w:rsid w:val="00BA026F"/>
    <w:rsid w:val="00BB5E13"/>
    <w:rsid w:val="00BB7EDB"/>
    <w:rsid w:val="00BC73B6"/>
    <w:rsid w:val="00BF1FEF"/>
    <w:rsid w:val="00C038EA"/>
    <w:rsid w:val="00C15B9D"/>
    <w:rsid w:val="00C301CA"/>
    <w:rsid w:val="00C3665F"/>
    <w:rsid w:val="00C37B13"/>
    <w:rsid w:val="00C42605"/>
    <w:rsid w:val="00C42ACA"/>
    <w:rsid w:val="00C43918"/>
    <w:rsid w:val="00C45812"/>
    <w:rsid w:val="00C646F3"/>
    <w:rsid w:val="00C72981"/>
    <w:rsid w:val="00C72C38"/>
    <w:rsid w:val="00C76D67"/>
    <w:rsid w:val="00C86244"/>
    <w:rsid w:val="00C87699"/>
    <w:rsid w:val="00C91E10"/>
    <w:rsid w:val="00CA1D82"/>
    <w:rsid w:val="00CA3EA6"/>
    <w:rsid w:val="00CB4643"/>
    <w:rsid w:val="00CC5EB2"/>
    <w:rsid w:val="00CC768B"/>
    <w:rsid w:val="00CD0E69"/>
    <w:rsid w:val="00CE4E08"/>
    <w:rsid w:val="00CF2FBA"/>
    <w:rsid w:val="00D213CD"/>
    <w:rsid w:val="00D24E51"/>
    <w:rsid w:val="00D32E81"/>
    <w:rsid w:val="00D357E7"/>
    <w:rsid w:val="00D43467"/>
    <w:rsid w:val="00D56A62"/>
    <w:rsid w:val="00D62C61"/>
    <w:rsid w:val="00D646D8"/>
    <w:rsid w:val="00D67B4E"/>
    <w:rsid w:val="00D71950"/>
    <w:rsid w:val="00D73832"/>
    <w:rsid w:val="00D802D9"/>
    <w:rsid w:val="00D8213A"/>
    <w:rsid w:val="00D8349F"/>
    <w:rsid w:val="00D8757D"/>
    <w:rsid w:val="00D9535A"/>
    <w:rsid w:val="00DB0CAD"/>
    <w:rsid w:val="00DB38B1"/>
    <w:rsid w:val="00DB4045"/>
    <w:rsid w:val="00DB4EA6"/>
    <w:rsid w:val="00DC0B0A"/>
    <w:rsid w:val="00DC48BD"/>
    <w:rsid w:val="00DD09A6"/>
    <w:rsid w:val="00DD16FB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D2108"/>
    <w:rsid w:val="00ED6C95"/>
    <w:rsid w:val="00EE6DD1"/>
    <w:rsid w:val="00F00BA3"/>
    <w:rsid w:val="00F01A17"/>
    <w:rsid w:val="00F106E3"/>
    <w:rsid w:val="00F11D97"/>
    <w:rsid w:val="00F2295D"/>
    <w:rsid w:val="00F271D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372F"/>
    <w:rsid w:val="00FB6C18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DCF8-6B75-4EE0-8E58-DF390F52E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498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2019-01-30T13:15:00Z</cp:lastPrinted>
  <dcterms:created xsi:type="dcterms:W3CDTF">2018-06-27T13:53:00Z</dcterms:created>
  <dcterms:modified xsi:type="dcterms:W3CDTF">2019-06-14T17:27:00Z</dcterms:modified>
</cp:coreProperties>
</file>