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3"/>
        <w:gridCol w:w="6994"/>
      </w:tblGrid>
      <w:tr w:rsidR="00A05339" w:rsidRPr="007F16DC" w:rsidTr="00C347FD">
        <w:trPr>
          <w:trHeight w:hRule="exact" w:val="100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F16DC" w:rsidRDefault="005E5C61" w:rsidP="00E915B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 DE </w:t>
            </w:r>
            <w:r w:rsidRPr="005E5C61">
              <w:rPr>
                <w:rFonts w:ascii="Times New Roman" w:hAnsi="Times New Roman"/>
                <w:sz w:val="22"/>
                <w:szCs w:val="22"/>
              </w:rPr>
              <w:t xml:space="preserve">CONTINGENCIAMENTO DE DESPESAS </w:t>
            </w:r>
            <w:r w:rsidR="00C347FD">
              <w:rPr>
                <w:rFonts w:ascii="Times New Roman" w:hAnsi="Times New Roman"/>
                <w:sz w:val="22"/>
                <w:szCs w:val="22"/>
              </w:rPr>
              <w:t>– PARTICIPAÇÃO EM EVENTOS PERTINENTES À COMISSÃO DE ENSINO E FORMAÇÃO NO ANO DE 2020.</w:t>
            </w:r>
          </w:p>
        </w:tc>
      </w:tr>
      <w:tr w:rsidR="00A05339" w:rsidRPr="007F16DC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F16DC" w:rsidRDefault="00A56089" w:rsidP="009A205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A2057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7F16DC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C500B" w:rsidRDefault="00B30DBC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A COMISSÃO DE ENSINO E FORMAÇÃO – CEF</w:t>
      </w:r>
      <w:r w:rsidR="005F2916" w:rsidRPr="007F16DC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7C500B">
        <w:rPr>
          <w:rFonts w:ascii="Times New Roman" w:hAnsi="Times New Roman"/>
          <w:sz w:val="22"/>
          <w:szCs w:val="22"/>
        </w:rPr>
        <w:t>17</w:t>
      </w:r>
      <w:r w:rsidR="005F2916" w:rsidRPr="007F16DC">
        <w:rPr>
          <w:rFonts w:ascii="Times New Roman" w:hAnsi="Times New Roman"/>
          <w:sz w:val="22"/>
          <w:szCs w:val="22"/>
        </w:rPr>
        <w:t xml:space="preserve"> de abril de 2020</w:t>
      </w:r>
      <w:r w:rsidRPr="007F16DC">
        <w:rPr>
          <w:rFonts w:ascii="Times New Roman" w:hAnsi="Times New Roman"/>
          <w:sz w:val="22"/>
          <w:szCs w:val="22"/>
        </w:rPr>
        <w:t xml:space="preserve">, </w:t>
      </w:r>
      <w:r w:rsidR="007C500B" w:rsidRPr="006E521D">
        <w:rPr>
          <w:rFonts w:ascii="Times New Roman" w:hAnsi="Times New Roman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  <w:bookmarkStart w:id="0" w:name="_GoBack"/>
      <w:bookmarkEnd w:id="0"/>
    </w:p>
    <w:p w:rsidR="007C500B" w:rsidRDefault="007C500B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1D48" w:rsidRPr="00211D48" w:rsidRDefault="00211D48" w:rsidP="007C500B">
      <w:pPr>
        <w:jc w:val="both"/>
        <w:rPr>
          <w:rFonts w:ascii="Times New Roman" w:hAnsi="Times New Roman"/>
          <w:sz w:val="22"/>
          <w:szCs w:val="22"/>
        </w:rPr>
      </w:pPr>
      <w:r w:rsidRPr="00211D48">
        <w:rPr>
          <w:rFonts w:ascii="Times New Roman" w:hAnsi="Times New Roman"/>
          <w:sz w:val="22"/>
          <w:szCs w:val="22"/>
        </w:rPr>
        <w:t xml:space="preserve">Considerando a solicitação da Gerência de Planejamento do CAU/RS acerca da necessidade de elaboração de </w:t>
      </w:r>
      <w:r w:rsidR="00E47DEB" w:rsidRPr="00211D48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plano de contingenciamento de despesas</w:t>
      </w:r>
      <w:r w:rsidR="00E47DEB" w:rsidRPr="00211D48">
        <w:rPr>
          <w:rFonts w:ascii="Times New Roman" w:hAnsi="Times New Roman"/>
          <w:sz w:val="22"/>
          <w:szCs w:val="22"/>
        </w:rPr>
        <w:t xml:space="preserve"> </w:t>
      </w:r>
      <w:r w:rsidRPr="00211D48">
        <w:rPr>
          <w:rFonts w:ascii="Times New Roman" w:hAnsi="Times New Roman"/>
          <w:sz w:val="22"/>
          <w:szCs w:val="22"/>
        </w:rPr>
        <w:t xml:space="preserve">objetivando </w:t>
      </w:r>
      <w:r w:rsidRPr="00211D48">
        <w:rPr>
          <w:rFonts w:ascii="Times New Roman" w:hAnsi="Times New Roman"/>
          <w:sz w:val="22"/>
          <w:szCs w:val="22"/>
          <w:shd w:val="clear" w:color="auto" w:fill="FFFFFF"/>
        </w:rPr>
        <w:t xml:space="preserve">garantir o funcionamento do CAU/RS </w:t>
      </w:r>
      <w:r w:rsidRPr="00211D48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diante da crise econômica decorrente da pandemia do novo </w:t>
      </w:r>
      <w:proofErr w:type="spellStart"/>
      <w:r w:rsidRPr="00211D48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coronavírus</w:t>
      </w:r>
      <w:proofErr w:type="spellEnd"/>
      <w:r w:rsidRPr="00211D48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(Covid-19), declarada pela Organização Mundial de Saúde (OMS);</w:t>
      </w:r>
    </w:p>
    <w:p w:rsidR="00211D48" w:rsidRDefault="00211D48" w:rsidP="007C500B">
      <w:pPr>
        <w:jc w:val="both"/>
        <w:rPr>
          <w:rFonts w:ascii="Times New Roman" w:hAnsi="Times New Roman"/>
          <w:sz w:val="22"/>
          <w:szCs w:val="22"/>
        </w:rPr>
      </w:pPr>
    </w:p>
    <w:p w:rsidR="0099132B" w:rsidRPr="00211D48" w:rsidRDefault="0099132B" w:rsidP="0099132B">
      <w:pPr>
        <w:jc w:val="both"/>
        <w:rPr>
          <w:rFonts w:ascii="Times New Roman" w:hAnsi="Times New Roman"/>
          <w:sz w:val="22"/>
          <w:szCs w:val="22"/>
        </w:rPr>
      </w:pPr>
      <w:r w:rsidRPr="006E521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às </w:t>
      </w:r>
      <w:r w:rsidRPr="006E521D">
        <w:rPr>
          <w:rFonts w:ascii="Times New Roman" w:hAnsi="Times New Roman"/>
          <w:sz w:val="22"/>
          <w:szCs w:val="22"/>
        </w:rPr>
        <w:t>comissões ordinárias e especiais elaborar e deliberar sobre os planos de ação e orçamento e os planos de trabalho da comissão, e suas alterações, observando o Planejamento Estratégico do CAU e as diretrizes estabelecidas;</w:t>
      </w:r>
      <w:r w:rsidR="00DD46B8">
        <w:rPr>
          <w:rFonts w:ascii="Times New Roman" w:hAnsi="Times New Roman"/>
          <w:sz w:val="22"/>
          <w:szCs w:val="22"/>
        </w:rPr>
        <w:t xml:space="preserve"> e</w:t>
      </w:r>
    </w:p>
    <w:p w:rsidR="0099132B" w:rsidRPr="00211D48" w:rsidRDefault="0099132B" w:rsidP="007C500B">
      <w:pPr>
        <w:jc w:val="both"/>
        <w:rPr>
          <w:rFonts w:ascii="Times New Roman" w:hAnsi="Times New Roman"/>
          <w:sz w:val="22"/>
          <w:szCs w:val="22"/>
        </w:rPr>
      </w:pPr>
    </w:p>
    <w:p w:rsidR="007C500B" w:rsidRPr="006E521D" w:rsidRDefault="00211D48" w:rsidP="00A20A26">
      <w:pPr>
        <w:jc w:val="both"/>
        <w:rPr>
          <w:rFonts w:ascii="Times New Roman" w:hAnsi="Times New Roman"/>
          <w:sz w:val="22"/>
          <w:szCs w:val="22"/>
        </w:rPr>
      </w:pPr>
      <w:r w:rsidRPr="00211D48">
        <w:rPr>
          <w:rFonts w:ascii="Times New Roman" w:hAnsi="Times New Roman"/>
          <w:sz w:val="22"/>
          <w:szCs w:val="22"/>
        </w:rPr>
        <w:t xml:space="preserve">Considerando </w:t>
      </w:r>
      <w:r w:rsidR="0099132B">
        <w:rPr>
          <w:rFonts w:ascii="Times New Roman" w:hAnsi="Times New Roman"/>
          <w:sz w:val="22"/>
          <w:szCs w:val="22"/>
        </w:rPr>
        <w:t xml:space="preserve">que no plano de ação deste ano foram </w:t>
      </w:r>
      <w:r w:rsidR="00E47DEB">
        <w:rPr>
          <w:rFonts w:ascii="Times New Roman" w:hAnsi="Times New Roman"/>
          <w:sz w:val="22"/>
          <w:szCs w:val="22"/>
        </w:rPr>
        <w:t xml:space="preserve">previstas </w:t>
      </w:r>
      <w:r w:rsidR="0099132B">
        <w:rPr>
          <w:rFonts w:ascii="Times New Roman" w:hAnsi="Times New Roman"/>
          <w:sz w:val="22"/>
          <w:szCs w:val="22"/>
        </w:rPr>
        <w:t xml:space="preserve">participações em eventos importantes para </w:t>
      </w:r>
      <w:r w:rsidR="00A20A26">
        <w:rPr>
          <w:rFonts w:ascii="Times New Roman" w:hAnsi="Times New Roman"/>
          <w:sz w:val="22"/>
          <w:szCs w:val="22"/>
        </w:rPr>
        <w:t>o desenvolvimento dos trabalhos da</w:t>
      </w:r>
      <w:r w:rsidR="0099132B">
        <w:rPr>
          <w:rFonts w:ascii="Times New Roman" w:hAnsi="Times New Roman"/>
          <w:sz w:val="22"/>
          <w:szCs w:val="22"/>
        </w:rPr>
        <w:t xml:space="preserve"> comissão</w:t>
      </w:r>
      <w:r w:rsidR="00A20A26">
        <w:rPr>
          <w:rFonts w:ascii="Times New Roman" w:hAnsi="Times New Roman"/>
          <w:sz w:val="22"/>
          <w:szCs w:val="22"/>
        </w:rPr>
        <w:t>.</w:t>
      </w:r>
    </w:p>
    <w:p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Pr="00A20A2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20A26">
        <w:rPr>
          <w:rFonts w:ascii="Times New Roman" w:hAnsi="Times New Roman"/>
          <w:sz w:val="22"/>
          <w:szCs w:val="22"/>
        </w:rPr>
        <w:t xml:space="preserve">1 – </w:t>
      </w:r>
      <w:r w:rsidR="006B435E" w:rsidRPr="00A20A26">
        <w:rPr>
          <w:rFonts w:ascii="Times New Roman" w:hAnsi="Times New Roman"/>
          <w:sz w:val="22"/>
          <w:szCs w:val="22"/>
        </w:rPr>
        <w:t xml:space="preserve">Por </w:t>
      </w:r>
      <w:r w:rsidR="00A20A26" w:rsidRPr="00A20A26">
        <w:rPr>
          <w:rFonts w:ascii="Times New Roman" w:hAnsi="Times New Roman"/>
          <w:sz w:val="22"/>
          <w:szCs w:val="22"/>
        </w:rPr>
        <w:t xml:space="preserve">solicitar ao Presidente </w:t>
      </w:r>
      <w:r w:rsidR="00DD46B8">
        <w:rPr>
          <w:rFonts w:ascii="Times New Roman" w:hAnsi="Times New Roman"/>
          <w:sz w:val="22"/>
          <w:szCs w:val="22"/>
        </w:rPr>
        <w:t xml:space="preserve">do CAU/RS </w:t>
      </w:r>
      <w:r w:rsidR="00A20A26" w:rsidRPr="00A20A26">
        <w:rPr>
          <w:rFonts w:ascii="Times New Roman" w:hAnsi="Times New Roman"/>
          <w:sz w:val="22"/>
          <w:szCs w:val="22"/>
        </w:rPr>
        <w:t xml:space="preserve">a avaliação da participação de um ou dois membros da </w:t>
      </w:r>
      <w:proofErr w:type="gramStart"/>
      <w:r w:rsidR="00A20A26" w:rsidRPr="00A20A26">
        <w:rPr>
          <w:rFonts w:ascii="Times New Roman" w:hAnsi="Times New Roman"/>
          <w:sz w:val="22"/>
          <w:szCs w:val="22"/>
        </w:rPr>
        <w:t>comissão</w:t>
      </w:r>
      <w:proofErr w:type="gramEnd"/>
      <w:r w:rsidR="00A20A26" w:rsidRPr="00A20A26">
        <w:rPr>
          <w:rFonts w:ascii="Times New Roman" w:hAnsi="Times New Roman"/>
          <w:sz w:val="22"/>
          <w:szCs w:val="22"/>
        </w:rPr>
        <w:t xml:space="preserve"> em evento do CAU/BR atinente aos assuntos relacionados ao ensino e à formação </w:t>
      </w:r>
      <w:r w:rsidR="00DD46B8" w:rsidRPr="00A20A26">
        <w:rPr>
          <w:rFonts w:ascii="Times New Roman" w:hAnsi="Times New Roman"/>
          <w:sz w:val="22"/>
          <w:szCs w:val="22"/>
        </w:rPr>
        <w:t xml:space="preserve">no caso de haver o restabelecimento da normalidade das atividades dos Conselhos </w:t>
      </w:r>
      <w:r w:rsidR="00DD46B8">
        <w:rPr>
          <w:rFonts w:ascii="Times New Roman" w:hAnsi="Times New Roman"/>
          <w:sz w:val="22"/>
          <w:szCs w:val="22"/>
        </w:rPr>
        <w:t xml:space="preserve">e, obviamente, </w:t>
      </w:r>
      <w:r w:rsidR="00A20A26" w:rsidRPr="00A20A26">
        <w:rPr>
          <w:rFonts w:ascii="Times New Roman" w:hAnsi="Times New Roman"/>
          <w:sz w:val="22"/>
          <w:szCs w:val="22"/>
        </w:rPr>
        <w:t xml:space="preserve">se </w:t>
      </w:r>
      <w:r w:rsidR="00DD46B8">
        <w:rPr>
          <w:rFonts w:ascii="Times New Roman" w:hAnsi="Times New Roman"/>
          <w:sz w:val="22"/>
          <w:szCs w:val="22"/>
        </w:rPr>
        <w:t xml:space="preserve">o evento </w:t>
      </w:r>
      <w:r w:rsidR="00A20A26" w:rsidRPr="00A20A26">
        <w:rPr>
          <w:rFonts w:ascii="Times New Roman" w:hAnsi="Times New Roman"/>
          <w:sz w:val="22"/>
          <w:szCs w:val="22"/>
        </w:rPr>
        <w:t xml:space="preserve">vier a se realizar </w:t>
      </w:r>
      <w:r w:rsidR="00DD46B8">
        <w:rPr>
          <w:rFonts w:ascii="Times New Roman" w:hAnsi="Times New Roman"/>
          <w:sz w:val="22"/>
          <w:szCs w:val="22"/>
        </w:rPr>
        <w:t>ainda este ano</w:t>
      </w:r>
      <w:r w:rsidR="00A20A26" w:rsidRPr="00A20A26">
        <w:rPr>
          <w:rFonts w:ascii="Times New Roman" w:hAnsi="Times New Roman"/>
          <w:sz w:val="22"/>
          <w:szCs w:val="22"/>
        </w:rPr>
        <w:t>.</w:t>
      </w:r>
    </w:p>
    <w:p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7C500B">
        <w:rPr>
          <w:rFonts w:ascii="Times New Roman" w:hAnsi="Times New Roman"/>
          <w:sz w:val="22"/>
          <w:szCs w:val="22"/>
        </w:rPr>
        <w:t>17</w:t>
      </w:r>
      <w:r w:rsidR="00232778" w:rsidRPr="007F16DC">
        <w:rPr>
          <w:rFonts w:ascii="Times New Roman" w:hAnsi="Times New Roman"/>
          <w:sz w:val="22"/>
          <w:szCs w:val="22"/>
        </w:rPr>
        <w:t xml:space="preserve"> de </w:t>
      </w:r>
      <w:r w:rsidR="00244EB9" w:rsidRPr="007F16DC">
        <w:rPr>
          <w:rFonts w:ascii="Times New Roman" w:hAnsi="Times New Roman"/>
          <w:sz w:val="22"/>
          <w:szCs w:val="22"/>
        </w:rPr>
        <w:t>abril</w:t>
      </w:r>
      <w:r w:rsidR="003B54B0" w:rsidRPr="007F16DC">
        <w:rPr>
          <w:rFonts w:ascii="Times New Roman" w:hAnsi="Times New Roman"/>
          <w:sz w:val="22"/>
          <w:szCs w:val="22"/>
        </w:rPr>
        <w:t xml:space="preserve"> 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50DB1" w:rsidRPr="007F16DC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7F16DC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</w:t>
      </w:r>
      <w:r w:rsidR="00A05339" w:rsidRPr="007F16DC">
        <w:rPr>
          <w:rFonts w:ascii="Times New Roman" w:hAnsi="Times New Roman"/>
          <w:sz w:val="22"/>
          <w:szCs w:val="22"/>
        </w:rPr>
        <w:t>d</w:t>
      </w:r>
      <w:r w:rsidRPr="007F16DC">
        <w:rPr>
          <w:rFonts w:ascii="Times New Roman" w:hAnsi="Times New Roman"/>
          <w:sz w:val="22"/>
          <w:szCs w:val="22"/>
        </w:rPr>
        <w:t>os votos dos conselheiros Rodrigo Spinelli, José Arthur Fell, Paulo Ricardo Bregatto e Roberta Krahe Edelweiss</w:t>
      </w:r>
      <w:r w:rsidR="001D3283" w:rsidRPr="007F16DC">
        <w:rPr>
          <w:rFonts w:ascii="Times New Roman" w:hAnsi="Times New Roman"/>
          <w:sz w:val="22"/>
          <w:szCs w:val="22"/>
        </w:rPr>
        <w:t xml:space="preserve">, </w:t>
      </w:r>
      <w:r w:rsidRPr="007F16DC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Default="00F50DB1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:rsidR="00A20A26" w:rsidRPr="007F16DC" w:rsidRDefault="00A20A26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7F16DC" w:rsidTr="00F50DB1">
        <w:tc>
          <w:tcPr>
            <w:tcW w:w="9039" w:type="dxa"/>
            <w:shd w:val="clear" w:color="auto" w:fill="auto"/>
          </w:tcPr>
          <w:p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:rsidR="00C35A34" w:rsidRPr="007F16DC" w:rsidRDefault="00C35A34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C35A34" w:rsidRPr="007F16DC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A2057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7932-BDBC-413E-8C96-B2DC8E9A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9</cp:revision>
  <cp:lastPrinted>2019-11-20T18:59:00Z</cp:lastPrinted>
  <dcterms:created xsi:type="dcterms:W3CDTF">2020-04-15T22:13:00Z</dcterms:created>
  <dcterms:modified xsi:type="dcterms:W3CDTF">2020-04-16T19:00:00Z</dcterms:modified>
</cp:coreProperties>
</file>