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E7572C" w:rsidRPr="00E7572C" w14:paraId="1B4017CC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E3CBD8A" w14:textId="77777777" w:rsidR="00386A39" w:rsidRPr="00E7572C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  <w:sz w:val="24"/>
                <w:szCs w:val="24"/>
              </w:rPr>
              <w:br w:type="page"/>
            </w:r>
            <w:r w:rsidRPr="00E7572C">
              <w:rPr>
                <w:rFonts w:ascii="Times New Roman" w:eastAsia="Cambria" w:hAnsi="Times New Roman" w:cs="Times New Roman"/>
                <w:b/>
              </w:rPr>
              <w:t>INFORMAÇÕES PREENCHIDAS PELA ASSESSORIA</w:t>
            </w:r>
          </w:p>
        </w:tc>
      </w:tr>
    </w:tbl>
    <w:p w14:paraId="04DDBD96" w14:textId="77777777" w:rsidR="00386A39" w:rsidRPr="00E7572C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E7572C" w:rsidRPr="00E7572C" w14:paraId="73F5CCF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BEDA1D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PROCESSO</w:t>
            </w:r>
          </w:p>
        </w:tc>
        <w:sdt>
          <w:sdtPr>
            <w:rPr>
              <w:rFonts w:ascii="Times New Roman" w:eastAsia="Cambria" w:hAnsi="Times New Roman" w:cs="Times New Roman"/>
            </w:rPr>
            <w:alias w:val="nº do processo"/>
            <w:tag w:val="nº do processo"/>
            <w:id w:val="1901334688"/>
            <w:placeholder>
              <w:docPart w:val="E280144C08A74EBD88AA7C72B2190A2F"/>
            </w:placeholder>
            <w:text/>
          </w:sdtPr>
          <w:sdtEndPr/>
          <w:sdtContent>
            <w:bookmarkStart w:id="0" w:name="nprocesso" w:displacedByCustomXml="prev"/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9C27456" w14:textId="3F4F5E39" w:rsidR="00386A39" w:rsidRPr="00E7572C" w:rsidRDefault="0085288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E7572C">
                  <w:rPr>
                    <w:rFonts w:ascii="Times New Roman" w:eastAsia="Cambria" w:hAnsi="Times New Roman" w:cs="Times New Roman"/>
                  </w:rPr>
                  <w:t>1000080507/2019</w:t>
                </w:r>
              </w:p>
            </w:tc>
          </w:sdtContent>
        </w:sdt>
        <w:bookmarkEnd w:id="0" w:displacedByCustomXml="prev"/>
      </w:tr>
      <w:tr w:rsidR="00E7572C" w:rsidRPr="00E7572C" w14:paraId="3E43D269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C656F6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eastAsia="Cambria" w:hAnsi="Times New Roman" w:cs="Times New Roman"/>
              </w:rPr>
              <w:alias w:val="nº do protocolo no SICCAU"/>
              <w:tag w:val="nº do protocolo no SICCAU"/>
              <w:id w:val="-1469200074"/>
              <w:placeholder>
                <w:docPart w:val="68EE8608C37A496EBCC5A10D2EEDE760"/>
              </w:placeholder>
              <w:text/>
            </w:sdtPr>
            <w:sdtEndPr/>
            <w:sdtContent>
              <w:p w14:paraId="4F02ECD0" w14:textId="6573DC8F" w:rsidR="00386A39" w:rsidRPr="00E7572C" w:rsidRDefault="00852889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E7572C">
                  <w:rPr>
                    <w:rFonts w:ascii="Times New Roman" w:eastAsia="Cambria" w:hAnsi="Times New Roman" w:cs="Times New Roman"/>
                  </w:rPr>
                  <w:t>816384/2019</w:t>
                </w:r>
              </w:p>
            </w:sdtContent>
          </w:sdt>
          <w:bookmarkEnd w:id="1" w:displacedByCustomXml="prev"/>
        </w:tc>
      </w:tr>
      <w:tr w:rsidR="00E7572C" w:rsidRPr="00E7572C" w14:paraId="252898A4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EBE0BC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eastAsia="Cambria" w:hAnsi="Times New Roman" w:cs="Times New Roman"/>
              </w:rPr>
              <w:alias w:val="Interessado do processo"/>
              <w:tag w:val="Nome do autuado"/>
              <w:id w:val="-2078821565"/>
              <w:placeholder>
                <w:docPart w:val="74593CCA162C4C87A249F143A05FA314"/>
              </w:placeholder>
              <w:text/>
            </w:sdtPr>
            <w:sdtEndPr/>
            <w:sdtContent>
              <w:p w14:paraId="561956ED" w14:textId="4B4E6792" w:rsidR="00386A39" w:rsidRPr="00E7572C" w:rsidRDefault="00852889" w:rsidP="002127F7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E7572C">
                  <w:rPr>
                    <w:rFonts w:ascii="Times New Roman" w:eastAsia="Cambria" w:hAnsi="Times New Roman" w:cs="Times New Roman"/>
                  </w:rPr>
                  <w:t>A</w:t>
                </w:r>
                <w:r w:rsidR="002127F7">
                  <w:rPr>
                    <w:rFonts w:ascii="Times New Roman" w:eastAsia="Cambria" w:hAnsi="Times New Roman" w:cs="Times New Roman"/>
                  </w:rPr>
                  <w:t>.</w:t>
                </w:r>
                <w:r w:rsidRPr="00E7572C">
                  <w:rPr>
                    <w:rFonts w:ascii="Times New Roman" w:eastAsia="Cambria" w:hAnsi="Times New Roman" w:cs="Times New Roman"/>
                  </w:rPr>
                  <w:t xml:space="preserve"> C</w:t>
                </w:r>
                <w:r w:rsidR="002127F7">
                  <w:rPr>
                    <w:rFonts w:ascii="Times New Roman" w:eastAsia="Cambria" w:hAnsi="Times New Roman" w:cs="Times New Roman"/>
                  </w:rPr>
                  <w:t>.</w:t>
                </w:r>
                <w:r w:rsidRPr="00E7572C">
                  <w:rPr>
                    <w:rFonts w:ascii="Times New Roman" w:eastAsia="Cambria" w:hAnsi="Times New Roman" w:cs="Times New Roman"/>
                  </w:rPr>
                  <w:t xml:space="preserve"> DE S</w:t>
                </w:r>
                <w:r w:rsidR="002127F7">
                  <w:rPr>
                    <w:rFonts w:ascii="Times New Roman" w:eastAsia="Cambria" w:hAnsi="Times New Roman" w:cs="Times New Roman"/>
                  </w:rPr>
                  <w:t>.</w:t>
                </w:r>
                <w:r w:rsidRPr="00E7572C">
                  <w:rPr>
                    <w:rFonts w:ascii="Times New Roman" w:eastAsia="Cambria" w:hAnsi="Times New Roman" w:cs="Times New Roman"/>
                  </w:rPr>
                  <w:t xml:space="preserve"> S</w:t>
                </w:r>
                <w:r w:rsidR="002127F7">
                  <w:rPr>
                    <w:rFonts w:ascii="Times New Roman" w:eastAsia="Cambria" w:hAnsi="Times New Roman" w:cs="Times New Roman"/>
                  </w:rPr>
                  <w:t>.</w:t>
                </w:r>
              </w:p>
            </w:sdtContent>
          </w:sdt>
          <w:bookmarkEnd w:id="2" w:displacedByCustomXml="prev"/>
        </w:tc>
      </w:tr>
      <w:tr w:rsidR="00E7572C" w:rsidRPr="00E7572C" w14:paraId="7F7DFE5D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9D8D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CCF920" w14:textId="267792C1" w:rsidR="00386A39" w:rsidRPr="00E7572C" w:rsidRDefault="00BD699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lator do processo"/>
                <w:tag w:val="Relator do processo"/>
                <w:id w:val="518666438"/>
                <w:placeholder>
                  <w:docPart w:val="E960405D4B154C3FA103B4C92BB581A8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852889" w:rsidRPr="00E7572C">
                  <w:rPr>
                    <w:rFonts w:ascii="Times New Roman" w:eastAsia="Cambria" w:hAnsi="Times New Roman" w:cs="Times New Roman"/>
                  </w:rPr>
                  <w:t>ORITZ ADRIANO ADAMS DE CAMPOS</w:t>
                </w:r>
              </w:sdtContent>
            </w:sdt>
            <w:bookmarkEnd w:id="3"/>
          </w:p>
        </w:tc>
      </w:tr>
      <w:tr w:rsidR="00E7572C" w:rsidRPr="00E7572C" w14:paraId="679F1BC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942967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51263" w14:textId="20FA1943" w:rsidR="00386A39" w:rsidRPr="00E7572C" w:rsidRDefault="00BD699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CPF/CNPJ"/>
                <w:tag w:val="nº CNPJ"/>
                <w:id w:val="-12152363"/>
                <w:placeholder>
                  <w:docPart w:val="63D34247B36249E6AB5EEDC5B8E9F22E"/>
                </w:placeholder>
                <w:text/>
              </w:sdtPr>
              <w:sdtEndPr/>
              <w:sdtContent>
                <w:r w:rsidR="00852889" w:rsidRPr="00E7572C">
                  <w:rPr>
                    <w:rFonts w:ascii="Times New Roman" w:eastAsia="Cambria" w:hAnsi="Times New Roman" w:cs="Times New Roman"/>
                  </w:rPr>
                  <w:t>909.747.600-30</w:t>
                </w:r>
              </w:sdtContent>
            </w:sdt>
            <w:bookmarkEnd w:id="4"/>
          </w:p>
        </w:tc>
      </w:tr>
      <w:tr w:rsidR="00E7572C" w:rsidRPr="00E7572C" w14:paraId="63B2AB5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F8B95E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EC2776" w14:textId="1DB592D6" w:rsidR="00386A39" w:rsidRPr="00E7572C" w:rsidRDefault="00BD699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Registro no CAU"/>
                <w:tag w:val="nº de registro no CAU"/>
                <w:id w:val="8498352"/>
                <w:placeholder>
                  <w:docPart w:val="EB413D6E9CD04D24BD8C2E0EA669E96B"/>
                </w:placeholder>
                <w:text/>
              </w:sdtPr>
              <w:sdtEndPr/>
              <w:sdtContent>
                <w:r w:rsidR="00852889" w:rsidRPr="00E7572C">
                  <w:rPr>
                    <w:rFonts w:ascii="Times New Roman" w:eastAsia="Cambria" w:hAnsi="Times New Roman" w:cs="Times New Roman"/>
                  </w:rPr>
                  <w:t>A46204-7</w:t>
                </w:r>
              </w:sdtContent>
            </w:sdt>
            <w:bookmarkEnd w:id="5"/>
          </w:p>
        </w:tc>
      </w:tr>
      <w:tr w:rsidR="00E7572C" w:rsidRPr="00E7572C" w14:paraId="0DDC0F6E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6306E9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0CF33B" w14:textId="5D56EBC0" w:rsidR="00386A39" w:rsidRPr="00E7572C" w:rsidRDefault="00BD6993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sdt>
              <w:sdtPr>
                <w:rPr>
                  <w:rFonts w:ascii="Times New Roman" w:eastAsia="Cambria" w:hAnsi="Times New Roman" w:cs="Times New Roman"/>
                </w:rPr>
                <w:alias w:val="nº do RRT"/>
                <w:tag w:val="nº do RRT"/>
                <w:id w:val="112639970"/>
                <w:placeholder>
                  <w:docPart w:val="294123A60F6A4AB7BD51B1DF9E234A09"/>
                </w:placeholder>
                <w:text/>
              </w:sdtPr>
              <w:sdtEndPr/>
              <w:sdtContent>
                <w:r w:rsidR="006D144E" w:rsidRPr="00E7572C">
                  <w:rPr>
                    <w:rFonts w:ascii="Times New Roman" w:eastAsia="Cambria" w:hAnsi="Times New Roman" w:cs="Times New Roman"/>
                  </w:rPr>
                  <w:t>[Nº RRT]</w:t>
                </w:r>
              </w:sdtContent>
            </w:sdt>
            <w:bookmarkEnd w:id="6"/>
          </w:p>
        </w:tc>
      </w:tr>
      <w:tr w:rsidR="00E7572C" w:rsidRPr="00E7572C" w14:paraId="5A3E939F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489F24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 w:cs="Times New Roman"/>
            </w:rPr>
            <w:alias w:val="Nº da denúncia"/>
            <w:tag w:val="Nº da denúncia"/>
            <w:id w:val="-1150743652"/>
            <w:placeholder>
              <w:docPart w:val="E874E2E2F2AD4BAF99BA35BBA0EDDDA8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530DFA0D" w14:textId="6A7FF518" w:rsidR="00386A39" w:rsidRPr="00E7572C" w:rsidRDefault="006D144E" w:rsidP="00386A3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E7572C">
                  <w:rPr>
                    <w:rFonts w:ascii="Times New Roman" w:eastAsia="Times New Roman" w:hAnsi="Times New Roman" w:cs="Times New Roman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E7572C" w:rsidRPr="00E7572C" w14:paraId="147116D0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B21EDE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eastAsia="Cambria" w:hAnsi="Times New Roman" w:cs="Times New Roman"/>
            </w:rPr>
            <w:alias w:val="Valor da multa"/>
            <w:tag w:val="Valor da multa"/>
            <w:id w:val="-491249812"/>
            <w:placeholder>
              <w:docPart w:val="1B92ED5B556246D6AAEC35F6BB4753C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556F7E7" w14:textId="0682312D" w:rsidR="00386A39" w:rsidRPr="00E7572C" w:rsidRDefault="00852889" w:rsidP="00852889">
                <w:pPr>
                  <w:tabs>
                    <w:tab w:val="left" w:pos="1418"/>
                  </w:tabs>
                  <w:spacing w:after="0" w:line="240" w:lineRule="auto"/>
                  <w:rPr>
                    <w:rFonts w:ascii="Times New Roman" w:eastAsia="Cambria" w:hAnsi="Times New Roman" w:cs="Times New Roman"/>
                  </w:rPr>
                </w:pPr>
                <w:r w:rsidRPr="00E7572C">
                  <w:rPr>
                    <w:rFonts w:ascii="Times New Roman" w:eastAsia="Cambria" w:hAnsi="Times New Roman" w:cs="Times New Roman"/>
                  </w:rPr>
                  <w:t>284,28 [DUZENDO E OITENTA E QUATRO REAIS COM VINTE E OITO CENTAVOS]</w:t>
                </w:r>
              </w:p>
            </w:tc>
          </w:sdtContent>
        </w:sdt>
        <w:bookmarkEnd w:id="8" w:displacedByCustomXml="prev"/>
      </w:tr>
      <w:tr w:rsidR="00E7572C" w:rsidRPr="00E7572C" w14:paraId="4BBFEDC2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4DE63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5457F9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7572C" w:rsidRPr="00E7572C" w14:paraId="33F30D78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110086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4DCE60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7572C" w:rsidRPr="00E7572C" w14:paraId="5A82A2FB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89135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76535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7572C" w:rsidRPr="00E7572C" w14:paraId="7FB7D515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B3536B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9420B6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E7572C" w:rsidRPr="00E7572C" w14:paraId="37BABC91" w14:textId="77777777" w:rsidTr="00DA394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768735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CA68" w14:textId="77777777" w:rsidR="00386A39" w:rsidRPr="00E7572C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11E0D6C7" w14:textId="77777777" w:rsidR="00386A39" w:rsidRPr="00E7572C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9C4A6F" w14:textId="77777777" w:rsidR="00386A39" w:rsidRPr="00E7572C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E7572C">
        <w:rPr>
          <w:rFonts w:ascii="Times New Roman" w:eastAsia="Cambria" w:hAnsi="Times New Roman" w:cs="Times New Roman"/>
        </w:rPr>
        <w:t>APÓS O PREENCHIMENTO DAS INFORMAÇÕES:</w:t>
      </w:r>
    </w:p>
    <w:p w14:paraId="7BE082BA" w14:textId="77777777" w:rsidR="00386A39" w:rsidRPr="00E7572C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</w:rPr>
      </w:pPr>
      <w:r w:rsidRPr="00E7572C">
        <w:rPr>
          <w:rFonts w:ascii="Times New Roman" w:eastAsia="Cambria" w:hAnsi="Times New Roman" w:cs="Times New Roman"/>
        </w:rPr>
        <w:t>PRESSIONAR: CRTL+T</w:t>
      </w:r>
    </w:p>
    <w:p w14:paraId="6F0403E4" w14:textId="77777777" w:rsidR="00386A39" w:rsidRPr="00E7572C" w:rsidRDefault="00386A39" w:rsidP="00386A39">
      <w:pPr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7572C">
        <w:rPr>
          <w:rFonts w:ascii="Times New Roman" w:eastAsia="Cambria" w:hAnsi="Times New Roman" w:cs="Times New Roman"/>
        </w:rPr>
        <w:t>DEPOIS PRESSIONAR: F9</w:t>
      </w:r>
    </w:p>
    <w:p w14:paraId="08163871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800F35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D43B05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E915B1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6F21033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6459C1" w14:textId="77777777" w:rsidR="00386A39" w:rsidRPr="00E7572C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7D42A29" w14:textId="77777777" w:rsidR="00386A39" w:rsidRPr="00E7572C" w:rsidRDefault="00386A39" w:rsidP="00386A39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E7572C">
        <w:rPr>
          <w:rFonts w:ascii="Times New Roman" w:eastAsia="Cambria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383"/>
      </w:tblGrid>
      <w:tr w:rsidR="00E7572C" w:rsidRPr="00BD6993" w14:paraId="038FAF2F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25A36" w14:textId="77777777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2B9212" w14:textId="7E21A30A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nprocesso </w:instrText>
            </w:r>
            <w:r w:rsid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r w:rsidR="002127F7"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1000080507/2019</w:t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BD6993" w14:paraId="5715A69C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404E1B" w14:textId="77777777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125D8" w14:textId="6B78A6CC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nprotocolo </w:instrText>
            </w:r>
            <w:r w:rsid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nº do protocolo no SICCAU"/>
                <w:tag w:val="nº do protocolo no SICCAU"/>
                <w:id w:val="-598411619"/>
                <w:placeholder>
                  <w:docPart w:val="763A9628A2BA499CA6C4E2E16736CDE2"/>
                </w:placeholder>
                <w:text/>
              </w:sdtPr>
              <w:sdtEndPr/>
              <w:sdtContent>
                <w:r w:rsidR="002127F7" w:rsidRPr="00BD6993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816384/2019</w:t>
                </w:r>
              </w:sdtContent>
            </w:sdt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BD6993" w14:paraId="3F40FAEB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A59206" w14:textId="77777777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DFEAD7" w14:textId="0EA3DD2B" w:rsidR="00386A39" w:rsidRPr="00BD6993" w:rsidRDefault="00386A39" w:rsidP="002127F7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begin"/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REF interessado </w:instrText>
            </w:r>
            <w:r w:rsidR="00BD6993">
              <w:rPr>
                <w:rFonts w:ascii="Times New Roman" w:eastAsia="Cambria" w:hAnsi="Times New Roman" w:cs="Times New Roman"/>
                <w:sz w:val="24"/>
                <w:szCs w:val="24"/>
              </w:rPr>
              <w:instrText xml:space="preserve"> \* MERGEFORMAT </w:instrText>
            </w: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separate"/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Interessado do processo"/>
                <w:tag w:val="Nome do autuado"/>
                <w:id w:val="-1013685920"/>
                <w:placeholder>
                  <w:docPart w:val="D1F4BAABF9AC4E5CBCE60DE2329D9673"/>
                </w:placeholder>
                <w:text/>
              </w:sdtPr>
              <w:sdtEndPr/>
              <w:sdtContent>
                <w:r w:rsidR="002127F7" w:rsidRPr="00BD6993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A. C. DE S. S.</w:t>
                </w:r>
              </w:sdtContent>
            </w:sdt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72C" w:rsidRPr="00BD6993" w14:paraId="64ED0B9A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E6E7C8" w14:textId="77777777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56B866" w14:textId="77777777" w:rsidR="00386A39" w:rsidRPr="00BD6993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E7572C" w:rsidRPr="00BD6993" w14:paraId="5909E74A" w14:textId="77777777" w:rsidTr="00DA394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2F805" w14:textId="77777777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51D94B" w14:textId="2791F909" w:rsidR="00386A39" w:rsidRPr="00BD6993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CONS.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</w:rPr>
                <w:alias w:val="Relator do processo"/>
                <w:tag w:val="Relator do processo"/>
                <w:id w:val="2108615315"/>
                <w:placeholder>
                  <w:docPart w:val="975FB5C0DE6D4AE5B7A32D77DE52C06B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Z DECÓ" w:value="ROBERTO LU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852889" w:rsidRPr="00BD6993">
                  <w:rPr>
                    <w:rFonts w:ascii="Times New Roman" w:eastAsia="Cambria" w:hAnsi="Times New Roman" w:cs="Times New Roman"/>
                    <w:sz w:val="24"/>
                    <w:szCs w:val="24"/>
                  </w:rPr>
                  <w:t>ORITZ ADRIANO ADAMS DE CAMPOS</w:t>
                </w:r>
              </w:sdtContent>
            </w:sdt>
          </w:p>
        </w:tc>
      </w:tr>
    </w:tbl>
    <w:p w14:paraId="6BFAE1F0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E7572C" w:rsidRPr="00BD6993" w14:paraId="1EDDFB21" w14:textId="77777777" w:rsidTr="00DA394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2BAAF26" w14:textId="77777777" w:rsidR="00386A39" w:rsidRPr="00BD6993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RELATÓRIO</w:t>
            </w:r>
          </w:p>
        </w:tc>
      </w:tr>
    </w:tbl>
    <w:p w14:paraId="44F7EEEA" w14:textId="77777777" w:rsidR="00386A39" w:rsidRPr="00BD699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6955D3F" w14:textId="2C505E8A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Trata-se de processo de fiscalização, originado por meio de rotin</w:t>
      </w:r>
      <w:r w:rsidR="00852889" w:rsidRPr="00BD6993">
        <w:rPr>
          <w:rFonts w:ascii="Times New Roman" w:eastAsia="Cambria" w:hAnsi="Times New Roman" w:cs="Times New Roman"/>
          <w:sz w:val="24"/>
          <w:szCs w:val="24"/>
        </w:rPr>
        <w:t>a fiscalizatória</w:t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, em que se averiguou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1444610671"/>
          <w:placeholder>
            <w:docPart w:val="BEDE02E2935C414CBA0ED3C0FAA61F57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BD6993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 profissional, Arq. e Urb.</w:t>
      </w:r>
      <w:r w:rsidR="002127F7" w:rsidRPr="00BD699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-900284451"/>
          <w:placeholder>
            <w:docPart w:val="6507BB837358461A8887651E0C077039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A. C. DE S. S.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>, inscrit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33472974"/>
          <w:placeholder>
            <w:docPart w:val="478D9014EF5540DE860567212976FD72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BD6993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 no CAU sob o nº </w:t>
      </w:r>
      <w:r w:rsidRPr="00BD699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-425036235"/>
          <w:placeholder>
            <w:docPart w:val="859CA38A737E440A96775542FFC0450C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A46204-7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  <w:highlight w:val="lightGray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 e no CPF sob o nº </w: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cpfoucnpj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nº CPF/CNPJ"/>
          <w:tag w:val="nº CNPJ"/>
          <w:id w:val="220952444"/>
          <w:placeholder>
            <w:docPart w:val="D6EB7AD8A03A4DAC9A445DA2FC2CDFC3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909.747.600-30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, não efetuou o Registro de Responsabilidade Técnica – RRT, pertinente à atividade de </w:t>
      </w:r>
      <w:r w:rsidR="00852889" w:rsidRPr="00BD6993">
        <w:rPr>
          <w:rFonts w:ascii="Times New Roman" w:eastAsia="Cambria" w:hAnsi="Times New Roman" w:cs="Times New Roman"/>
          <w:sz w:val="24"/>
          <w:szCs w:val="24"/>
        </w:rPr>
        <w:t>Cargo e Função, na qual está vinculada como responsável técnica</w:t>
      </w:r>
      <w:r w:rsidR="00F40BB8" w:rsidRPr="00BD6993">
        <w:rPr>
          <w:rFonts w:ascii="Times New Roman" w:eastAsia="Cambria" w:hAnsi="Times New Roman" w:cs="Times New Roman"/>
          <w:sz w:val="24"/>
          <w:szCs w:val="24"/>
        </w:rPr>
        <w:t xml:space="preserve"> da empresa CONSTRUTORA E INCORPORADORA TRIGÊMEOS</w:t>
      </w:r>
      <w:r w:rsidRPr="00BD6993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3B535DD9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84420EE" w14:textId="26AB647E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Nos termos do art. 13, da Resolução CAU/BR nº 022/2012, o Agente de Fiscalização do CAU/RS efetuou, em </w:t>
      </w:r>
      <w:r w:rsidR="00F40BB8" w:rsidRPr="00BD6993">
        <w:rPr>
          <w:rFonts w:ascii="Times New Roman" w:eastAsia="Cambria" w:hAnsi="Times New Roman" w:cs="Times New Roman"/>
          <w:sz w:val="24"/>
          <w:szCs w:val="24"/>
        </w:rPr>
        <w:t>18/02/2019, a Notificação Preventiva</w:t>
      </w:r>
      <w:r w:rsidRPr="00BD6993">
        <w:rPr>
          <w:rFonts w:ascii="Times New Roman" w:eastAsia="Cambria" w:hAnsi="Times New Roman" w:cs="Times New Roman"/>
          <w:sz w:val="24"/>
          <w:szCs w:val="24"/>
        </w:rPr>
        <w:t>, intimando a parte interessada a adotar, no prazo de 10 (dez) dias, as providências necessárias para regularizar a situação ou apresentar contestação escrita.</w:t>
      </w:r>
    </w:p>
    <w:p w14:paraId="38B00ECC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53474C3" w14:textId="4C6BF820" w:rsidR="00386A39" w:rsidRPr="00BD6993" w:rsidRDefault="00F40B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Notificada no dia 19/02/2019</w:t>
      </w:r>
      <w:r w:rsidR="00386A39" w:rsidRPr="00BD6993">
        <w:rPr>
          <w:rFonts w:ascii="Times New Roman" w:eastAsia="Cambria" w:hAnsi="Times New Roman" w:cs="Times New Roman"/>
          <w:sz w:val="24"/>
          <w:szCs w:val="24"/>
        </w:rPr>
        <w:t>, a parte interessada permaneceu silente</w:t>
      </w:r>
      <w:r w:rsidRPr="00BD6993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8702FB6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2E32EE9" w14:textId="21CBDCA2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Em razão da ausência de regularização da situação averiguada, nos termos do art. 15, da Resolução CAU/BR nº 022/2012, o Agente de Fi</w:t>
      </w:r>
      <w:r w:rsidR="00F40BB8" w:rsidRPr="00BD6993">
        <w:rPr>
          <w:rFonts w:ascii="Times New Roman" w:eastAsia="Cambria" w:hAnsi="Times New Roman" w:cs="Times New Roman"/>
          <w:sz w:val="24"/>
          <w:szCs w:val="24"/>
        </w:rPr>
        <w:t>scalização do CAU/RS lavrou, em 07/03/2019, o Auto de Infração</w:t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, fixando a multa no valor de R$ </w: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multa </w:instrText>
      </w:r>
      <w:r w:rsidR="0041232B" w:rsidRP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Valor da multa"/>
          <w:tag w:val="Valor da multa"/>
          <w:id w:val="1491371043"/>
          <w:placeholder>
            <w:docPart w:val="491E529D02434762AA98411DA99642FF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284,28 [DUZENDO E OITENTA E QUATRO REAIS COM VINTE E OITO CENTAVOS]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>, e intimou a parte interessada a, no prazo de 10 (dez) dias, efetuar o pagamento da multa aplicada e regularizar a situação averiguada ou apresentar defesa à Comissão de Exercício Profissional – CEP-CAU/RS.</w:t>
      </w:r>
    </w:p>
    <w:p w14:paraId="408B79A9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1C71A24" w14:textId="325CEDAF" w:rsidR="00386A39" w:rsidRPr="00BD6993" w:rsidRDefault="00F40B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Intimada no dia 08/03/2019</w:t>
      </w:r>
      <w:r w:rsidR="00386A39" w:rsidRPr="00BD6993">
        <w:rPr>
          <w:rFonts w:ascii="Times New Roman" w:eastAsia="Cambria" w:hAnsi="Times New Roman" w:cs="Times New Roman"/>
          <w:sz w:val="24"/>
          <w:szCs w:val="24"/>
        </w:rPr>
        <w:t xml:space="preserve">, a parte interessada </w:t>
      </w:r>
      <w:r w:rsidRPr="00BD6993">
        <w:rPr>
          <w:rFonts w:ascii="Times New Roman" w:eastAsia="Cambria" w:hAnsi="Times New Roman" w:cs="Times New Roman"/>
          <w:sz w:val="24"/>
          <w:szCs w:val="24"/>
        </w:rPr>
        <w:t>regularizou a situação elaborando o RRT 7994896, e pagou o boleto gerado junto ao auto de infração.</w:t>
      </w:r>
    </w:p>
    <w:p w14:paraId="0E42B770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840DCB" w14:textId="2B7EADA2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O processo, então, foi submeti</w:t>
      </w:r>
      <w:r w:rsidR="00F40BB8" w:rsidRPr="00BD6993">
        <w:rPr>
          <w:rFonts w:ascii="Times New Roman" w:eastAsia="Cambria" w:hAnsi="Times New Roman" w:cs="Times New Roman"/>
          <w:sz w:val="24"/>
          <w:szCs w:val="24"/>
        </w:rPr>
        <w:t>do à CEP-CAU/RS para cumprimento dos ritos da resolução CAUBR nº22.</w:t>
      </w:r>
    </w:p>
    <w:p w14:paraId="5511F0DF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C5289D5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É o relatório.</w:t>
      </w:r>
    </w:p>
    <w:p w14:paraId="35D7F57F" w14:textId="77777777" w:rsidR="00F40BB8" w:rsidRPr="00BD6993" w:rsidRDefault="00F40BB8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E7572C" w:rsidRPr="00BD6993" w14:paraId="42398CB5" w14:textId="77777777" w:rsidTr="00744EC0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14:paraId="10810F6D" w14:textId="77777777" w:rsidR="00386A39" w:rsidRPr="00BD6993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D699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VOTO FUNDAMENTADO</w:t>
            </w:r>
          </w:p>
        </w:tc>
      </w:tr>
    </w:tbl>
    <w:p w14:paraId="34D7D9DD" w14:textId="77777777" w:rsidR="00386A39" w:rsidRPr="00BD6993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7CDD285" w14:textId="5B644266" w:rsidR="00386A39" w:rsidRPr="00BD6993" w:rsidRDefault="00386A39" w:rsidP="00744EC0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Da análise do conjunto probatório existente nos autos, depreende-se que </w:t>
      </w:r>
      <w:r w:rsidR="00B73355" w:rsidRPr="00BD6993">
        <w:rPr>
          <w:rFonts w:ascii="Times New Roman" w:eastAsia="Cambria" w:hAnsi="Times New Roman" w:cs="Times New Roman"/>
          <w:sz w:val="24"/>
          <w:szCs w:val="24"/>
        </w:rPr>
        <w:t xml:space="preserve">a arquiteta estava vinculada como responsável técnica da empresa, </w:t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a qual está sujeita à emissão do respectivo </w:t>
      </w:r>
      <w:r w:rsidRPr="00BD6993">
        <w:rPr>
          <w:rFonts w:ascii="Times New Roman" w:eastAsia="Cambria" w:hAnsi="Times New Roman" w:cs="Times New Roman"/>
          <w:sz w:val="24"/>
          <w:szCs w:val="24"/>
        </w:rPr>
        <w:lastRenderedPageBreak/>
        <w:t>Registro de Responsabilidade Técnica – RRT, conforme o disposto no art. 45, da Lei nº 12.378/2010, que segue:</w:t>
      </w:r>
    </w:p>
    <w:p w14:paraId="0E120CFD" w14:textId="77777777" w:rsidR="00386A39" w:rsidRPr="00BD6993" w:rsidRDefault="00386A39" w:rsidP="00BD6993">
      <w:pPr>
        <w:tabs>
          <w:tab w:val="left" w:pos="851"/>
        </w:tabs>
        <w:spacing w:after="12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BD6993">
        <w:rPr>
          <w:rFonts w:ascii="Times New Roman" w:eastAsia="Cambria" w:hAnsi="Times New Roman" w:cs="Times New Roman"/>
          <w:i/>
        </w:rPr>
        <w:softHyphen/>
        <w:t xml:space="preserve"> RRT.</w:t>
      </w:r>
    </w:p>
    <w:p w14:paraId="32092CE5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D6993">
        <w:rPr>
          <w:rFonts w:ascii="Times New Roman" w:eastAsia="Cambria" w:hAnsi="Times New Roman" w:cs="Times New Roman"/>
          <w:sz w:val="24"/>
        </w:rPr>
        <w:t>Verifica-se,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averiguada.</w:t>
      </w:r>
    </w:p>
    <w:p w14:paraId="250C1B7E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14:paraId="5C87837E" w14:textId="0AA2EA67" w:rsidR="00386A39" w:rsidRPr="00BD6993" w:rsidRDefault="00386A39" w:rsidP="00744EC0">
      <w:pPr>
        <w:tabs>
          <w:tab w:val="left" w:pos="1418"/>
        </w:tabs>
        <w:spacing w:after="120" w:line="240" w:lineRule="auto"/>
        <w:jc w:val="both"/>
        <w:rPr>
          <w:rFonts w:ascii="Times New Roman" w:eastAsia="Cambria" w:hAnsi="Times New Roman" w:cs="Times New Roman"/>
          <w:sz w:val="24"/>
        </w:rPr>
      </w:pPr>
      <w:r w:rsidRPr="00BD6993">
        <w:rPr>
          <w:rFonts w:ascii="Times New Roman" w:eastAsia="Cambria" w:hAnsi="Times New Roman" w:cs="Times New Roman"/>
          <w:sz w:val="24"/>
        </w:rPr>
        <w:t xml:space="preserve">Por sua vez, observa-se que a multa, imposta por meio do Auto de Infração no valor de R$ </w:t>
      </w:r>
      <w:r w:rsidRPr="00BD6993">
        <w:rPr>
          <w:rFonts w:ascii="Times New Roman" w:eastAsia="Cambria" w:hAnsi="Times New Roman" w:cs="Times New Roman"/>
          <w:sz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</w:rPr>
        <w:instrText xml:space="preserve"> REF multa </w:instrText>
      </w:r>
      <w:r w:rsidR="00BD6993">
        <w:rPr>
          <w:rFonts w:ascii="Times New Roman" w:eastAsia="Cambria" w:hAnsi="Times New Roman" w:cs="Times New Roman"/>
          <w:sz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</w:rPr>
          <w:alias w:val="Valor da multa"/>
          <w:tag w:val="Valor da multa"/>
          <w:id w:val="13035772"/>
          <w:placeholder>
            <w:docPart w:val="DA6DE77A1AB74A20BB2292B0E3DEEF77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</w:rPr>
            <w:t>284,28 [DUZENDO E OITENTA E QUATRO REAIS COM VINTE E OITO CENTAVOS]</w:t>
          </w:r>
        </w:sdtContent>
      </w:sdt>
      <w:r w:rsidRPr="00BD6993">
        <w:rPr>
          <w:rFonts w:ascii="Times New Roman" w:eastAsia="Cambria" w:hAnsi="Times New Roman" w:cs="Times New Roman"/>
          <w:sz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55CC66FE" w14:textId="77777777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Art. 35. As infrações ao exercício da profissão de Arquitetura e Urbanismo nos termos definidos nesta Resolução serão punidas com multas, respeitados os seguintes limites:</w:t>
      </w:r>
    </w:p>
    <w:p w14:paraId="1D97FF88" w14:textId="77777777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(...)</w:t>
      </w:r>
    </w:p>
    <w:p w14:paraId="6B32D567" w14:textId="77777777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IV - Arquiteto e urbanista com registro no CAU regular exercendo atividade fiscalizada sem ter feito o devido RRT;</w:t>
      </w:r>
    </w:p>
    <w:p w14:paraId="1831B7D2" w14:textId="77777777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Infrator: pessoa física;</w:t>
      </w:r>
    </w:p>
    <w:p w14:paraId="4665C03E" w14:textId="77777777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Valor da Multa: 300% (trezentos por cento) do valor vigente da taxa do RRT;</w:t>
      </w:r>
    </w:p>
    <w:p w14:paraId="5D83D397" w14:textId="00233770" w:rsidR="00386A39" w:rsidRPr="00BD6993" w:rsidRDefault="00386A39" w:rsidP="00BD6993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eastAsia="Cambria" w:hAnsi="Times New Roman" w:cs="Times New Roman"/>
          <w:i/>
        </w:rPr>
      </w:pPr>
      <w:r w:rsidRPr="00BD6993">
        <w:rPr>
          <w:rFonts w:ascii="Times New Roman" w:eastAsia="Cambria" w:hAnsi="Times New Roman" w:cs="Times New Roman"/>
          <w:i/>
        </w:rPr>
        <w:t>(...)”</w:t>
      </w:r>
    </w:p>
    <w:p w14:paraId="67885A2B" w14:textId="77777777" w:rsidR="00386A39" w:rsidRPr="00E7572C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4F824A5" w14:textId="7947455E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>Entretanto, observa-se que a parte autuada</w:t>
      </w:r>
      <w:r w:rsidR="00B73355" w:rsidRPr="00BD6993">
        <w:rPr>
          <w:rFonts w:ascii="Times New Roman" w:eastAsia="Cambria" w:hAnsi="Times New Roman" w:cs="Times New Roman"/>
          <w:sz w:val="24"/>
          <w:szCs w:val="24"/>
        </w:rPr>
        <w:t>, além de ter realizado o RRT solicitado pelo setor de fiscalização,</w:t>
      </w: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 comprovou ter efetuad</w:t>
      </w:r>
      <w:r w:rsidR="00B73355" w:rsidRPr="00BD6993">
        <w:rPr>
          <w:rFonts w:ascii="Times New Roman" w:eastAsia="Cambria" w:hAnsi="Times New Roman" w:cs="Times New Roman"/>
          <w:sz w:val="24"/>
          <w:szCs w:val="24"/>
        </w:rPr>
        <w:t>o o pagamento da multa aplicada.</w:t>
      </w:r>
    </w:p>
    <w:p w14:paraId="0A3618E7" w14:textId="77777777" w:rsidR="00386A39" w:rsidRPr="00E7572C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E7572C" w:rsidRPr="00E7572C" w14:paraId="4B62E1C7" w14:textId="77777777" w:rsidTr="00BD6993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755EA813" w14:textId="77777777" w:rsidR="00386A39" w:rsidRPr="00E7572C" w:rsidRDefault="00386A39" w:rsidP="00386A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E7572C">
              <w:rPr>
                <w:rFonts w:ascii="Times New Roman" w:eastAsia="Cambria" w:hAnsi="Times New Roman" w:cs="Times New Roman"/>
                <w:b/>
              </w:rPr>
              <w:t>CONCLUSÃO</w:t>
            </w:r>
          </w:p>
        </w:tc>
      </w:tr>
    </w:tbl>
    <w:p w14:paraId="79E88AF3" w14:textId="77777777" w:rsidR="00386A39" w:rsidRPr="00E7572C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9317723" w14:textId="77777777" w:rsidR="00386A39" w:rsidRPr="00E7572C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bookmarkStart w:id="9" w:name="_GoBack"/>
      <w:bookmarkEnd w:id="9"/>
    </w:p>
    <w:p w14:paraId="79B460F6" w14:textId="20CF2D65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Deste modo, demonstrado o pagamento da multa imposta pelo Auto de Infração nº </w: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nprocesso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r w:rsidR="002127F7" w:rsidRPr="00BD6993">
        <w:rPr>
          <w:rFonts w:ascii="Times New Roman" w:eastAsia="Cambria" w:hAnsi="Times New Roman" w:cs="Times New Roman"/>
          <w:sz w:val="24"/>
          <w:szCs w:val="24"/>
        </w:rPr>
        <w:t>1000080507/2019</w: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>, opino pelo arquivamento do presente processo</w: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t xml:space="preserve"> de ausência de RRT p</w:t>
      </w:r>
      <w:r w:rsidR="00744EC0" w:rsidRPr="00BD6993">
        <w:rPr>
          <w:rFonts w:ascii="Times New Roman" w:eastAsia="Cambria" w:hAnsi="Times New Roman" w:cs="Times New Roman"/>
          <w:sz w:val="24"/>
          <w:szCs w:val="24"/>
        </w:rPr>
        <w:t>a</w: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t xml:space="preserve">ra a profissional, Arq. e Urb. </w: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interessado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Interessado do processo"/>
          <w:tag w:val="Nome do autuado"/>
          <w:id w:val="-534352123"/>
          <w:placeholder>
            <w:docPart w:val="963C18E48FCF417F9396954B92CA057E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A. C. DE S. S.</w:t>
          </w:r>
        </w:sdtContent>
      </w:sdt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t xml:space="preserve">, inscrito no CAU sob o nº </w: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registrocau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gistro no CAU"/>
          <w:tag w:val="nº de registro no CAU"/>
          <w:id w:val="2125806080"/>
          <w:placeholder>
            <w:docPart w:val="5744DD5FB0514E4AA191A697B3B20EC5"/>
          </w:placeholder>
          <w:text/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A46204-7</w:t>
          </w:r>
        </w:sdtContent>
      </w:sdt>
      <w:r w:rsidR="006352FE"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  <w:r w:rsidRPr="00BD6993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7F8C943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FE2D5C6" w14:textId="77777777" w:rsidR="00BD6993" w:rsidRDefault="00BD6993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3B098695" w14:textId="33FA91E3" w:rsidR="00386A39" w:rsidRPr="00BD6993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t xml:space="preserve">Porto Alegre – RS, </w:t>
      </w:r>
      <w:r w:rsidR="006352FE" w:rsidRPr="00BD6993">
        <w:rPr>
          <w:rFonts w:ascii="Times New Roman" w:eastAsia="Cambria" w:hAnsi="Times New Roman" w:cs="Times New Roman"/>
          <w:sz w:val="24"/>
          <w:szCs w:val="24"/>
        </w:rPr>
        <w:t>26 de outubro de 2020</w:t>
      </w:r>
      <w:r w:rsidR="00744EC0" w:rsidRPr="00BD6993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77CC869" w14:textId="77777777" w:rsidR="00386A39" w:rsidRPr="00BD6993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2EBB8EC0" w14:textId="77777777" w:rsidR="00744EC0" w:rsidRPr="00BD6993" w:rsidRDefault="00744EC0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4819D840" w14:textId="77777777" w:rsidR="00744EC0" w:rsidRPr="00BD6993" w:rsidRDefault="00744EC0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C603B0E" w14:textId="77777777" w:rsidR="00744EC0" w:rsidRPr="00BD6993" w:rsidRDefault="00744EC0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42C68A16" w14:textId="77777777" w:rsidR="00744EC0" w:rsidRPr="00BD6993" w:rsidRDefault="00744EC0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D816534" w14:textId="470D2F77" w:rsidR="00386A39" w:rsidRPr="00BD6993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begin"/>
      </w:r>
      <w:r w:rsidRPr="00BD6993">
        <w:rPr>
          <w:rFonts w:ascii="Times New Roman" w:eastAsia="Cambria" w:hAnsi="Times New Roman" w:cs="Times New Roman"/>
          <w:sz w:val="24"/>
          <w:szCs w:val="24"/>
        </w:rPr>
        <w:instrText xml:space="preserve"> REF relator </w:instrText>
      </w:r>
      <w:r w:rsidR="00BD6993">
        <w:rPr>
          <w:rFonts w:ascii="Times New Roman" w:eastAsia="Cambria" w:hAnsi="Times New Roman" w:cs="Times New Roman"/>
          <w:sz w:val="24"/>
          <w:szCs w:val="24"/>
        </w:rPr>
        <w:instrText xml:space="preserve"> \* MERGEFORMAT </w:instrText>
      </w:r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separate"/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Relator do processo"/>
          <w:tag w:val="Relator do processo"/>
          <w:id w:val="1850218413"/>
          <w:placeholder>
            <w:docPart w:val="3420D85FA197488E8484FEB9AB3B6FB4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127F7" w:rsidRPr="00BD6993">
            <w:rPr>
              <w:rFonts w:ascii="Times New Roman" w:eastAsia="Cambria" w:hAnsi="Times New Roman" w:cs="Times New Roman"/>
              <w:sz w:val="24"/>
              <w:szCs w:val="24"/>
            </w:rPr>
            <w:t>ORITZ ADRIANO ADAMS DE CAMPOS</w:t>
          </w:r>
        </w:sdtContent>
      </w:sdt>
      <w:r w:rsidRPr="00BD6993">
        <w:rPr>
          <w:rFonts w:ascii="Times New Roman" w:eastAsia="Cambria" w:hAnsi="Times New Roman" w:cs="Times New Roman"/>
          <w:sz w:val="24"/>
          <w:szCs w:val="24"/>
        </w:rPr>
        <w:fldChar w:fldCharType="end"/>
      </w:r>
    </w:p>
    <w:p w14:paraId="510F82C0" w14:textId="15325CAB" w:rsidR="00386A39" w:rsidRPr="00BD6993" w:rsidRDefault="00744EC0" w:rsidP="00744EC0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  <w:sectPr w:rsidR="00386A39" w:rsidRPr="00BD6993" w:rsidSect="00E27E3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BD6993">
        <w:rPr>
          <w:rFonts w:ascii="Times New Roman" w:eastAsia="Cambria" w:hAnsi="Times New Roman" w:cs="Times New Roman"/>
          <w:sz w:val="24"/>
          <w:szCs w:val="24"/>
        </w:rPr>
        <w:t>Conselheiro Relator</w:t>
      </w:r>
    </w:p>
    <w:p w14:paraId="6A583EBA" w14:textId="77777777" w:rsidR="00480366" w:rsidRDefault="00BD6993"/>
    <w:sectPr w:rsidR="00480366" w:rsidSect="005D2B35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B37E" w14:textId="77777777" w:rsidR="009769ED" w:rsidRDefault="009769ED" w:rsidP="00386A39">
      <w:pPr>
        <w:spacing w:after="0" w:line="240" w:lineRule="auto"/>
      </w:pPr>
      <w:r>
        <w:separator/>
      </w:r>
    </w:p>
  </w:endnote>
  <w:endnote w:type="continuationSeparator" w:id="0">
    <w:p w14:paraId="756DE239" w14:textId="77777777" w:rsidR="009769ED" w:rsidRDefault="009769ED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36D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8D5582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163CCF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361516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7B035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C9FC761" w14:textId="77777777" w:rsidR="00386A39" w:rsidRDefault="00386A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E0BB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6B4E16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9F67E6" w14:textId="77777777" w:rsidR="00386A39" w:rsidRPr="003F1946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61CE73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B3A0133" w14:textId="77777777" w:rsidR="00386A39" w:rsidRDefault="00386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71A9" w14:textId="77777777" w:rsidR="009769ED" w:rsidRDefault="009769ED" w:rsidP="00386A39">
      <w:pPr>
        <w:spacing w:after="0" w:line="240" w:lineRule="auto"/>
      </w:pPr>
      <w:r>
        <w:separator/>
      </w:r>
    </w:p>
  </w:footnote>
  <w:footnote w:type="continuationSeparator" w:id="0">
    <w:p w14:paraId="44E63FD8" w14:textId="77777777" w:rsidR="009769ED" w:rsidRDefault="009769ED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1247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D38761A" wp14:editId="4A177A3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4011E7D" w14:textId="77777777" w:rsidR="00386A39" w:rsidRDefault="00386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F9CF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1B887B8" wp14:editId="1F3B5B5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F632C4" w14:textId="77777777" w:rsidR="00386A39" w:rsidRDefault="00386A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2127F7"/>
    <w:rsid w:val="00386A39"/>
    <w:rsid w:val="0041232B"/>
    <w:rsid w:val="004C2371"/>
    <w:rsid w:val="006352FE"/>
    <w:rsid w:val="006D144E"/>
    <w:rsid w:val="007140DC"/>
    <w:rsid w:val="00744EC0"/>
    <w:rsid w:val="00744FBB"/>
    <w:rsid w:val="007652C1"/>
    <w:rsid w:val="00831876"/>
    <w:rsid w:val="00852889"/>
    <w:rsid w:val="008C17AB"/>
    <w:rsid w:val="009769ED"/>
    <w:rsid w:val="009C5D10"/>
    <w:rsid w:val="00A255EC"/>
    <w:rsid w:val="00AA6215"/>
    <w:rsid w:val="00B140C7"/>
    <w:rsid w:val="00B73355"/>
    <w:rsid w:val="00BA54FC"/>
    <w:rsid w:val="00BD6993"/>
    <w:rsid w:val="00E7572C"/>
    <w:rsid w:val="00F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chartTrackingRefBased/>
  <w15:docId w15:val="{41F79EC2-24E9-4C5B-AFC3-FF590E4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80144C08A74EBD88AA7C72B2190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A161-20D6-4A50-8343-A4D90CE7A3F3}"/>
      </w:docPartPr>
      <w:docPartBody>
        <w:p w:rsidR="00BE661C" w:rsidRDefault="00C0162F" w:rsidP="00C0162F">
          <w:pPr>
            <w:pStyle w:val="E280144C08A74EBD88AA7C72B2190A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E8608C37A496EBCC5A10D2EEDE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1E2D6-A65B-4B45-92DB-63C02BF48C89}"/>
      </w:docPartPr>
      <w:docPartBody>
        <w:p w:rsidR="00BE661C" w:rsidRDefault="00C0162F" w:rsidP="00C0162F">
          <w:pPr>
            <w:pStyle w:val="68EE8608C37A496EBCC5A10D2EEDE76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593CCA162C4C87A249F143A05FA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2E32B-A968-4776-A29D-4A8B5EC78A4C}"/>
      </w:docPartPr>
      <w:docPartBody>
        <w:p w:rsidR="00BE661C" w:rsidRDefault="00C0162F" w:rsidP="00C0162F">
          <w:pPr>
            <w:pStyle w:val="74593CCA162C4C87A249F143A05FA31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0405D4B154C3FA103B4C92BB58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D8F5D-FCA9-4B1D-9A67-CF4341B49FD7}"/>
      </w:docPartPr>
      <w:docPartBody>
        <w:p w:rsidR="00BE661C" w:rsidRDefault="00C0162F" w:rsidP="00C0162F">
          <w:pPr>
            <w:pStyle w:val="E960405D4B154C3FA103B4C92BB581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3D34247B36249E6AB5EEDC5B8E9F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01527-AD45-46D3-95BB-65160CD7C09F}"/>
      </w:docPartPr>
      <w:docPartBody>
        <w:p w:rsidR="00BE661C" w:rsidRDefault="00C0162F" w:rsidP="00C0162F">
          <w:pPr>
            <w:pStyle w:val="63D34247B36249E6AB5EEDC5B8E9F22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413D6E9CD04D24BD8C2E0EA669E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03D72-05EA-4CAB-A4AE-DB0550DE1A91}"/>
      </w:docPartPr>
      <w:docPartBody>
        <w:p w:rsidR="00BE661C" w:rsidRDefault="00C0162F" w:rsidP="00C0162F">
          <w:pPr>
            <w:pStyle w:val="EB413D6E9CD04D24BD8C2E0EA669E96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4123A60F6A4AB7BD51B1DF9E23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A7A-7D2B-4D7F-AD66-23440088A45E}"/>
      </w:docPartPr>
      <w:docPartBody>
        <w:p w:rsidR="00BE661C" w:rsidRDefault="00C0162F" w:rsidP="00C0162F">
          <w:pPr>
            <w:pStyle w:val="294123A60F6A4AB7BD51B1DF9E234A0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74E2E2F2AD4BAF99BA35BBA0EDD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7AB5-E02A-4E89-A298-5A818678DCBF}"/>
      </w:docPartPr>
      <w:docPartBody>
        <w:p w:rsidR="00BE661C" w:rsidRDefault="00C0162F" w:rsidP="00C0162F">
          <w:pPr>
            <w:pStyle w:val="E874E2E2F2AD4BAF99BA35BBA0EDDDA8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2ED5B556246D6AAEC35F6BB475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6DF23-4D57-4DDC-9196-DDBB0B41C206}"/>
      </w:docPartPr>
      <w:docPartBody>
        <w:p w:rsidR="00BE661C" w:rsidRDefault="00C0162F" w:rsidP="00C0162F">
          <w:pPr>
            <w:pStyle w:val="1B92ED5B556246D6AAEC35F6BB4753C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5FB5C0DE6D4AE5B7A32D77DE52C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52DB0-062C-41E3-AF2A-964EE1379DE2}"/>
      </w:docPartPr>
      <w:docPartBody>
        <w:p w:rsidR="00BE661C" w:rsidRDefault="00C0162F" w:rsidP="00C0162F">
          <w:pPr>
            <w:pStyle w:val="975FB5C0DE6D4AE5B7A32D77DE52C06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EDE02E2935C414CBA0ED3C0FAA61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D183E-188F-486F-9DB4-B6DE0D91E39A}"/>
      </w:docPartPr>
      <w:docPartBody>
        <w:p w:rsidR="00BE661C" w:rsidRDefault="00C0162F" w:rsidP="00C0162F">
          <w:pPr>
            <w:pStyle w:val="BEDE02E2935C414CBA0ED3C0FAA61F57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78D9014EF5540DE860567212976F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53F54-8635-47A1-8D4F-06AED3A89B92}"/>
      </w:docPartPr>
      <w:docPartBody>
        <w:p w:rsidR="00BE661C" w:rsidRDefault="00C0162F" w:rsidP="00C0162F">
          <w:pPr>
            <w:pStyle w:val="478D9014EF5540DE860567212976FD7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63A9628A2BA499CA6C4E2E16736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6F12B-A5D0-4762-A05C-D43E400E27F4}"/>
      </w:docPartPr>
      <w:docPartBody>
        <w:p w:rsidR="009915B1" w:rsidRDefault="00601900" w:rsidP="00601900">
          <w:pPr>
            <w:pStyle w:val="763A9628A2BA499CA6C4E2E16736CDE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4BAABF9AC4E5CBCE60DE2329D9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8F451-4884-47D2-ACF1-F81AA4EBA8A1}"/>
      </w:docPartPr>
      <w:docPartBody>
        <w:p w:rsidR="009915B1" w:rsidRDefault="00601900" w:rsidP="00601900">
          <w:pPr>
            <w:pStyle w:val="D1F4BAABF9AC4E5CBCE60DE2329D967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07BB837358461A8887651E0C077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CC318-A69D-4259-B5FB-48B302D2B808}"/>
      </w:docPartPr>
      <w:docPartBody>
        <w:p w:rsidR="009915B1" w:rsidRDefault="00601900" w:rsidP="00601900">
          <w:pPr>
            <w:pStyle w:val="6507BB837358461A8887651E0C07703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9CA38A737E440A96775542FFC0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52AA7-8C2E-48FC-B481-617CE7D9041A}"/>
      </w:docPartPr>
      <w:docPartBody>
        <w:p w:rsidR="009915B1" w:rsidRDefault="00601900" w:rsidP="00601900">
          <w:pPr>
            <w:pStyle w:val="859CA38A737E440A96775542FFC0450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B7AD8A03A4DAC9A445DA2FC2CD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64646-CEDC-40F2-9747-52084EE1DC2C}"/>
      </w:docPartPr>
      <w:docPartBody>
        <w:p w:rsidR="009915B1" w:rsidRDefault="00601900" w:rsidP="00601900">
          <w:pPr>
            <w:pStyle w:val="D6EB7AD8A03A4DAC9A445DA2FC2CDFC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1E529D02434762AA98411DA9964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59213-08A0-4078-883A-81F34308A4A5}"/>
      </w:docPartPr>
      <w:docPartBody>
        <w:p w:rsidR="009915B1" w:rsidRDefault="00601900" w:rsidP="00601900">
          <w:pPr>
            <w:pStyle w:val="491E529D02434762AA98411DA99642F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DE77A1AB74A20BB2292B0E3DEE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120A3-C32F-46FB-A397-3219B6CD1C37}"/>
      </w:docPartPr>
      <w:docPartBody>
        <w:p w:rsidR="009915B1" w:rsidRDefault="00601900" w:rsidP="00601900">
          <w:pPr>
            <w:pStyle w:val="DA6DE77A1AB74A20BB2292B0E3DEEF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3C18E48FCF417F9396954B92CA0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375D7-94A3-491D-8151-DF35BDC6A8F5}"/>
      </w:docPartPr>
      <w:docPartBody>
        <w:p w:rsidR="009915B1" w:rsidRDefault="00601900" w:rsidP="00601900">
          <w:pPr>
            <w:pStyle w:val="963C18E48FCF417F9396954B92CA057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44DD5FB0514E4AA191A697B3B20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19F35-EC1B-4CB4-BA4E-5D0EB6879DAC}"/>
      </w:docPartPr>
      <w:docPartBody>
        <w:p w:rsidR="009915B1" w:rsidRDefault="00601900" w:rsidP="00601900">
          <w:pPr>
            <w:pStyle w:val="5744DD5FB0514E4AA191A697B3B20EC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20D85FA197488E8484FEB9AB3B6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F90B7-3D26-4201-B7DF-B11EB1CC1D1D}"/>
      </w:docPartPr>
      <w:docPartBody>
        <w:p w:rsidR="009915B1" w:rsidRDefault="00601900" w:rsidP="00601900">
          <w:pPr>
            <w:pStyle w:val="3420D85FA197488E8484FEB9AB3B6FB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F"/>
    <w:rsid w:val="00324742"/>
    <w:rsid w:val="005834E1"/>
    <w:rsid w:val="00601900"/>
    <w:rsid w:val="006F5C58"/>
    <w:rsid w:val="008C14EC"/>
    <w:rsid w:val="00953673"/>
    <w:rsid w:val="009915B1"/>
    <w:rsid w:val="00BE661C"/>
    <w:rsid w:val="00C0162F"/>
    <w:rsid w:val="00C23E56"/>
    <w:rsid w:val="00E02DF2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1900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2165761EAFE24F9196DB1F60701335AC">
    <w:name w:val="2165761EAFE24F9196DB1F60701335AC"/>
    <w:rsid w:val="005834E1"/>
  </w:style>
  <w:style w:type="paragraph" w:customStyle="1" w:styleId="8471BAEAC19642EAA1D86F68FF1DF5B0">
    <w:name w:val="8471BAEAC19642EAA1D86F68FF1DF5B0"/>
    <w:rsid w:val="005834E1"/>
  </w:style>
  <w:style w:type="paragraph" w:customStyle="1" w:styleId="510803898CB84ACBB6D51BC261BC61DF">
    <w:name w:val="510803898CB84ACBB6D51BC261BC61DF"/>
    <w:rsid w:val="005834E1"/>
  </w:style>
  <w:style w:type="paragraph" w:customStyle="1" w:styleId="DDF051B1486742CE97B81213520FC73E">
    <w:name w:val="DDF051B1486742CE97B81213520FC73E"/>
    <w:rsid w:val="005834E1"/>
  </w:style>
  <w:style w:type="paragraph" w:customStyle="1" w:styleId="086B856FCD294EB3B8EE6BF7AF478F3C">
    <w:name w:val="086B856FCD294EB3B8EE6BF7AF478F3C"/>
    <w:rsid w:val="005834E1"/>
  </w:style>
  <w:style w:type="paragraph" w:customStyle="1" w:styleId="20792271A5FB4A529883E44172E3F262">
    <w:name w:val="20792271A5FB4A529883E44172E3F262"/>
    <w:rsid w:val="005834E1"/>
  </w:style>
  <w:style w:type="paragraph" w:customStyle="1" w:styleId="A9594EE0920145888E6D977657DC6E76">
    <w:name w:val="A9594EE0920145888E6D977657DC6E76"/>
    <w:rsid w:val="005834E1"/>
  </w:style>
  <w:style w:type="paragraph" w:customStyle="1" w:styleId="945EF1F30A694768835A70A9BE6BEA1B">
    <w:name w:val="945EF1F30A694768835A70A9BE6BEA1B"/>
    <w:rsid w:val="005834E1"/>
  </w:style>
  <w:style w:type="paragraph" w:customStyle="1" w:styleId="7EA8AB18EF204046818ACBFB1B3FCD04">
    <w:name w:val="7EA8AB18EF204046818ACBFB1B3FCD04"/>
    <w:rsid w:val="005834E1"/>
  </w:style>
  <w:style w:type="paragraph" w:customStyle="1" w:styleId="AA898492E36E4834893966B7091504A7">
    <w:name w:val="AA898492E36E4834893966B7091504A7"/>
    <w:rsid w:val="005834E1"/>
  </w:style>
  <w:style w:type="paragraph" w:customStyle="1" w:styleId="F85A354AAEF543C1A92E5D527AD4B8E7">
    <w:name w:val="F85A354AAEF543C1A92E5D527AD4B8E7"/>
    <w:rsid w:val="005834E1"/>
  </w:style>
  <w:style w:type="paragraph" w:customStyle="1" w:styleId="091BE2EEDFC34816ACEA7AA11F504368">
    <w:name w:val="091BE2EEDFC34816ACEA7AA11F504368"/>
    <w:rsid w:val="005834E1"/>
  </w:style>
  <w:style w:type="paragraph" w:customStyle="1" w:styleId="8F8E648BC0FD4DAA86E939F36DDB47AA">
    <w:name w:val="8F8E648BC0FD4DAA86E939F36DDB47AA"/>
    <w:rsid w:val="005834E1"/>
  </w:style>
  <w:style w:type="paragraph" w:customStyle="1" w:styleId="E80CFBC5A9FE4775ACD7EEF00841DAB0">
    <w:name w:val="E80CFBC5A9FE4775ACD7EEF00841DAB0"/>
    <w:rsid w:val="005834E1"/>
  </w:style>
  <w:style w:type="paragraph" w:customStyle="1" w:styleId="6EBF590D49D94869A80FAADF65129237">
    <w:name w:val="6EBF590D49D94869A80FAADF65129237"/>
    <w:rsid w:val="005834E1"/>
  </w:style>
  <w:style w:type="paragraph" w:customStyle="1" w:styleId="62E75E34D99F434584BD06408BB6B852">
    <w:name w:val="62E75E34D99F434584BD06408BB6B852"/>
    <w:rsid w:val="005834E1"/>
  </w:style>
  <w:style w:type="paragraph" w:customStyle="1" w:styleId="AA339D969B8E4A6E8E22A663A4611753">
    <w:name w:val="AA339D969B8E4A6E8E22A663A4611753"/>
    <w:rsid w:val="005834E1"/>
  </w:style>
  <w:style w:type="paragraph" w:customStyle="1" w:styleId="AF727F68C0E54CC38EE0E562987F18B9">
    <w:name w:val="AF727F68C0E54CC38EE0E562987F18B9"/>
    <w:rsid w:val="005834E1"/>
  </w:style>
  <w:style w:type="paragraph" w:customStyle="1" w:styleId="43C22855CD6C4E11881697D08F80548F">
    <w:name w:val="43C22855CD6C4E11881697D08F80548F"/>
    <w:rsid w:val="005834E1"/>
  </w:style>
  <w:style w:type="paragraph" w:customStyle="1" w:styleId="A32C04FB1EA74D2A90D8D41F35CE0888">
    <w:name w:val="A32C04FB1EA74D2A90D8D41F35CE0888"/>
    <w:rsid w:val="005834E1"/>
  </w:style>
  <w:style w:type="paragraph" w:customStyle="1" w:styleId="B2748A23D1704099BDCFB018A360900D">
    <w:name w:val="B2748A23D1704099BDCFB018A360900D"/>
    <w:rsid w:val="005834E1"/>
  </w:style>
  <w:style w:type="paragraph" w:customStyle="1" w:styleId="9DAD1D420A594ADFB6C858A5AA5B0856">
    <w:name w:val="9DAD1D420A594ADFB6C858A5AA5B0856"/>
    <w:rsid w:val="005834E1"/>
  </w:style>
  <w:style w:type="paragraph" w:customStyle="1" w:styleId="05F13F45D3354BC8BBF4722B9D1585C9">
    <w:name w:val="05F13F45D3354BC8BBF4722B9D1585C9"/>
    <w:rsid w:val="005834E1"/>
  </w:style>
  <w:style w:type="paragraph" w:customStyle="1" w:styleId="A6919EF7B96441C2AEC1669DCC0F15F8">
    <w:name w:val="A6919EF7B96441C2AEC1669DCC0F15F8"/>
    <w:rsid w:val="005834E1"/>
  </w:style>
  <w:style w:type="paragraph" w:customStyle="1" w:styleId="51D178A4146D4169A9CC755581BD9BD2">
    <w:name w:val="51D178A4146D4169A9CC755581BD9BD2"/>
    <w:rsid w:val="005834E1"/>
  </w:style>
  <w:style w:type="paragraph" w:customStyle="1" w:styleId="D1CCC8E9C4144AF0B05281752826CE99">
    <w:name w:val="D1CCC8E9C4144AF0B05281752826CE99"/>
    <w:rsid w:val="005834E1"/>
  </w:style>
  <w:style w:type="paragraph" w:customStyle="1" w:styleId="763A9628A2BA499CA6C4E2E16736CDE2">
    <w:name w:val="763A9628A2BA499CA6C4E2E16736CDE2"/>
    <w:rsid w:val="00601900"/>
  </w:style>
  <w:style w:type="paragraph" w:customStyle="1" w:styleId="D1F4BAABF9AC4E5CBCE60DE2329D9673">
    <w:name w:val="D1F4BAABF9AC4E5CBCE60DE2329D9673"/>
    <w:rsid w:val="00601900"/>
  </w:style>
  <w:style w:type="paragraph" w:customStyle="1" w:styleId="6507BB837358461A8887651E0C077039">
    <w:name w:val="6507BB837358461A8887651E0C077039"/>
    <w:rsid w:val="00601900"/>
  </w:style>
  <w:style w:type="paragraph" w:customStyle="1" w:styleId="859CA38A737E440A96775542FFC0450C">
    <w:name w:val="859CA38A737E440A96775542FFC0450C"/>
    <w:rsid w:val="00601900"/>
  </w:style>
  <w:style w:type="paragraph" w:customStyle="1" w:styleId="D6EB7AD8A03A4DAC9A445DA2FC2CDFC3">
    <w:name w:val="D6EB7AD8A03A4DAC9A445DA2FC2CDFC3"/>
    <w:rsid w:val="00601900"/>
  </w:style>
  <w:style w:type="paragraph" w:customStyle="1" w:styleId="491E529D02434762AA98411DA99642FF">
    <w:name w:val="491E529D02434762AA98411DA99642FF"/>
    <w:rsid w:val="00601900"/>
  </w:style>
  <w:style w:type="paragraph" w:customStyle="1" w:styleId="DA6DE77A1AB74A20BB2292B0E3DEEF77">
    <w:name w:val="DA6DE77A1AB74A20BB2292B0E3DEEF77"/>
    <w:rsid w:val="00601900"/>
  </w:style>
  <w:style w:type="paragraph" w:customStyle="1" w:styleId="963C18E48FCF417F9396954B92CA057E">
    <w:name w:val="963C18E48FCF417F9396954B92CA057E"/>
    <w:rsid w:val="00601900"/>
  </w:style>
  <w:style w:type="paragraph" w:customStyle="1" w:styleId="5744DD5FB0514E4AA191A697B3B20EC5">
    <w:name w:val="5744DD5FB0514E4AA191A697B3B20EC5"/>
    <w:rsid w:val="00601900"/>
  </w:style>
  <w:style w:type="paragraph" w:customStyle="1" w:styleId="3420D85FA197488E8484FEB9AB3B6FB4">
    <w:name w:val="3420D85FA197488E8484FEB9AB3B6FB4"/>
    <w:rsid w:val="00601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3</cp:revision>
  <dcterms:created xsi:type="dcterms:W3CDTF">2020-11-09T21:18:00Z</dcterms:created>
  <dcterms:modified xsi:type="dcterms:W3CDTF">2020-11-10T15:27:00Z</dcterms:modified>
</cp:coreProperties>
</file>