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E7572C" w:rsidRPr="00FD396A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FD396A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br w:type="page"/>
            </w:r>
            <w:r w:rsidRPr="00FD396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FD396A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E7572C" w:rsidRPr="00FD396A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3F4F5E39" w:rsidR="00386A39" w:rsidRPr="00FD396A" w:rsidRDefault="0085288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sz w:val="24"/>
                    <w:szCs w:val="24"/>
                  </w:rPr>
                </w:pP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1000080507/2019</w:t>
                </w:r>
              </w:p>
            </w:tc>
          </w:sdtContent>
        </w:sdt>
        <w:bookmarkEnd w:id="0" w:displacedByCustomXml="prev"/>
      </w:tr>
      <w:tr w:rsidR="00E7572C" w:rsidRPr="00FD396A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6573DC8F" w:rsidR="00386A39" w:rsidRPr="00FD396A" w:rsidRDefault="0085288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sz w:val="24"/>
                    <w:szCs w:val="24"/>
                  </w:rPr>
                </w:pP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816384/2019</w:t>
                </w:r>
              </w:p>
            </w:sdtContent>
          </w:sdt>
          <w:bookmarkEnd w:id="1" w:displacedByCustomXml="prev"/>
        </w:tc>
      </w:tr>
      <w:tr w:rsidR="00E7572C" w:rsidRPr="00FD396A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3465704A" w:rsidR="00386A39" w:rsidRPr="00FD396A" w:rsidRDefault="00852889" w:rsidP="00FD396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sz w:val="24"/>
                    <w:szCs w:val="24"/>
                  </w:rPr>
                </w:pP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A</w:t>
                </w:r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.</w:t>
                </w: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 xml:space="preserve"> C</w:t>
                </w:r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.</w:t>
                </w: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 xml:space="preserve"> DE S</w:t>
                </w:r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.</w:t>
                </w: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 xml:space="preserve"> S</w:t>
                </w:r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bookmarkEnd w:id="2" w:displacedByCustomXml="prev"/>
        </w:tc>
      </w:tr>
      <w:tr w:rsidR="00E7572C" w:rsidRPr="00FD396A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67792C1" w:rsidR="00386A39" w:rsidRPr="00FD396A" w:rsidRDefault="00FD396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852889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ORITZ ADRIANO ADAMS DE CAMPOS</w:t>
                </w:r>
              </w:sdtContent>
            </w:sdt>
            <w:bookmarkEnd w:id="3"/>
          </w:p>
        </w:tc>
      </w:tr>
      <w:tr w:rsidR="00E7572C" w:rsidRPr="00FD396A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20FA1943" w:rsidR="00386A39" w:rsidRPr="00FD396A" w:rsidRDefault="00FD396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852889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909.747.600-30</w:t>
                </w:r>
              </w:sdtContent>
            </w:sdt>
            <w:bookmarkEnd w:id="4"/>
          </w:p>
        </w:tc>
      </w:tr>
      <w:tr w:rsidR="00E7572C" w:rsidRPr="00FD396A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1DB592D6" w:rsidR="00386A39" w:rsidRPr="00FD396A" w:rsidRDefault="00FD396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852889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A46204-7</w:t>
                </w:r>
              </w:sdtContent>
            </w:sdt>
            <w:bookmarkEnd w:id="5"/>
          </w:p>
        </w:tc>
      </w:tr>
      <w:tr w:rsidR="00E7572C" w:rsidRPr="00FD396A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FD396A" w:rsidRDefault="00FD396A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[Nº RRT]</w:t>
                </w:r>
              </w:sdtContent>
            </w:sdt>
            <w:bookmarkEnd w:id="6"/>
          </w:p>
        </w:tc>
      </w:tr>
      <w:tr w:rsidR="00E7572C" w:rsidRPr="00FD396A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FD396A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sz w:val="24"/>
                    <w:szCs w:val="24"/>
                  </w:rPr>
                </w:pPr>
                <w:r w:rsidRPr="00FD396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E7572C" w:rsidRPr="00FD396A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0682312D" w:rsidR="00386A39" w:rsidRPr="00FD396A" w:rsidRDefault="00852889" w:rsidP="0085288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sz w:val="24"/>
                    <w:szCs w:val="24"/>
                  </w:rPr>
                </w:pPr>
                <w:r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284,28 [DUZENDO E OITENTA E QUATRO REAIS COM VINTE E OITO CENTAVOS]</w:t>
                </w:r>
              </w:p>
            </w:tc>
          </w:sdtContent>
        </w:sdt>
        <w:bookmarkEnd w:id="8" w:displacedByCustomXml="prev"/>
      </w:tr>
      <w:tr w:rsidR="00E7572C" w:rsidRPr="00FD396A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7572C" w:rsidRPr="00FD396A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7572C" w:rsidRPr="00FD396A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7572C" w:rsidRPr="00FD396A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7572C" w:rsidRPr="00FD396A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11E0D6C7" w14:textId="77777777" w:rsidR="00386A39" w:rsidRPr="00FD396A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9C4A6F" w14:textId="77777777" w:rsidR="00386A39" w:rsidRPr="00FD396A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>APÓS O PREENCHIMENTO DAS INFORMAÇÕES:</w:t>
      </w:r>
    </w:p>
    <w:p w14:paraId="7BE082BA" w14:textId="77777777" w:rsidR="00386A39" w:rsidRPr="00FD396A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>PRESSIONAR: CRTL+T</w:t>
      </w:r>
    </w:p>
    <w:p w14:paraId="6F0403E4" w14:textId="77777777" w:rsidR="00386A39" w:rsidRPr="00FD396A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>DEPOIS PRESSIONAR: F9</w:t>
      </w:r>
    </w:p>
    <w:p w14:paraId="08163871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B17D338" w14:textId="3927698E" w:rsidR="00386A39" w:rsidRPr="00FD396A" w:rsidRDefault="00386A39" w:rsidP="00E24DB1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65"/>
        <w:gridCol w:w="7383"/>
      </w:tblGrid>
      <w:tr w:rsidR="00E7572C" w:rsidRPr="00FD396A" w14:paraId="12C0D251" w14:textId="77777777" w:rsidTr="00FD396A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29780B68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nprocesso </w:instrText>
            </w:r>
            <w:r w:rsid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r w:rsidR="00FD396A"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1000080507/2019</w:t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FD396A" w14:paraId="73812ADC" w14:textId="77777777" w:rsidTr="00FD396A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7D5A6A6C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nprotocolo </w:instrText>
            </w:r>
            <w:r w:rsid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do protocolo no SICCAU"/>
                <w:tag w:val="nº do protocolo no SICCAU"/>
                <w:id w:val="-1688055278"/>
                <w:placeholder>
                  <w:docPart w:val="EB22621E46004C28AFA934C9A21AA020"/>
                </w:placeholder>
                <w:text/>
              </w:sdtPr>
              <w:sdtContent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816384/2019</w:t>
                </w:r>
              </w:sdtContent>
            </w:sdt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FD396A" w14:paraId="13BA36DF" w14:textId="77777777" w:rsidTr="00FD396A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10B1A2AE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interessado </w:instrText>
            </w:r>
            <w:r w:rsidR="00FD396A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Interessado do processo"/>
                <w:tag w:val="Nome do autuado"/>
                <w:id w:val="-383946128"/>
                <w:placeholder>
                  <w:docPart w:val="7B924FA3E88D4D2498F2440E5DA5D680"/>
                </w:placeholder>
                <w:text/>
              </w:sdtPr>
              <w:sdtContent>
                <w:r w:rsidR="00FD396A" w:rsidRPr="00FD396A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A. C. DE S. S.</w:t>
                </w:r>
              </w:sdtContent>
            </w:sdt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FD396A" w14:paraId="07AF61FD" w14:textId="77777777" w:rsidTr="00FD396A">
        <w:trPr>
          <w:trHeight w:val="506"/>
        </w:trPr>
        <w:tc>
          <w:tcPr>
            <w:tcW w:w="196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FD396A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3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FD396A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E7572C" w:rsidRPr="00FD396A" w14:paraId="651C571B" w14:textId="77777777" w:rsidTr="00FD396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0D35A5DB" w:rsidR="00386A39" w:rsidRPr="00FD396A" w:rsidRDefault="00386A39" w:rsidP="00FD39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D396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FD396A" w:rsidRPr="00FD396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102</w:t>
            </w:r>
            <w:r w:rsidRPr="00FD396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885D8B" w14:textId="2020AF63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A COMISSÃO DE EXERCÍCIO PROFISSIONAL – CEP-CAU/RS, reunida ordinariamente por meio de videoconferência, no dia 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>26 de outubro de 2020</w:t>
      </w:r>
      <w:r w:rsidRPr="00FD396A">
        <w:rPr>
          <w:rFonts w:ascii="Times New Roman" w:eastAsia="Cambria" w:hAnsi="Times New Roman" w:cs="Times New Roman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FAEEE0" w14:textId="4E684EA0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E7572C" w:rsidRPr="00FD396A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profissional, Arq. e Urb. </w:t>
      </w:r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FD396A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FD396A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996378989"/>
          <w:placeholder>
            <w:docPart w:val="8C252F1441A341B38C0DE54BA74A6F66"/>
          </w:placeholder>
          <w:text/>
        </w:sdtPr>
        <w:sdtContent>
          <w:r w:rsidR="00FD396A" w:rsidRPr="00FD396A">
            <w:rPr>
              <w:rFonts w:ascii="Times New Roman" w:eastAsia="Cambria" w:hAnsi="Times New Roman" w:cs="Times New Roman"/>
              <w:sz w:val="24"/>
              <w:szCs w:val="24"/>
            </w:rPr>
            <w:t>A. C. DE S. S.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>, inscrita</w:t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no CAU sob o nº </w: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FD396A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FD396A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1307540690"/>
          <w:placeholder>
            <w:docPart w:val="6479E47B0922434EB9A6C0D36E65CC0D"/>
          </w:placeholder>
          <w:text/>
        </w:sdtPr>
        <w:sdtContent>
          <w:r w:rsidR="00FD396A" w:rsidRPr="00FD396A">
            <w:rPr>
              <w:rFonts w:ascii="Times New Roman" w:eastAsia="Cambria" w:hAnsi="Times New Roman" w:cs="Times New Roman"/>
              <w:sz w:val="24"/>
              <w:szCs w:val="24"/>
            </w:rPr>
            <w:t>A46204-7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e no CPF sob o nº </w:t>
      </w:r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FD396A">
        <w:rPr>
          <w:rFonts w:ascii="Times New Roman" w:eastAsia="Cambria" w:hAnsi="Times New Roman" w:cs="Times New Roman"/>
          <w:sz w:val="24"/>
          <w:szCs w:val="24"/>
        </w:rPr>
        <w:instrText xml:space="preserve"> REF cpfoucnpj </w:instrText>
      </w:r>
      <w:r w:rsidR="00FD396A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nº CPF/CNPJ"/>
          <w:tag w:val="nº CNPJ"/>
          <w:id w:val="464089046"/>
          <w:placeholder>
            <w:docPart w:val="1068BB36DD1A4C589601C3E9FD749757"/>
          </w:placeholder>
          <w:text/>
        </w:sdtPr>
        <w:sdtContent>
          <w:r w:rsidR="00FD396A" w:rsidRPr="00FD396A">
            <w:rPr>
              <w:rFonts w:ascii="Times New Roman" w:eastAsia="Cambria" w:hAnsi="Times New Roman" w:cs="Times New Roman"/>
              <w:sz w:val="24"/>
              <w:szCs w:val="24"/>
            </w:rPr>
            <w:t>909.747.600-30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, foi autuado por não ter efetuado o Registro de Responsabilidade Técnica – RRT, pertinente à atividade de 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>cargo e função</w:t>
      </w:r>
      <w:r w:rsidRPr="00FD396A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1AB0C86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0C41FA" w14:textId="129D1FDA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Considerando que a multa, imposta por meio do Auto de Infração no valor de R$ </w: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FD396A">
        <w:rPr>
          <w:rFonts w:ascii="Times New Roman" w:eastAsia="Cambria" w:hAnsi="Times New Roman" w:cs="Times New Roman"/>
          <w:sz w:val="24"/>
          <w:szCs w:val="24"/>
        </w:rPr>
        <w:instrText xml:space="preserve"> REF multa </w:instrText>
      </w:r>
      <w:r w:rsidR="00FD396A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Valor da multa"/>
          <w:tag w:val="Valor da multa"/>
          <w:id w:val="-774166720"/>
          <w:placeholder>
            <w:docPart w:val="B4C5001D002345F6B7923AD24D6BCD5D"/>
          </w:placeholder>
          <w:text/>
        </w:sdtPr>
        <w:sdtContent>
          <w:r w:rsidR="00FD396A" w:rsidRPr="00FD396A">
            <w:rPr>
              <w:rFonts w:ascii="Times New Roman" w:eastAsia="Cambria" w:hAnsi="Times New Roman" w:cs="Times New Roman"/>
              <w:sz w:val="24"/>
              <w:szCs w:val="24"/>
            </w:rPr>
            <w:t>284,28 [DUZENDO E OITENTA E QUATRO REAIS COM VINTE E OITO CENTAVOS]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FD396A">
        <w:rPr>
          <w:rFonts w:ascii="Times New Roman" w:eastAsia="Cambria" w:hAnsi="Times New Roman" w:cs="Times New Roman"/>
          <w:sz w:val="24"/>
          <w:szCs w:val="24"/>
        </w:rPr>
        <w:t>, foi aplicada de forma correta, tendo em vista que, devidamente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 xml:space="preserve"> notificada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>, a parte autuada</w:t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efetivou a regularização da situação averiguada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 xml:space="preserve"> e o pagamento da multa</w:t>
      </w:r>
      <w:r w:rsidRPr="00FD396A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234BF0BC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5F18C4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D396A">
        <w:rPr>
          <w:rFonts w:ascii="Times New Roman" w:eastAsia="Cambria" w:hAnsi="Times New Roman" w:cs="Times New Roman"/>
          <w:b/>
          <w:sz w:val="24"/>
          <w:szCs w:val="24"/>
        </w:rPr>
        <w:t>DELIBEROU:</w:t>
      </w:r>
    </w:p>
    <w:p w14:paraId="6245E115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76DCDA0" w14:textId="30DBABDD" w:rsidR="00386A39" w:rsidRPr="00FD396A" w:rsidRDefault="00386A39" w:rsidP="00E7572C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>Por apr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>ovar, unanimemente, o voto do</w:t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cons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>elheiro relator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 xml:space="preserve"> decidindo </w:t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pelo arquivamento do presente processo, em razão de que restou demonstrado o pagamento da multa imposta pelo Auto de Infração nº </w: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FD396A">
        <w:rPr>
          <w:rFonts w:ascii="Times New Roman" w:eastAsia="Cambria" w:hAnsi="Times New Roman" w:cs="Times New Roman"/>
          <w:sz w:val="24"/>
          <w:szCs w:val="24"/>
        </w:rPr>
        <w:instrText xml:space="preserve"> REF nprocesso </w:instrText>
      </w:r>
      <w:r w:rsidR="00FD396A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>1000080507/2019</w:t>
      </w:r>
      <w:r w:rsidRPr="00FD396A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 xml:space="preserve"> e a regularização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 xml:space="preserve"> da situação com elaboração do RRT de cargo e função.</w:t>
      </w:r>
    </w:p>
    <w:p w14:paraId="188764FD" w14:textId="77777777" w:rsidR="00386A39" w:rsidRPr="00FD396A" w:rsidRDefault="00386A39" w:rsidP="00386A39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D3A0B50" w14:textId="398536C2" w:rsidR="00386A39" w:rsidRPr="00FD396A" w:rsidRDefault="00386A39" w:rsidP="00386A3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>Por informar o interessado desta decisão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em conformidade com o disposto no art. 20, 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>da Resolução CAU/BR nº 022/2012</w:t>
      </w:r>
      <w:r w:rsidRPr="00FD396A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68044B31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7C58F4A" w14:textId="7EB17884" w:rsidR="00386A39" w:rsidRPr="00FD396A" w:rsidRDefault="00FD396A" w:rsidP="00386A3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  <w:sectPr w:rsidR="00386A39" w:rsidRPr="00FD396A" w:rsidSect="005D2B3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Porto Alegre – RS, 26 </w:t>
      </w:r>
      <w:r w:rsidR="00E7572C" w:rsidRPr="00FD396A">
        <w:rPr>
          <w:rFonts w:ascii="Times New Roman" w:eastAsia="Cambria" w:hAnsi="Times New Roman" w:cs="Times New Roman"/>
          <w:sz w:val="24"/>
          <w:szCs w:val="24"/>
        </w:rPr>
        <w:t>de Outubro de 2020.</w:t>
      </w:r>
    </w:p>
    <w:p w14:paraId="4116C05B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0DE3EEC" w14:textId="34C98120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Acompanhado dos votos dos conselheiros,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Conselheiro"/>
          <w:tag w:val="Conselheiro"/>
          <w:id w:val="31088941"/>
          <w:placeholder>
            <w:docPart w:val="628C310084014C989186AD890738D45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FD396A">
            <w:rPr>
              <w:rFonts w:ascii="Times New Roman" w:eastAsia="Cambria" w:hAnsi="Times New Roman" w:cs="Times New Roman"/>
              <w:sz w:val="24"/>
              <w:szCs w:val="24"/>
            </w:rPr>
            <w:t>ROBERTO LUIZ DECÓ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Conselheiro"/>
          <w:tag w:val="Conselheiro"/>
          <w:id w:val="-272626892"/>
          <w:placeholder>
            <w:docPart w:val="B45BE73600704ACDBA91F561F46A35C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FD396A">
            <w:rPr>
              <w:rFonts w:ascii="Times New Roman" w:eastAsia="Cambria" w:hAnsi="Times New Roman" w:cs="Times New Roman"/>
              <w:sz w:val="24"/>
              <w:szCs w:val="24"/>
            </w:rPr>
            <w:t>HELENICE MACEDO DO COUTO</w:t>
          </w:r>
        </w:sdtContent>
      </w:sdt>
      <w:r w:rsidRPr="00FD396A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="00FD396A" w:rsidRPr="00FD396A">
        <w:rPr>
          <w:rFonts w:ascii="Times New Roman" w:eastAsia="Cambria" w:hAnsi="Times New Roman" w:cs="Times New Roman"/>
          <w:sz w:val="24"/>
          <w:szCs w:val="24"/>
        </w:rPr>
        <w:t xml:space="preserve"> NOÉ VEGA COTTA DE MELLO</w:t>
      </w:r>
      <w:r w:rsidRPr="00FD396A">
        <w:rPr>
          <w:rFonts w:ascii="Times New Roman" w:eastAsia="Cambria" w:hAnsi="Times New Roman" w:cs="Times New Roman"/>
          <w:sz w:val="24"/>
          <w:szCs w:val="24"/>
        </w:rPr>
        <w:t>, atesto a veracidade das informações aqui apresentadas.</w:t>
      </w:r>
    </w:p>
    <w:p w14:paraId="0920B1BD" w14:textId="77777777" w:rsidR="00386A39" w:rsidRPr="00FD396A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64F5682" w14:textId="77777777" w:rsidR="00386A39" w:rsidRPr="00FD396A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6B1E6F4" w14:textId="77777777" w:rsidR="00FD396A" w:rsidRPr="00FD396A" w:rsidRDefault="00FD396A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1F608AB" w14:textId="77777777" w:rsidR="00FD396A" w:rsidRPr="00FD396A" w:rsidRDefault="00FD396A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6B73C6C" w14:textId="77777777" w:rsidR="00FD396A" w:rsidRPr="00FD396A" w:rsidRDefault="00FD396A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CB69191" w14:textId="2A45F2FB" w:rsidR="00386A39" w:rsidRPr="00FD396A" w:rsidRDefault="00FD396A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FD396A">
            <w:rPr>
              <w:rFonts w:ascii="Times New Roman" w:eastAsia="Cambria" w:hAnsi="Times New Roman" w:cs="Times New Roman"/>
              <w:b/>
              <w:sz w:val="24"/>
              <w:szCs w:val="24"/>
            </w:rPr>
            <w:t>ORITZ ADRIANO ADAMS DE CAMPOS</w:t>
          </w:r>
        </w:sdtContent>
      </w:sdt>
      <w:r w:rsidR="00386A39" w:rsidRPr="00FD396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583EBA" w14:textId="213C230C" w:rsidR="00480366" w:rsidRPr="00FD396A" w:rsidRDefault="006D144E" w:rsidP="00FD396A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FD396A">
            <w:rPr>
              <w:rFonts w:ascii="Times New Roman" w:eastAsia="Cambria" w:hAnsi="Times New Roman" w:cs="Times New Roman"/>
              <w:sz w:val="24"/>
              <w:szCs w:val="24"/>
            </w:rPr>
            <w:t>Coordenador</w:t>
          </w:r>
          <w:r w:rsidR="00FD396A" w:rsidRPr="00FD396A">
            <w:rPr>
              <w:rFonts w:ascii="Times New Roman" w:eastAsia="Cambria" w:hAnsi="Times New Roman" w:cs="Times New Roman"/>
              <w:sz w:val="24"/>
              <w:szCs w:val="24"/>
            </w:rPr>
            <w:t xml:space="preserve"> da Comissão de Exercício Profissional</w:t>
          </w:r>
        </w:p>
      </w:sdtContent>
    </w:sdt>
    <w:sectPr w:rsidR="00480366" w:rsidRPr="00FD396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BD3C" w14:textId="77777777" w:rsidR="00CB7752" w:rsidRDefault="00CB7752" w:rsidP="00386A39">
      <w:pPr>
        <w:spacing w:after="0" w:line="240" w:lineRule="auto"/>
      </w:pPr>
      <w:r>
        <w:separator/>
      </w:r>
    </w:p>
  </w:endnote>
  <w:endnote w:type="continuationSeparator" w:id="0">
    <w:p w14:paraId="6B47E759" w14:textId="77777777" w:rsidR="00CB7752" w:rsidRDefault="00CB7752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46FF" w14:textId="77777777" w:rsidR="00CB7752" w:rsidRDefault="00CB7752" w:rsidP="00386A39">
      <w:pPr>
        <w:spacing w:after="0" w:line="240" w:lineRule="auto"/>
      </w:pPr>
      <w:r>
        <w:separator/>
      </w:r>
    </w:p>
  </w:footnote>
  <w:footnote w:type="continuationSeparator" w:id="0">
    <w:p w14:paraId="352DE422" w14:textId="77777777" w:rsidR="00CB7752" w:rsidRDefault="00CB7752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386A39"/>
    <w:rsid w:val="0041232B"/>
    <w:rsid w:val="006352FE"/>
    <w:rsid w:val="006D144E"/>
    <w:rsid w:val="007140DC"/>
    <w:rsid w:val="00744FBB"/>
    <w:rsid w:val="007652C1"/>
    <w:rsid w:val="00831876"/>
    <w:rsid w:val="00852889"/>
    <w:rsid w:val="008C17AB"/>
    <w:rsid w:val="009C5D10"/>
    <w:rsid w:val="00A255EC"/>
    <w:rsid w:val="00AA6215"/>
    <w:rsid w:val="00B140C7"/>
    <w:rsid w:val="00B73355"/>
    <w:rsid w:val="00BA54FC"/>
    <w:rsid w:val="00CB7752"/>
    <w:rsid w:val="00E24DB1"/>
    <w:rsid w:val="00E7572C"/>
    <w:rsid w:val="00F40BB8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28C310084014C989186AD890738D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0E1F4-58CA-4C40-9B6F-3B866A88B559}"/>
      </w:docPartPr>
      <w:docPartBody>
        <w:p w:rsidR="00BE661C" w:rsidRDefault="00C0162F" w:rsidP="00C0162F">
          <w:pPr>
            <w:pStyle w:val="628C310084014C989186AD890738D45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45BE73600704ACDBA91F561F46A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91458-BF4D-4FE4-9343-1F5E6D9C6269}"/>
      </w:docPartPr>
      <w:docPartBody>
        <w:p w:rsidR="00BE661C" w:rsidRDefault="00C0162F" w:rsidP="00C0162F">
          <w:pPr>
            <w:pStyle w:val="B45BE73600704ACDBA91F561F46A35C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B22621E46004C28AFA934C9A21AA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0D278-396A-47C5-9061-AD452C770CE3}"/>
      </w:docPartPr>
      <w:docPartBody>
        <w:p w:rsidR="00000000" w:rsidRDefault="002C4757" w:rsidP="002C4757">
          <w:pPr>
            <w:pStyle w:val="EB22621E46004C28AFA934C9A21AA02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924FA3E88D4D2498F2440E5DA5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549E4-B843-401A-8E40-3D14A9171221}"/>
      </w:docPartPr>
      <w:docPartBody>
        <w:p w:rsidR="00000000" w:rsidRDefault="002C4757" w:rsidP="002C4757">
          <w:pPr>
            <w:pStyle w:val="7B924FA3E88D4D2498F2440E5DA5D68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52F1441A341B38C0DE54BA74A6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EA57D-B683-4DF2-A828-EE9454923616}"/>
      </w:docPartPr>
      <w:docPartBody>
        <w:p w:rsidR="00000000" w:rsidRDefault="002C4757" w:rsidP="002C4757">
          <w:pPr>
            <w:pStyle w:val="8C252F1441A341B38C0DE54BA74A6F6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79E47B0922434EB9A6C0D36E65C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4DB63-4752-429A-ABA7-6CF4B013D229}"/>
      </w:docPartPr>
      <w:docPartBody>
        <w:p w:rsidR="00000000" w:rsidRDefault="002C4757" w:rsidP="002C4757">
          <w:pPr>
            <w:pStyle w:val="6479E47B0922434EB9A6C0D36E65CC0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68BB36DD1A4C589601C3E9FD749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6E6E-5E87-402D-AF40-197D5AC65912}"/>
      </w:docPartPr>
      <w:docPartBody>
        <w:p w:rsidR="00000000" w:rsidRDefault="002C4757" w:rsidP="002C4757">
          <w:pPr>
            <w:pStyle w:val="1068BB36DD1A4C589601C3E9FD7497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C5001D002345F6B7923AD24D6BC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FA0A8-2923-49FA-9FD2-012E332DC558}"/>
      </w:docPartPr>
      <w:docPartBody>
        <w:p w:rsidR="00000000" w:rsidRDefault="002C4757" w:rsidP="002C4757">
          <w:pPr>
            <w:pStyle w:val="B4C5001D002345F6B7923AD24D6BCD5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2C4757"/>
    <w:rsid w:val="00324742"/>
    <w:rsid w:val="005834E1"/>
    <w:rsid w:val="006F5C58"/>
    <w:rsid w:val="0082033A"/>
    <w:rsid w:val="00BE661C"/>
    <w:rsid w:val="00C0162F"/>
    <w:rsid w:val="00C23E56"/>
    <w:rsid w:val="00CD30EC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4757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165761EAFE24F9196DB1F60701335AC">
    <w:name w:val="2165761EAFE24F9196DB1F60701335AC"/>
    <w:rsid w:val="005834E1"/>
  </w:style>
  <w:style w:type="paragraph" w:customStyle="1" w:styleId="8471BAEAC19642EAA1D86F68FF1DF5B0">
    <w:name w:val="8471BAEAC19642EAA1D86F68FF1DF5B0"/>
    <w:rsid w:val="005834E1"/>
  </w:style>
  <w:style w:type="paragraph" w:customStyle="1" w:styleId="510803898CB84ACBB6D51BC261BC61DF">
    <w:name w:val="510803898CB84ACBB6D51BC261BC61DF"/>
    <w:rsid w:val="005834E1"/>
  </w:style>
  <w:style w:type="paragraph" w:customStyle="1" w:styleId="DDF051B1486742CE97B81213520FC73E">
    <w:name w:val="DDF051B1486742CE97B81213520FC73E"/>
    <w:rsid w:val="005834E1"/>
  </w:style>
  <w:style w:type="paragraph" w:customStyle="1" w:styleId="086B856FCD294EB3B8EE6BF7AF478F3C">
    <w:name w:val="086B856FCD294EB3B8EE6BF7AF478F3C"/>
    <w:rsid w:val="005834E1"/>
  </w:style>
  <w:style w:type="paragraph" w:customStyle="1" w:styleId="20792271A5FB4A529883E44172E3F262">
    <w:name w:val="20792271A5FB4A529883E44172E3F262"/>
    <w:rsid w:val="005834E1"/>
  </w:style>
  <w:style w:type="paragraph" w:customStyle="1" w:styleId="A9594EE0920145888E6D977657DC6E76">
    <w:name w:val="A9594EE0920145888E6D977657DC6E76"/>
    <w:rsid w:val="005834E1"/>
  </w:style>
  <w:style w:type="paragraph" w:customStyle="1" w:styleId="945EF1F30A694768835A70A9BE6BEA1B">
    <w:name w:val="945EF1F30A694768835A70A9BE6BEA1B"/>
    <w:rsid w:val="005834E1"/>
  </w:style>
  <w:style w:type="paragraph" w:customStyle="1" w:styleId="7EA8AB18EF204046818ACBFB1B3FCD04">
    <w:name w:val="7EA8AB18EF204046818ACBFB1B3FCD04"/>
    <w:rsid w:val="005834E1"/>
  </w:style>
  <w:style w:type="paragraph" w:customStyle="1" w:styleId="AA898492E36E4834893966B7091504A7">
    <w:name w:val="AA898492E36E4834893966B7091504A7"/>
    <w:rsid w:val="005834E1"/>
  </w:style>
  <w:style w:type="paragraph" w:customStyle="1" w:styleId="F85A354AAEF543C1A92E5D527AD4B8E7">
    <w:name w:val="F85A354AAEF543C1A92E5D527AD4B8E7"/>
    <w:rsid w:val="005834E1"/>
  </w:style>
  <w:style w:type="paragraph" w:customStyle="1" w:styleId="091BE2EEDFC34816ACEA7AA11F504368">
    <w:name w:val="091BE2EEDFC34816ACEA7AA11F504368"/>
    <w:rsid w:val="005834E1"/>
  </w:style>
  <w:style w:type="paragraph" w:customStyle="1" w:styleId="8F8E648BC0FD4DAA86E939F36DDB47AA">
    <w:name w:val="8F8E648BC0FD4DAA86E939F36DDB47AA"/>
    <w:rsid w:val="005834E1"/>
  </w:style>
  <w:style w:type="paragraph" w:customStyle="1" w:styleId="E80CFBC5A9FE4775ACD7EEF00841DAB0">
    <w:name w:val="E80CFBC5A9FE4775ACD7EEF00841DAB0"/>
    <w:rsid w:val="005834E1"/>
  </w:style>
  <w:style w:type="paragraph" w:customStyle="1" w:styleId="6EBF590D49D94869A80FAADF65129237">
    <w:name w:val="6EBF590D49D94869A80FAADF65129237"/>
    <w:rsid w:val="005834E1"/>
  </w:style>
  <w:style w:type="paragraph" w:customStyle="1" w:styleId="62E75E34D99F434584BD06408BB6B852">
    <w:name w:val="62E75E34D99F434584BD06408BB6B852"/>
    <w:rsid w:val="005834E1"/>
  </w:style>
  <w:style w:type="paragraph" w:customStyle="1" w:styleId="AA339D969B8E4A6E8E22A663A4611753">
    <w:name w:val="AA339D969B8E4A6E8E22A663A4611753"/>
    <w:rsid w:val="005834E1"/>
  </w:style>
  <w:style w:type="paragraph" w:customStyle="1" w:styleId="AF727F68C0E54CC38EE0E562987F18B9">
    <w:name w:val="AF727F68C0E54CC38EE0E562987F18B9"/>
    <w:rsid w:val="005834E1"/>
  </w:style>
  <w:style w:type="paragraph" w:customStyle="1" w:styleId="43C22855CD6C4E11881697D08F80548F">
    <w:name w:val="43C22855CD6C4E11881697D08F80548F"/>
    <w:rsid w:val="005834E1"/>
  </w:style>
  <w:style w:type="paragraph" w:customStyle="1" w:styleId="A32C04FB1EA74D2A90D8D41F35CE0888">
    <w:name w:val="A32C04FB1EA74D2A90D8D41F35CE0888"/>
    <w:rsid w:val="005834E1"/>
  </w:style>
  <w:style w:type="paragraph" w:customStyle="1" w:styleId="B2748A23D1704099BDCFB018A360900D">
    <w:name w:val="B2748A23D1704099BDCFB018A360900D"/>
    <w:rsid w:val="005834E1"/>
  </w:style>
  <w:style w:type="paragraph" w:customStyle="1" w:styleId="9DAD1D420A594ADFB6C858A5AA5B0856">
    <w:name w:val="9DAD1D420A594ADFB6C858A5AA5B0856"/>
    <w:rsid w:val="005834E1"/>
  </w:style>
  <w:style w:type="paragraph" w:customStyle="1" w:styleId="05F13F45D3354BC8BBF4722B9D1585C9">
    <w:name w:val="05F13F45D3354BC8BBF4722B9D1585C9"/>
    <w:rsid w:val="005834E1"/>
  </w:style>
  <w:style w:type="paragraph" w:customStyle="1" w:styleId="A6919EF7B96441C2AEC1669DCC0F15F8">
    <w:name w:val="A6919EF7B96441C2AEC1669DCC0F15F8"/>
    <w:rsid w:val="005834E1"/>
  </w:style>
  <w:style w:type="paragraph" w:customStyle="1" w:styleId="51D178A4146D4169A9CC755581BD9BD2">
    <w:name w:val="51D178A4146D4169A9CC755581BD9BD2"/>
    <w:rsid w:val="005834E1"/>
  </w:style>
  <w:style w:type="paragraph" w:customStyle="1" w:styleId="D1CCC8E9C4144AF0B05281752826CE99">
    <w:name w:val="D1CCC8E9C4144AF0B05281752826CE99"/>
    <w:rsid w:val="005834E1"/>
  </w:style>
  <w:style w:type="paragraph" w:customStyle="1" w:styleId="EB22621E46004C28AFA934C9A21AA020">
    <w:name w:val="EB22621E46004C28AFA934C9A21AA020"/>
    <w:rsid w:val="002C4757"/>
  </w:style>
  <w:style w:type="paragraph" w:customStyle="1" w:styleId="7B924FA3E88D4D2498F2440E5DA5D680">
    <w:name w:val="7B924FA3E88D4D2498F2440E5DA5D680"/>
    <w:rsid w:val="002C4757"/>
  </w:style>
  <w:style w:type="paragraph" w:customStyle="1" w:styleId="8C252F1441A341B38C0DE54BA74A6F66">
    <w:name w:val="8C252F1441A341B38C0DE54BA74A6F66"/>
    <w:rsid w:val="002C4757"/>
  </w:style>
  <w:style w:type="paragraph" w:customStyle="1" w:styleId="6479E47B0922434EB9A6C0D36E65CC0D">
    <w:name w:val="6479E47B0922434EB9A6C0D36E65CC0D"/>
    <w:rsid w:val="002C4757"/>
  </w:style>
  <w:style w:type="paragraph" w:customStyle="1" w:styleId="1068BB36DD1A4C589601C3E9FD749757">
    <w:name w:val="1068BB36DD1A4C589601C3E9FD749757"/>
    <w:rsid w:val="002C4757"/>
  </w:style>
  <w:style w:type="paragraph" w:customStyle="1" w:styleId="B4C5001D002345F6B7923AD24D6BCD5D">
    <w:name w:val="B4C5001D002345F6B7923AD24D6BCD5D"/>
    <w:rsid w:val="002C4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2</cp:revision>
  <dcterms:created xsi:type="dcterms:W3CDTF">2020-11-09T21:25:00Z</dcterms:created>
  <dcterms:modified xsi:type="dcterms:W3CDTF">2020-11-09T21:25:00Z</dcterms:modified>
</cp:coreProperties>
</file>