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5513DA">
        <w:rPr>
          <w:rFonts w:asciiTheme="minorHAnsi" w:hAnsiTheme="minorHAnsi"/>
          <w:b/>
          <w:sz w:val="22"/>
          <w:szCs w:val="22"/>
        </w:rPr>
        <w:t>7</w:t>
      </w:r>
      <w:r w:rsidR="004B1213">
        <w:rPr>
          <w:rFonts w:asciiTheme="minorHAnsi" w:hAnsiTheme="minorHAnsi"/>
          <w:b/>
          <w:sz w:val="22"/>
          <w:szCs w:val="22"/>
        </w:rPr>
        <w:t>4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4B1213" w:rsidP="004B121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04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fevereiro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proofErr w:type="gramStart"/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D219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5513D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por meio de vídeo conferência, conforme </w:t>
            </w:r>
            <w:r w:rsidR="005513DA">
              <w:rPr>
                <w:rFonts w:asciiTheme="minorHAnsi" w:eastAsia="MS Mincho" w:hAnsiTheme="minorHAnsi"/>
                <w:sz w:val="22"/>
                <w:szCs w:val="22"/>
              </w:rPr>
              <w:t>Deliberação Plenária nº 1190/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proofErr w:type="gram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proofErr w:type="gramEnd"/>
            <w:r w:rsidR="00E167E7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9853A6" w:rsidRPr="009853A6" w:rsidTr="008A7DE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A7DE9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Evelise</w:t>
            </w:r>
            <w:proofErr w:type="spellEnd"/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EE677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EE677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677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B34B62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Rafael </w:t>
            </w:r>
            <w:proofErr w:type="spellStart"/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A7DE9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A6074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</w:t>
            </w:r>
          </w:p>
        </w:tc>
      </w:tr>
      <w:tr w:rsidR="008A7DE9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141F1E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8A7DE9" w:rsidRPr="009853A6" w:rsidTr="008A7D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4B1213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4B1213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8A7DE9" w:rsidRPr="009853A6" w:rsidTr="003F458A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8A7DE9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8A7DE9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8A7DE9" w:rsidP="00EE67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  <w:r w:rsidR="009200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8A7DE9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7DE9" w:rsidRPr="009853A6" w:rsidTr="008D6C77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Leitura, discussão e aprovação da súmula da reunião </w:t>
            </w:r>
            <w:proofErr w:type="gram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anterior</w:t>
            </w:r>
            <w:proofErr w:type="gramEnd"/>
          </w:p>
        </w:tc>
      </w:tr>
      <w:tr w:rsidR="008A7DE9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8A7DE9" w:rsidP="008A7DE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A súmula da reunião anterior é aprovada</w:t>
            </w:r>
            <w:r w:rsidR="00141F1E"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pelos presentes</w:t>
            </w: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 e será publicada no site do CAU/RS após as devidas assinaturas.</w:t>
            </w:r>
          </w:p>
        </w:tc>
      </w:tr>
      <w:tr w:rsidR="008A7DE9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7DE9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A7DE9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E500D7" w:rsidRDefault="008A7DE9" w:rsidP="008A7D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 w:rsidR="00993C94">
              <w:rPr>
                <w:rFonts w:asciiTheme="minorHAnsi" w:hAnsiTheme="minorHAnsi" w:cstheme="minorHAnsi"/>
                <w:sz w:val="22"/>
                <w:szCs w:val="22"/>
              </w:rPr>
              <w:t xml:space="preserve"> para a reunião de hoje</w:t>
            </w:r>
            <w:r w:rsidR="004C0E7E">
              <w:rPr>
                <w:rFonts w:asciiTheme="minorHAnsi" w:hAnsiTheme="minorHAnsi" w:cstheme="minorHAnsi"/>
                <w:sz w:val="22"/>
                <w:szCs w:val="22"/>
              </w:rPr>
              <w:t xml:space="preserve">, com a inclusão do ponto </w:t>
            </w:r>
            <w:proofErr w:type="gramStart"/>
            <w:r w:rsidR="004C0E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  <w:r w:rsidR="004C0E7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4C0E7E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="00A16605">
              <w:rPr>
                <w:rFonts w:asciiTheme="minorHAnsi" w:hAnsiTheme="minorHAnsi" w:cstheme="minorHAnsi"/>
                <w:sz w:val="22"/>
                <w:szCs w:val="22"/>
              </w:rPr>
              <w:t xml:space="preserve"> pela assessoria</w:t>
            </w:r>
            <w:r w:rsidR="004C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A7DE9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7DE9" w:rsidRDefault="008A7DE9" w:rsidP="008A7DE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7DE9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A7DE9" w:rsidRPr="009853A6" w:rsidTr="008D6C77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A7DE9" w:rsidRPr="009853A6" w:rsidTr="008D6C7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AB2C9D" w:rsidRDefault="008A7DE9" w:rsidP="008A7DE9">
            <w:pPr>
              <w:pStyle w:val="PargrafodaLista"/>
              <w:numPr>
                <w:ilvl w:val="1"/>
                <w:numId w:val="2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5513DA">
              <w:rPr>
                <w:rFonts w:asciiTheme="minorHAnsi" w:eastAsia="MS Mincho" w:hAnsiTheme="minorHAnsi"/>
                <w:b/>
                <w:sz w:val="22"/>
                <w:szCs w:val="22"/>
              </w:rPr>
              <w:t>Organograma e Plano de Cargos, Carreira e Remuneração (PCCR</w:t>
            </w:r>
            <w:proofErr w:type="gramStart"/>
            <w:r w:rsidRPr="005513DA">
              <w:rPr>
                <w:rFonts w:asciiTheme="minorHAnsi" w:eastAsia="MS Mincho" w:hAnsiTheme="minorHAnsi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8A7DE9" w:rsidRPr="0038513C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7DE9" w:rsidRPr="0038513C" w:rsidRDefault="008A7DE9" w:rsidP="008A7DE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8A7DE9" w:rsidRPr="0038513C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7DE9" w:rsidRPr="0038513C" w:rsidRDefault="008A7DE9" w:rsidP="008A7DE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Denise Simões</w:t>
            </w:r>
          </w:p>
        </w:tc>
      </w:tr>
      <w:tr w:rsidR="008A7DE9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AD600F" w:rsidRDefault="004C0E7E" w:rsidP="00AB2DD2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coordenador Emilio Do</w:t>
            </w:r>
            <w:r w:rsidR="00470E89">
              <w:rPr>
                <w:rFonts w:asciiTheme="minorHAnsi" w:hAnsiTheme="minorHAnsi"/>
                <w:sz w:val="22"/>
                <w:szCs w:val="22"/>
              </w:rPr>
              <w:t>minguez afirma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</w:t>
            </w:r>
            <w:r w:rsidR="00470E8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em reunião realizada com o Gerente Geral Tales</w:t>
            </w:r>
            <w:r w:rsidR="00470E89">
              <w:rPr>
                <w:rFonts w:asciiTheme="minorHAnsi" w:hAnsiTheme="minorHAnsi"/>
                <w:sz w:val="22"/>
                <w:szCs w:val="22"/>
              </w:rPr>
              <w:t xml:space="preserve">, foi informado que a proposta está pendente de finalização pela equipe responsável. Destaca o trâmite diferenciado do projeto </w:t>
            </w:r>
            <w:r w:rsidR="00AB2DD2">
              <w:rPr>
                <w:rFonts w:asciiTheme="minorHAnsi" w:hAnsiTheme="minorHAnsi"/>
                <w:sz w:val="22"/>
                <w:szCs w:val="22"/>
              </w:rPr>
              <w:t>em razão de não ser apresentada</w:t>
            </w:r>
            <w:r w:rsidR="00470E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2DD2">
              <w:rPr>
                <w:rFonts w:asciiTheme="minorHAnsi" w:hAnsiTheme="minorHAnsi"/>
                <w:sz w:val="22"/>
                <w:szCs w:val="22"/>
              </w:rPr>
              <w:t>a versão</w:t>
            </w:r>
            <w:r w:rsidR="00470E89">
              <w:rPr>
                <w:rFonts w:asciiTheme="minorHAnsi" w:hAnsiTheme="minorHAnsi"/>
                <w:sz w:val="22"/>
                <w:szCs w:val="22"/>
              </w:rPr>
              <w:t xml:space="preserve"> final à comissão para aprovação. Tendo em vista a reunião conjunta a ser realizada entre COA e </w:t>
            </w:r>
            <w:proofErr w:type="spellStart"/>
            <w:proofErr w:type="gramStart"/>
            <w:r w:rsidR="00470E89">
              <w:rPr>
                <w:rFonts w:asciiTheme="minorHAnsi" w:hAnsiTheme="minorHAnsi"/>
                <w:sz w:val="22"/>
                <w:szCs w:val="22"/>
              </w:rPr>
              <w:t>CPFi</w:t>
            </w:r>
            <w:proofErr w:type="spellEnd"/>
            <w:proofErr w:type="gramEnd"/>
            <w:r w:rsidR="00470E89">
              <w:rPr>
                <w:rFonts w:asciiTheme="minorHAnsi" w:hAnsiTheme="minorHAnsi"/>
                <w:sz w:val="22"/>
                <w:szCs w:val="22"/>
              </w:rPr>
              <w:t xml:space="preserve"> em 05 de fevereiro, questiona os demais membros da comissão se há algum ponto pendente de análise para a reunião que será realizada no dia de amanhã. O conselheiro Rafael afirma que permanece como dúvida o impacto de cada posição no âmbito do organograma, sendo necessário analisar a posição de chefes e subordinados dentro do contexto do conselho. </w:t>
            </w:r>
            <w:r w:rsidR="00241F5E">
              <w:rPr>
                <w:rFonts w:asciiTheme="minorHAnsi" w:hAnsiTheme="minorHAnsi"/>
                <w:sz w:val="22"/>
                <w:szCs w:val="22"/>
              </w:rPr>
              <w:t>A conselheira Denise acredita não terem sido efetivamente comprovadas as possíveis melhorias da proposta</w:t>
            </w:r>
            <w:r w:rsidR="009B42DF">
              <w:rPr>
                <w:rFonts w:asciiTheme="minorHAnsi" w:hAnsiTheme="minorHAnsi"/>
                <w:sz w:val="22"/>
                <w:szCs w:val="22"/>
              </w:rPr>
              <w:t xml:space="preserve"> sugerida e destaca a importância de ouvir os empregados impactados pelas mudanças.</w:t>
            </w:r>
            <w:r w:rsidR="00F417D1">
              <w:rPr>
                <w:rFonts w:asciiTheme="minorHAnsi" w:hAnsiTheme="minorHAnsi"/>
                <w:sz w:val="22"/>
                <w:szCs w:val="22"/>
              </w:rPr>
              <w:t xml:space="preserve"> O coordenador Emilio concorda com a preocupação da conselheira e destaca ser de grande responsabilidade a análise do tema em questão.</w:t>
            </w:r>
            <w:r w:rsidR="00344154">
              <w:rPr>
                <w:rFonts w:asciiTheme="minorHAnsi" w:hAnsiTheme="minorHAnsi"/>
                <w:sz w:val="22"/>
                <w:szCs w:val="22"/>
              </w:rPr>
              <w:t xml:space="preserve"> Denise questiona </w:t>
            </w:r>
            <w:r w:rsidR="00AB2DD2">
              <w:rPr>
                <w:rFonts w:asciiTheme="minorHAnsi" w:hAnsiTheme="minorHAnsi"/>
                <w:sz w:val="22"/>
                <w:szCs w:val="22"/>
              </w:rPr>
              <w:t>se</w:t>
            </w:r>
            <w:r w:rsidR="00344154">
              <w:rPr>
                <w:rFonts w:asciiTheme="minorHAnsi" w:hAnsiTheme="minorHAnsi"/>
                <w:sz w:val="22"/>
                <w:szCs w:val="22"/>
              </w:rPr>
              <w:t xml:space="preserve"> os analistas administradores do CAU</w:t>
            </w:r>
            <w:r w:rsidR="00AB2DD2">
              <w:rPr>
                <w:rFonts w:asciiTheme="minorHAnsi" w:hAnsiTheme="minorHAnsi"/>
                <w:sz w:val="22"/>
                <w:szCs w:val="22"/>
              </w:rPr>
              <w:t>/</w:t>
            </w:r>
            <w:r w:rsidR="00344154">
              <w:rPr>
                <w:rFonts w:asciiTheme="minorHAnsi" w:hAnsiTheme="minorHAnsi"/>
                <w:sz w:val="22"/>
                <w:szCs w:val="22"/>
              </w:rPr>
              <w:t>RS</w:t>
            </w:r>
            <w:r w:rsidR="00AB2DD2">
              <w:rPr>
                <w:rFonts w:asciiTheme="minorHAnsi" w:hAnsiTheme="minorHAnsi"/>
                <w:sz w:val="22"/>
                <w:szCs w:val="22"/>
              </w:rPr>
              <w:t xml:space="preserve"> foram ouvidos para contribuírem</w:t>
            </w:r>
            <w:r w:rsidR="00344154">
              <w:rPr>
                <w:rFonts w:asciiTheme="minorHAnsi" w:hAnsiTheme="minorHAnsi"/>
                <w:sz w:val="22"/>
                <w:szCs w:val="22"/>
              </w:rPr>
              <w:t xml:space="preserve"> na elaboração desse projeto</w:t>
            </w:r>
            <w:r w:rsidR="001D1E4E">
              <w:rPr>
                <w:rFonts w:asciiTheme="minorHAnsi" w:hAnsiTheme="minorHAnsi"/>
                <w:sz w:val="22"/>
                <w:szCs w:val="22"/>
              </w:rPr>
              <w:t xml:space="preserve">, ao que a administradora </w:t>
            </w:r>
            <w:r w:rsidR="001D1E4E">
              <w:rPr>
                <w:rFonts w:asciiTheme="minorHAnsi" w:hAnsiTheme="minorHAnsi"/>
                <w:sz w:val="22"/>
                <w:szCs w:val="22"/>
              </w:rPr>
              <w:lastRenderedPageBreak/>
              <w:t>Camila informa que não</w:t>
            </w:r>
            <w:r w:rsidR="00344154">
              <w:rPr>
                <w:rFonts w:asciiTheme="minorHAnsi" w:hAnsiTheme="minorHAnsi"/>
                <w:sz w:val="22"/>
                <w:szCs w:val="22"/>
              </w:rPr>
              <w:t>.</w:t>
            </w:r>
            <w:r w:rsidR="00F15801">
              <w:rPr>
                <w:rFonts w:asciiTheme="minorHAnsi" w:hAnsiTheme="minorHAnsi"/>
                <w:sz w:val="22"/>
                <w:szCs w:val="22"/>
              </w:rPr>
              <w:t xml:space="preserve"> Emilio destaca o papel da COA de analisar o organograma e o PCCR sob o ponto de vista funcional, cabendo à CPFI analisar a viabilidade financeira.</w:t>
            </w:r>
            <w:r w:rsidR="003E3A4E">
              <w:rPr>
                <w:rFonts w:asciiTheme="minorHAnsi" w:hAnsiTheme="minorHAnsi"/>
                <w:sz w:val="22"/>
                <w:szCs w:val="22"/>
              </w:rPr>
              <w:t xml:space="preserve"> Afirma ainda que, em suas pesquisas sobre o tema, não identificou justificativa para o alinhamento de Secretaria Geral com Chefia de Gabinete e com Gerência Geral e para o deslocamento do setor de Tecnologia e Informação.</w:t>
            </w:r>
            <w:r w:rsidR="000177DD">
              <w:rPr>
                <w:rFonts w:asciiTheme="minorHAnsi" w:hAnsiTheme="minorHAnsi"/>
                <w:sz w:val="22"/>
                <w:szCs w:val="22"/>
              </w:rPr>
              <w:t xml:space="preserve"> Destaca também a importância de</w:t>
            </w:r>
            <w:r w:rsidR="00AB2DD2">
              <w:rPr>
                <w:rFonts w:asciiTheme="minorHAnsi" w:hAnsiTheme="minorHAnsi"/>
                <w:sz w:val="22"/>
                <w:szCs w:val="22"/>
              </w:rPr>
              <w:t xml:space="preserve"> garantir que</w:t>
            </w:r>
            <w:r w:rsidR="000177DD">
              <w:rPr>
                <w:rFonts w:asciiTheme="minorHAnsi" w:hAnsiTheme="minorHAnsi"/>
                <w:sz w:val="22"/>
                <w:szCs w:val="22"/>
              </w:rPr>
              <w:t xml:space="preserve"> um maior número de funções gratificadas se</w:t>
            </w:r>
            <w:r w:rsidR="00AB2DD2">
              <w:rPr>
                <w:rFonts w:asciiTheme="minorHAnsi" w:hAnsiTheme="minorHAnsi"/>
                <w:sz w:val="22"/>
                <w:szCs w:val="22"/>
              </w:rPr>
              <w:t>jam</w:t>
            </w:r>
            <w:r w:rsidR="00017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0177DD">
              <w:rPr>
                <w:rFonts w:asciiTheme="minorHAnsi" w:hAnsiTheme="minorHAnsi"/>
                <w:sz w:val="22"/>
                <w:szCs w:val="22"/>
              </w:rPr>
              <w:t>destinadas</w:t>
            </w:r>
            <w:proofErr w:type="gramEnd"/>
            <w:r w:rsidR="000177DD">
              <w:rPr>
                <w:rFonts w:asciiTheme="minorHAnsi" w:hAnsiTheme="minorHAnsi"/>
                <w:sz w:val="22"/>
                <w:szCs w:val="22"/>
              </w:rPr>
              <w:t xml:space="preserve"> a empregados de carreira do CAU/RS para valorização dos profissionais concursados.</w:t>
            </w:r>
            <w:r w:rsidR="008C75BB">
              <w:rPr>
                <w:rFonts w:asciiTheme="minorHAnsi" w:hAnsiTheme="minorHAnsi"/>
                <w:sz w:val="22"/>
                <w:szCs w:val="22"/>
              </w:rPr>
              <w:t xml:space="preserve"> A conselheira </w:t>
            </w:r>
            <w:proofErr w:type="spellStart"/>
            <w:r w:rsidR="008C75BB"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 w:rsidR="008C75BB">
              <w:rPr>
                <w:rFonts w:asciiTheme="minorHAnsi" w:hAnsiTheme="minorHAnsi"/>
                <w:sz w:val="22"/>
                <w:szCs w:val="22"/>
              </w:rPr>
              <w:t xml:space="preserve"> comenta sobre as constantes alterações realizadas no projeto que não permitem uma análise atualizada da proposta.</w:t>
            </w:r>
            <w:r w:rsidR="005A0600">
              <w:rPr>
                <w:rFonts w:asciiTheme="minorHAnsi" w:hAnsiTheme="minorHAnsi"/>
                <w:sz w:val="22"/>
                <w:szCs w:val="22"/>
              </w:rPr>
              <w:t xml:space="preserve"> A assessora Camila informa ser administradora, tendo conhecimento prático de diversas áreas do conselho, colocando-se à disposição da comissão para busca de materiais para análise do tema e elucidações das principais dúvidas que os membros possam ter.</w:t>
            </w:r>
            <w:r w:rsidR="00BA214F">
              <w:rPr>
                <w:rFonts w:asciiTheme="minorHAnsi" w:hAnsiTheme="minorHAnsi"/>
                <w:sz w:val="22"/>
                <w:szCs w:val="22"/>
              </w:rPr>
              <w:t xml:space="preserve"> O coordenador Emilio relata que, por sua experiência, a comunicação interna da administração pública se dá através de notas técnicas que servirão inclusive como histórico das alterações realizadas no âmbito da instituição. Propõe, portanto, a elaboração de uma nota técnica pela comissão com conceitos fundamentais sobre o tema e que, inclusive, sirva como exemplo de nota técnica padrão para as demais comissões.</w:t>
            </w:r>
            <w:r w:rsidR="002601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1430">
              <w:rPr>
                <w:rFonts w:asciiTheme="minorHAnsi" w:hAnsiTheme="minorHAnsi"/>
                <w:sz w:val="22"/>
                <w:szCs w:val="22"/>
              </w:rPr>
              <w:t>A gerente Carla</w:t>
            </w:r>
            <w:r w:rsidR="002601CB">
              <w:rPr>
                <w:rFonts w:asciiTheme="minorHAnsi" w:hAnsiTheme="minorHAnsi"/>
                <w:sz w:val="22"/>
                <w:szCs w:val="22"/>
              </w:rPr>
              <w:t xml:space="preserve"> apresenta à comissão o novo material encaminhado aos gerentes no dia de hoje.</w:t>
            </w:r>
            <w:r w:rsidR="00985738">
              <w:rPr>
                <w:rFonts w:asciiTheme="minorHAnsi" w:hAnsiTheme="minorHAnsi"/>
                <w:sz w:val="22"/>
                <w:szCs w:val="22"/>
              </w:rPr>
              <w:t xml:space="preserve"> O conselheiro Rafael Ártico questiona a razão de tarefas administrativas e burocráticas estarem diretamente ligadas ao Presidente através da Secretaria Geral,</w:t>
            </w:r>
            <w:r w:rsidR="00AB2DD2">
              <w:rPr>
                <w:rFonts w:asciiTheme="minorHAnsi" w:hAnsiTheme="minorHAnsi"/>
                <w:sz w:val="22"/>
                <w:szCs w:val="22"/>
              </w:rPr>
              <w:t xml:space="preserve"> afirmando que elas </w:t>
            </w:r>
            <w:r w:rsidR="00985738">
              <w:rPr>
                <w:rFonts w:asciiTheme="minorHAnsi" w:hAnsiTheme="minorHAnsi"/>
                <w:sz w:val="22"/>
                <w:szCs w:val="22"/>
              </w:rPr>
              <w:t>deveriam estar subordinadas à Gerência Geral.</w:t>
            </w:r>
            <w:r w:rsidR="003C09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16C2">
              <w:rPr>
                <w:rFonts w:asciiTheme="minorHAnsi" w:hAnsiTheme="minorHAnsi"/>
                <w:sz w:val="22"/>
                <w:szCs w:val="22"/>
              </w:rPr>
              <w:t>O conselheiro Rodrigo reforça a importância de analisar profundamente o tema devido ao impacto que ele terá na vida dos empregados.</w:t>
            </w:r>
            <w:r w:rsidR="00C54D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A7DE9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C72DCA" w:rsidP="00735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e a assessoria buscarão materiais para estudo sobre o tema, os quais deverão ser inseridos no </w:t>
            </w:r>
            <w:r w:rsidRPr="00C72DCA">
              <w:rPr>
                <w:rFonts w:asciiTheme="minorHAnsi" w:hAnsiTheme="minorHAnsi"/>
                <w:i/>
                <w:sz w:val="22"/>
                <w:szCs w:val="22"/>
              </w:rPr>
              <w:t>drive</w:t>
            </w:r>
            <w:r w:rsidR="00BA214F">
              <w:rPr>
                <w:rFonts w:asciiTheme="minorHAnsi" w:hAnsiTheme="minorHAnsi"/>
                <w:sz w:val="22"/>
                <w:szCs w:val="22"/>
              </w:rPr>
              <w:t>. Posteriormente, será elaborada nota técnica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07DF">
              <w:rPr>
                <w:rFonts w:asciiTheme="minorHAnsi" w:hAnsiTheme="minorHAnsi"/>
                <w:sz w:val="22"/>
                <w:szCs w:val="22"/>
              </w:rPr>
              <w:t>com conceitos e princípios que devem ser considerados pela administração na construção do organograma para maior eficiência das atividades</w:t>
            </w:r>
            <w:r w:rsidR="00C93E5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A7DE9" w:rsidRPr="009853A6" w:rsidTr="003222D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A7DE9" w:rsidRPr="009853A6" w:rsidTr="003222D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AB2C9D" w:rsidRDefault="008A7DE9" w:rsidP="004B1213">
            <w:pPr>
              <w:pStyle w:val="PargrafodaLista"/>
              <w:numPr>
                <w:ilvl w:val="1"/>
                <w:numId w:val="2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4B1213">
              <w:rPr>
                <w:rFonts w:asciiTheme="minorHAnsi" w:eastAsia="MS Mincho" w:hAnsiTheme="minorHAnsi"/>
                <w:b/>
                <w:sz w:val="22"/>
                <w:szCs w:val="22"/>
              </w:rPr>
              <w:t>Elaboração de plano de trabalho padrão</w:t>
            </w:r>
          </w:p>
        </w:tc>
      </w:tr>
      <w:tr w:rsidR="008A7DE9" w:rsidRPr="0038513C" w:rsidTr="003222D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7DE9" w:rsidRPr="0038513C" w:rsidRDefault="008A7DE9" w:rsidP="008A7DE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8A7DE9" w:rsidRPr="0038513C" w:rsidTr="003222D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7DE9" w:rsidRPr="0038513C" w:rsidRDefault="008A7DE9" w:rsidP="008A7DE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Emilio Merino, Rafael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Artico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Menezes</w:t>
            </w:r>
            <w:proofErr w:type="gramEnd"/>
          </w:p>
        </w:tc>
      </w:tr>
      <w:tr w:rsidR="008A7DE9" w:rsidRPr="009853A6" w:rsidTr="003222D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AD600F" w:rsidRDefault="00AD4AC6" w:rsidP="003413DE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plano de trabalho da </w:t>
            </w:r>
            <w:r w:rsidR="003413DE">
              <w:rPr>
                <w:rFonts w:asciiTheme="minorHAnsi" w:hAnsiTheme="minorHAnsi"/>
                <w:sz w:val="22"/>
                <w:szCs w:val="22"/>
              </w:rPr>
              <w:t>COA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está sendo elaborado conforme o padrão disponibilizado a todas as comissões.</w:t>
            </w:r>
          </w:p>
        </w:tc>
      </w:tr>
      <w:tr w:rsidR="008A7DE9" w:rsidRPr="009853A6" w:rsidTr="003222D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AD4AC6" w:rsidP="007A320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há.</w:t>
            </w:r>
          </w:p>
        </w:tc>
      </w:tr>
      <w:tr w:rsidR="008A7DE9" w:rsidRPr="009853A6" w:rsidTr="008D6C77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A7DE9" w:rsidRPr="009853A6" w:rsidTr="008D6C77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AB2C9D" w:rsidRDefault="008A7DE9" w:rsidP="004B1213">
            <w:pPr>
              <w:pStyle w:val="PargrafodaLista"/>
              <w:numPr>
                <w:ilvl w:val="1"/>
                <w:numId w:val="2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4B1213">
              <w:rPr>
                <w:rFonts w:asciiTheme="minorHAnsi" w:eastAsia="MS Mincho" w:hAnsiTheme="minorHAnsi"/>
                <w:b/>
                <w:sz w:val="22"/>
                <w:szCs w:val="22"/>
              </w:rPr>
              <w:t>Plano de trabalho da COA</w:t>
            </w:r>
          </w:p>
        </w:tc>
      </w:tr>
      <w:tr w:rsidR="008A7DE9" w:rsidRPr="0038513C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7DE9" w:rsidRPr="0038513C" w:rsidRDefault="008A7DE9" w:rsidP="008A7DE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8A7DE9" w:rsidRPr="0038513C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7DE9" w:rsidRPr="0038513C" w:rsidRDefault="008A7DE9" w:rsidP="008A7DE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</w:tr>
      <w:tr w:rsidR="008A7DE9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AD600F" w:rsidRDefault="00AD4AC6" w:rsidP="00AC11AA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coordenador Emilio informa que, após análise conjunta da COA e da assessoria, ele elaborará a proposta final de plano de trabalho e encaminhará novamente</w:t>
            </w:r>
            <w:r w:rsidR="00AC11AA">
              <w:rPr>
                <w:rFonts w:asciiTheme="minorHAnsi" w:hAnsiTheme="minorHAnsi"/>
                <w:sz w:val="22"/>
                <w:szCs w:val="22"/>
              </w:rPr>
              <w:t xml:space="preserve"> a todos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última an</w:t>
            </w:r>
            <w:r w:rsidR="00AC11AA">
              <w:rPr>
                <w:rFonts w:asciiTheme="minorHAnsi" w:hAnsiTheme="minorHAnsi"/>
                <w:sz w:val="22"/>
                <w:szCs w:val="22"/>
              </w:rPr>
              <w:t>álise</w:t>
            </w:r>
            <w:r>
              <w:rPr>
                <w:rFonts w:asciiTheme="minorHAnsi" w:hAnsiTheme="minorHAnsi"/>
                <w:sz w:val="22"/>
                <w:szCs w:val="22"/>
              </w:rPr>
              <w:t>. O conselheiro Rafael propõe pequenas alterações, as quais são bem recebidas pelo coordenador Emilio que solicita que elas sejam inclu</w:t>
            </w:r>
            <w:r w:rsidR="00AC11AA">
              <w:rPr>
                <w:rFonts w:asciiTheme="minorHAnsi" w:hAnsiTheme="minorHAnsi"/>
                <w:sz w:val="22"/>
                <w:szCs w:val="22"/>
              </w:rPr>
              <w:t>ídas no plano de trabalho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A7DE9" w:rsidRPr="009853A6" w:rsidTr="004B121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DE9" w:rsidRPr="009853A6" w:rsidRDefault="008A7DE9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DE9" w:rsidRPr="009853A6" w:rsidRDefault="00AD4AC6" w:rsidP="00AD4A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proposta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plano de trabalho </w:t>
            </w:r>
            <w:r w:rsidRPr="007A320C">
              <w:rPr>
                <w:rFonts w:asciiTheme="minorHAnsi" w:hAnsiTheme="minorHAnsi"/>
                <w:sz w:val="22"/>
                <w:szCs w:val="22"/>
              </w:rPr>
              <w:t>será deliberada pela comissão na próxima reunião a ser realiz</w:t>
            </w:r>
            <w:r>
              <w:rPr>
                <w:rFonts w:asciiTheme="minorHAnsi" w:hAnsiTheme="minorHAnsi"/>
                <w:sz w:val="22"/>
                <w:szCs w:val="22"/>
              </w:rPr>
              <w:t>ada em 11 de fevereiro de 2021 e, posteriormente, encaminhada ao Gerente Geral</w:t>
            </w:r>
            <w:r w:rsidR="00AC11AA">
              <w:rPr>
                <w:rFonts w:asciiTheme="minorHAnsi" w:hAnsiTheme="minorHAnsi"/>
                <w:sz w:val="22"/>
                <w:szCs w:val="22"/>
              </w:rPr>
              <w:t xml:space="preserve"> por memorando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B1213" w:rsidRPr="009853A6" w:rsidTr="004B121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B1213" w:rsidRPr="009853A6" w:rsidRDefault="004B1213" w:rsidP="008A7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1213" w:rsidRPr="009853A6" w:rsidTr="0092520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213" w:rsidRPr="009853A6" w:rsidRDefault="004B1213" w:rsidP="004B1213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Apresentação das diretrizes para o trabalho remoto – minuta de portaria normativa</w:t>
            </w:r>
          </w:p>
        </w:tc>
      </w:tr>
      <w:tr w:rsidR="004B1213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213" w:rsidRPr="009853A6" w:rsidRDefault="004B1213" w:rsidP="008F5E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213" w:rsidRPr="009853A6" w:rsidRDefault="004B1213" w:rsidP="008A7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4B1213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213" w:rsidRPr="009853A6" w:rsidRDefault="004B1213" w:rsidP="008F5E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213" w:rsidRPr="009853A6" w:rsidRDefault="004B1213" w:rsidP="008A7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4B1213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213" w:rsidRPr="009853A6" w:rsidRDefault="004B1213" w:rsidP="008F5E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213" w:rsidRPr="009853A6" w:rsidRDefault="0059276C" w:rsidP="0077136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Rafael aponta a subjetividade do estabelecimento de metas por cada gerência, sendo essa análise fundamental de constar no plano de ação da COA.</w:t>
            </w:r>
            <w:r w:rsidR="00EB44CA">
              <w:rPr>
                <w:rFonts w:asciiTheme="minorHAnsi" w:hAnsiTheme="minorHAnsi"/>
                <w:sz w:val="22"/>
                <w:szCs w:val="22"/>
              </w:rPr>
              <w:t xml:space="preserve"> Ainda, destaca a ausência de indicação na minuta sobre fornecimento de equipamentos e sobre delimitação territorial de local de trabalho do empregado.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103A">
              <w:rPr>
                <w:rFonts w:asciiTheme="minorHAnsi" w:hAnsiTheme="minorHAnsi"/>
                <w:sz w:val="22"/>
                <w:szCs w:val="22"/>
              </w:rPr>
              <w:t>A Gerente Carla apresenta breve histórico sobre a</w:t>
            </w:r>
            <w:r w:rsidR="00BB5975">
              <w:rPr>
                <w:rFonts w:asciiTheme="minorHAnsi" w:hAnsiTheme="minorHAnsi"/>
                <w:sz w:val="22"/>
                <w:szCs w:val="22"/>
              </w:rPr>
              <w:t xml:space="preserve"> construç</w:t>
            </w:r>
            <w:r w:rsidR="00952A63">
              <w:rPr>
                <w:rFonts w:asciiTheme="minorHAnsi" w:hAnsiTheme="minorHAnsi"/>
                <w:sz w:val="22"/>
                <w:szCs w:val="22"/>
              </w:rPr>
              <w:t>ão da minuta, informando que o sistema de avaliação realmente está pendente de conclus</w:t>
            </w:r>
            <w:r w:rsidR="00A72947">
              <w:rPr>
                <w:rFonts w:asciiTheme="minorHAnsi" w:hAnsiTheme="minorHAnsi"/>
                <w:sz w:val="22"/>
                <w:szCs w:val="22"/>
              </w:rPr>
              <w:t>ão e se dispondo a auxiliar o conselheiro Rafael na análise da minuta.</w:t>
            </w:r>
            <w:r w:rsidR="00A87CF6">
              <w:rPr>
                <w:rFonts w:asciiTheme="minorHAnsi" w:hAnsiTheme="minorHAnsi"/>
                <w:sz w:val="22"/>
                <w:szCs w:val="22"/>
              </w:rPr>
              <w:t xml:space="preserve"> Rafael afirma ainda ser a favor do trabalho remoto de modo parcial, entendendo fundamental manter convivência presencial na instituição.</w:t>
            </w:r>
            <w:r w:rsidR="00BD50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0D7D">
              <w:rPr>
                <w:rFonts w:asciiTheme="minorHAnsi" w:hAnsiTheme="minorHAnsi"/>
                <w:sz w:val="22"/>
                <w:szCs w:val="22"/>
              </w:rPr>
              <w:t xml:space="preserve">O coordenador </w:t>
            </w:r>
            <w:r w:rsidR="00BD50EA">
              <w:rPr>
                <w:rFonts w:asciiTheme="minorHAnsi" w:hAnsiTheme="minorHAnsi"/>
                <w:sz w:val="22"/>
                <w:szCs w:val="22"/>
              </w:rPr>
              <w:t xml:space="preserve">Emílio destaca a importância da </w:t>
            </w:r>
            <w:r w:rsidR="0077136F">
              <w:rPr>
                <w:rFonts w:asciiTheme="minorHAnsi" w:hAnsiTheme="minorHAnsi"/>
                <w:sz w:val="22"/>
                <w:szCs w:val="22"/>
              </w:rPr>
              <w:t>modernização</w:t>
            </w:r>
            <w:bookmarkStart w:id="0" w:name="_GoBack"/>
            <w:bookmarkEnd w:id="0"/>
            <w:r w:rsidR="00BD50EA">
              <w:rPr>
                <w:rFonts w:asciiTheme="minorHAnsi" w:hAnsiTheme="minorHAnsi"/>
                <w:sz w:val="22"/>
                <w:szCs w:val="22"/>
              </w:rPr>
              <w:t xml:space="preserve"> dos processos internos do CAU para permitir a efici</w:t>
            </w:r>
            <w:r w:rsidR="00720D7D">
              <w:rPr>
                <w:rFonts w:asciiTheme="minorHAnsi" w:hAnsiTheme="minorHAnsi"/>
                <w:sz w:val="22"/>
                <w:szCs w:val="22"/>
              </w:rPr>
              <w:t>ência do trabalho remoto.</w:t>
            </w:r>
          </w:p>
        </w:tc>
      </w:tr>
      <w:tr w:rsidR="004B1213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213" w:rsidRPr="009853A6" w:rsidRDefault="004B1213" w:rsidP="008F5E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213" w:rsidRPr="009853A6" w:rsidRDefault="00C95D55" w:rsidP="002069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Rafael indi</w:t>
            </w:r>
            <w:r w:rsidR="00163B46">
              <w:rPr>
                <w:rFonts w:asciiTheme="minorHAnsi" w:hAnsiTheme="minorHAnsi"/>
                <w:sz w:val="22"/>
                <w:szCs w:val="22"/>
              </w:rPr>
              <w:t>cará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3B46">
              <w:rPr>
                <w:rFonts w:asciiTheme="minorHAnsi" w:hAnsi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assessoria as diligências que entende necessárias para conclu</w:t>
            </w:r>
            <w:r w:rsidR="00206901">
              <w:rPr>
                <w:rFonts w:asciiTheme="minorHAnsi" w:hAnsiTheme="minorHAnsi"/>
                <w:sz w:val="22"/>
                <w:szCs w:val="22"/>
              </w:rPr>
              <w:t>são de sua análise sobre o tema.</w:t>
            </w:r>
          </w:p>
        </w:tc>
      </w:tr>
      <w:tr w:rsidR="004C0E7E" w:rsidRPr="009853A6" w:rsidTr="004C0E7E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0E7E" w:rsidRPr="009853A6" w:rsidRDefault="004C0E7E" w:rsidP="008A7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0E7E" w:rsidRPr="009853A6" w:rsidTr="004C0E7E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244135" w:rsidRDefault="00244135" w:rsidP="004C0E7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44135">
              <w:rPr>
                <w:rFonts w:asciiTheme="minorHAnsi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C0E7E" w:rsidRPr="009853A6" w:rsidTr="004C0E7E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0E7E" w:rsidRPr="009853A6" w:rsidRDefault="004C0E7E" w:rsidP="008A7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0E7E" w:rsidRPr="009853A6" w:rsidTr="00DE02EC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4C0E7E" w:rsidRDefault="004C0E7E" w:rsidP="004C0E7E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Ouvidoria</w:t>
            </w:r>
          </w:p>
        </w:tc>
      </w:tr>
      <w:tr w:rsidR="004C0E7E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9853A6" w:rsidRDefault="004C0E7E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E7E" w:rsidRPr="009853A6" w:rsidRDefault="004C0E7E" w:rsidP="00A04E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4C0E7E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9853A6" w:rsidRDefault="004C0E7E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E7E" w:rsidRPr="009853A6" w:rsidRDefault="004C0E7E" w:rsidP="00A04E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4C0E7E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9853A6" w:rsidRDefault="004C0E7E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E7E" w:rsidRPr="009853A6" w:rsidRDefault="00983081" w:rsidP="009830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Administrativa Carla informa que o respectivo ponto de pauta está pendente de análise desde a gestão anterior. O coordenador Emilio solicita que sejam disponibilizados os materiais relativos ao assunto para estudo pelos conselheiros.</w:t>
            </w:r>
          </w:p>
        </w:tc>
      </w:tr>
      <w:tr w:rsidR="004C0E7E" w:rsidRPr="009853A6" w:rsidTr="004C0E7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9853A6" w:rsidRDefault="004C0E7E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E7E" w:rsidRPr="009853A6" w:rsidRDefault="00983081" w:rsidP="009830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i</w:t>
            </w:r>
            <w:r w:rsidR="004C0E7E">
              <w:rPr>
                <w:rFonts w:asciiTheme="minorHAnsi" w:hAnsiTheme="minorHAnsi"/>
                <w:sz w:val="22"/>
                <w:szCs w:val="22"/>
              </w:rPr>
              <w:t>ncluir</w:t>
            </w:r>
            <w:r>
              <w:rPr>
                <w:rFonts w:asciiTheme="minorHAnsi" w:hAnsiTheme="minorHAnsi"/>
                <w:sz w:val="22"/>
                <w:szCs w:val="22"/>
              </w:rPr>
              <w:t>á o material</w:t>
            </w:r>
            <w:r w:rsidR="004C0E7E">
              <w:rPr>
                <w:rFonts w:asciiTheme="minorHAnsi" w:hAnsiTheme="minorHAnsi"/>
                <w:sz w:val="22"/>
                <w:szCs w:val="22"/>
              </w:rPr>
              <w:t xml:space="preserve"> no </w:t>
            </w:r>
            <w:proofErr w:type="spellStart"/>
            <w:proofErr w:type="gramStart"/>
            <w:r w:rsidR="004C0E7E" w:rsidRPr="00983081">
              <w:rPr>
                <w:rFonts w:asciiTheme="minorHAnsi" w:hAnsiTheme="minorHAnsi"/>
                <w:i/>
                <w:sz w:val="22"/>
                <w:szCs w:val="22"/>
              </w:rPr>
              <w:t>google</w:t>
            </w:r>
            <w:proofErr w:type="spellEnd"/>
            <w:proofErr w:type="gramEnd"/>
            <w:r w:rsidR="004C0E7E" w:rsidRPr="00983081">
              <w:rPr>
                <w:rFonts w:asciiTheme="minorHAnsi" w:hAnsiTheme="minorHAnsi"/>
                <w:i/>
                <w:sz w:val="22"/>
                <w:szCs w:val="22"/>
              </w:rPr>
              <w:t xml:space="preserve"> drive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permitir a análise pelos conselheiros e c</w:t>
            </w:r>
            <w:r w:rsidR="00107E7C">
              <w:rPr>
                <w:rFonts w:asciiTheme="minorHAnsi" w:hAnsiTheme="minorHAnsi"/>
                <w:sz w:val="22"/>
                <w:szCs w:val="22"/>
              </w:rPr>
              <w:t>onvidar</w:t>
            </w:r>
            <w:r>
              <w:rPr>
                <w:rFonts w:asciiTheme="minorHAnsi" w:hAnsiTheme="minorHAnsi"/>
                <w:sz w:val="22"/>
                <w:szCs w:val="22"/>
              </w:rPr>
              <w:t>á o conselheiro federal</w:t>
            </w:r>
            <w:r w:rsidR="00107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107E7C">
              <w:rPr>
                <w:rFonts w:asciiTheme="minorHAnsi" w:hAnsiTheme="minorHAnsi"/>
                <w:sz w:val="22"/>
                <w:szCs w:val="22"/>
              </w:rPr>
              <w:t>dnezer</w:t>
            </w:r>
            <w:proofErr w:type="spellEnd"/>
            <w:r w:rsidR="00107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 participar d</w:t>
            </w:r>
            <w:r w:rsidR="00107E7C">
              <w:rPr>
                <w:rFonts w:asciiTheme="minorHAnsi" w:hAnsiTheme="minorHAnsi"/>
                <w:sz w:val="22"/>
                <w:szCs w:val="22"/>
              </w:rPr>
              <w:t xml:space="preserve">a próxima reunião </w:t>
            </w:r>
            <w:r>
              <w:rPr>
                <w:rFonts w:asciiTheme="minorHAnsi" w:hAnsiTheme="minorHAnsi"/>
                <w:sz w:val="22"/>
                <w:szCs w:val="22"/>
              </w:rPr>
              <w:t>da comissão para trazer a perspectiva nacional sobre o tema.</w:t>
            </w:r>
          </w:p>
        </w:tc>
      </w:tr>
      <w:tr w:rsidR="004C0E7E" w:rsidRPr="009853A6" w:rsidTr="004C0E7E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0E7E" w:rsidRPr="009853A6" w:rsidRDefault="004C0E7E" w:rsidP="008A7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0E7E" w:rsidRPr="009853A6" w:rsidTr="00BD5D7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9853A6" w:rsidRDefault="004C0E7E" w:rsidP="004C0E7E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Deslocamento (FOC-TCU 2019)</w:t>
            </w:r>
          </w:p>
        </w:tc>
      </w:tr>
      <w:tr w:rsidR="004C0E7E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9853A6" w:rsidRDefault="004C0E7E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E7E" w:rsidRPr="009853A6" w:rsidRDefault="004C0E7E" w:rsidP="00A04E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4C0E7E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9853A6" w:rsidRDefault="004C0E7E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E7E" w:rsidRPr="009853A6" w:rsidRDefault="004C0E7E" w:rsidP="00A04E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4C0E7E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9853A6" w:rsidRDefault="004C0E7E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E7E" w:rsidRPr="009853A6" w:rsidRDefault="00983081" w:rsidP="0098308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Ponto de pauta </w:t>
            </w:r>
            <w:r>
              <w:rPr>
                <w:rFonts w:asciiTheme="minorHAnsi" w:hAnsiTheme="minorHAnsi"/>
                <w:sz w:val="22"/>
                <w:szCs w:val="22"/>
              </w:rPr>
              <w:t>pendente de 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álise desde a </w:t>
            </w:r>
            <w:r>
              <w:rPr>
                <w:rFonts w:asciiTheme="minorHAnsi" w:hAnsiTheme="minorHAnsi"/>
                <w:sz w:val="22"/>
                <w:szCs w:val="22"/>
              </w:rPr>
              <w:t>gest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ão anterior, o qual também será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melhor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analisado pelos membros da comissão.</w:t>
            </w:r>
          </w:p>
        </w:tc>
      </w:tr>
      <w:tr w:rsidR="004C0E7E" w:rsidRPr="009853A6" w:rsidTr="008D6C7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9853A6" w:rsidRDefault="004C0E7E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E7E" w:rsidRPr="009853A6" w:rsidRDefault="00983081" w:rsidP="008A7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assessoria incluirá o material no </w:t>
            </w:r>
            <w:proofErr w:type="spellStart"/>
            <w:proofErr w:type="gramStart"/>
            <w:r w:rsidRPr="00983081">
              <w:rPr>
                <w:rFonts w:asciiTheme="minorHAnsi" w:hAnsiTheme="minorHAnsi"/>
                <w:i/>
                <w:sz w:val="22"/>
                <w:szCs w:val="22"/>
              </w:rPr>
              <w:t>google</w:t>
            </w:r>
            <w:proofErr w:type="spellEnd"/>
            <w:proofErr w:type="gramEnd"/>
            <w:r w:rsidRPr="00983081">
              <w:rPr>
                <w:rFonts w:asciiTheme="minorHAnsi" w:hAnsiTheme="minorHAnsi"/>
                <w:i/>
                <w:sz w:val="22"/>
                <w:szCs w:val="22"/>
              </w:rPr>
              <w:t xml:space="preserve"> drive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permitir a análise pelos conselheiros e convidará o conselheiro federal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Ednezer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participar da próxima reunião da comissão para trazer a perspectiva nacional sobre o tema.</w:t>
            </w:r>
          </w:p>
        </w:tc>
      </w:tr>
      <w:tr w:rsidR="004C0E7E" w:rsidRPr="009853A6" w:rsidTr="00C1231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C0E7E" w:rsidRPr="009853A6" w:rsidRDefault="004C0E7E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4C0E7E" w:rsidRPr="009853A6" w:rsidTr="00C1231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C22DC6" w:rsidRDefault="004C0E7E" w:rsidP="008A7DE9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4C0E7E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9853A6" w:rsidRDefault="004C0E7E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E7E" w:rsidRPr="00002FB2" w:rsidRDefault="00002FB2" w:rsidP="0025325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02FB2">
              <w:rPr>
                <w:rFonts w:asciiTheme="minorHAnsi" w:hAnsiTheme="minorHAnsi"/>
                <w:b/>
                <w:sz w:val="22"/>
                <w:szCs w:val="22"/>
              </w:rPr>
              <w:t>Ouvidoria</w:t>
            </w:r>
          </w:p>
        </w:tc>
      </w:tr>
      <w:tr w:rsidR="004C0E7E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E7E" w:rsidRPr="009853A6" w:rsidRDefault="004C0E7E" w:rsidP="008A7DE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0E7E" w:rsidRPr="00002FB2" w:rsidRDefault="00002FB2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2FB2"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002FB2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2FB2" w:rsidRPr="009853A6" w:rsidRDefault="00002FB2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2FB2" w:rsidRPr="00002FB2" w:rsidRDefault="00002FB2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2FB2">
              <w:rPr>
                <w:rFonts w:asciiTheme="minorHAnsi" w:hAnsiTheme="minorHAnsi"/>
                <w:b/>
                <w:sz w:val="22"/>
                <w:szCs w:val="22"/>
              </w:rPr>
              <w:t>Deslocamento (FOC-TCU 2019)</w:t>
            </w:r>
          </w:p>
        </w:tc>
      </w:tr>
      <w:tr w:rsidR="00002FB2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2FB2" w:rsidRPr="009853A6" w:rsidRDefault="00002FB2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2FB2" w:rsidRPr="00002FB2" w:rsidRDefault="00002FB2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2FB2"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7C1847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1847" w:rsidRPr="009853A6" w:rsidRDefault="007C1847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847" w:rsidRPr="00002FB2" w:rsidRDefault="007C1847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Diretrizes para o trabalho remoto</w:t>
            </w:r>
          </w:p>
        </w:tc>
      </w:tr>
      <w:tr w:rsidR="007C1847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1847" w:rsidRPr="009853A6" w:rsidRDefault="007C1847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847" w:rsidRPr="00002FB2" w:rsidRDefault="007C1847" w:rsidP="00002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2FB2"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7C1847" w:rsidRPr="009853A6" w:rsidTr="00B7745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1847" w:rsidRPr="009853A6" w:rsidRDefault="007C1847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1847" w:rsidRPr="004B1213" w:rsidRDefault="007C1847" w:rsidP="00A04ED6">
            <w:pPr>
              <w:jc w:val="both"/>
              <w:rPr>
                <w:rFonts w:asciiTheme="minorHAnsi" w:eastAsia="MS Mincho" w:hAnsiTheme="minorHAnsi"/>
                <w:b/>
                <w:color w:val="FF0000"/>
                <w:sz w:val="22"/>
                <w:szCs w:val="22"/>
              </w:rPr>
            </w:pPr>
            <w:r w:rsidRPr="00002FB2">
              <w:rPr>
                <w:rFonts w:asciiTheme="minorHAnsi" w:eastAsia="MS Mincho" w:hAnsiTheme="minorHAnsi"/>
                <w:b/>
                <w:sz w:val="22"/>
                <w:szCs w:val="22"/>
              </w:rPr>
              <w:t>Organograma e Plano de Cargos, Carreira e Remuneração (PCCR</w:t>
            </w:r>
            <w:proofErr w:type="gramStart"/>
            <w:r w:rsidRPr="00002FB2">
              <w:rPr>
                <w:rFonts w:asciiTheme="minorHAnsi" w:eastAsia="MS Mincho" w:hAnsiTheme="minorHAnsi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7C1847" w:rsidRPr="009853A6" w:rsidTr="00B7745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1847" w:rsidRPr="009853A6" w:rsidRDefault="007C1847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1847" w:rsidRPr="00002FB2" w:rsidRDefault="007C1847" w:rsidP="00A04ED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02FB2"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 w:rsidRPr="00002FB2"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  <w:r w:rsidRPr="00002FB2">
              <w:rPr>
                <w:rFonts w:asciiTheme="minorHAnsi" w:eastAsia="MS Mincho" w:hAnsiTheme="minorHAnsi"/>
                <w:sz w:val="22"/>
                <w:szCs w:val="22"/>
              </w:rPr>
              <w:t xml:space="preserve"> e Denise Simões</w:t>
            </w:r>
          </w:p>
        </w:tc>
      </w:tr>
      <w:tr w:rsidR="007C1847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1847" w:rsidRPr="009853A6" w:rsidRDefault="007C1847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847" w:rsidRPr="00002FB2" w:rsidRDefault="007C1847" w:rsidP="00AD4AC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002FB2">
              <w:rPr>
                <w:rFonts w:asciiTheme="minorHAnsi" w:hAnsiTheme="minorHAnsi"/>
                <w:b/>
                <w:sz w:val="22"/>
                <w:szCs w:val="22"/>
              </w:rPr>
              <w:t xml:space="preserve">Deliberação – Plano 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002FB2">
              <w:rPr>
                <w:rFonts w:asciiTheme="minorHAnsi" w:hAnsiTheme="minorHAnsi"/>
                <w:b/>
                <w:sz w:val="22"/>
                <w:szCs w:val="22"/>
              </w:rPr>
              <w:t>rabalho</w:t>
            </w:r>
            <w:proofErr w:type="gramEnd"/>
          </w:p>
        </w:tc>
      </w:tr>
      <w:tr w:rsidR="007C1847" w:rsidRPr="009853A6" w:rsidTr="00C123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1847" w:rsidRPr="009853A6" w:rsidRDefault="007C1847" w:rsidP="00A04E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847" w:rsidRPr="00002FB2" w:rsidRDefault="00AD4AC6" w:rsidP="00AD4A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</w:t>
            </w:r>
          </w:p>
        </w:tc>
      </w:tr>
      <w:tr w:rsidR="007C1847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1847" w:rsidRPr="009853A6" w:rsidRDefault="007C1847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C1847" w:rsidRPr="009853A6" w:rsidRDefault="007C1847" w:rsidP="008A7DE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C1847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1847" w:rsidRPr="009853A6" w:rsidRDefault="007C1847" w:rsidP="004B121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681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274ª R</w:t>
            </w:r>
            <w:r w:rsidRPr="001E6810">
              <w:rPr>
                <w:rFonts w:asciiTheme="minorHAnsi" w:eastAsia="MS Mincho" w:hAnsiTheme="minorHAnsi"/>
                <w:b/>
                <w:sz w:val="22"/>
                <w:szCs w:val="22"/>
              </w:rPr>
              <w:t>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Ordinária</w:t>
            </w:r>
            <w:proofErr w:type="gramEnd"/>
          </w:p>
        </w:tc>
      </w:tr>
      <w:tr w:rsidR="007C1847" w:rsidRPr="009853A6" w:rsidTr="004A101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C1847" w:rsidRPr="009853A6" w:rsidRDefault="007C1847" w:rsidP="008A7DE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da reunião será encaminhada aos conselheiros titulares e suplentes da comissão e aos empregados presentes na reunião para análise e aprovação. Após assinado, o documento será publicado no site do CAU/RS.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1E3353" w:rsidRDefault="001E3353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34771B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CARLA RIBEIRO DE CARVALHO</w:t>
      </w:r>
    </w:p>
    <w:p w:rsidR="00FA25B7" w:rsidRDefault="0034771B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Assessora – Gerente Administrativa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4B1213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LUCIANA ELOY LIMA</w:t>
      </w:r>
    </w:p>
    <w:p w:rsidR="00FA25B7" w:rsidRPr="009853A6" w:rsidRDefault="004B1213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136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B2DD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92A"/>
    <w:rsid w:val="00006594"/>
    <w:rsid w:val="00006D50"/>
    <w:rsid w:val="00006F64"/>
    <w:rsid w:val="00007603"/>
    <w:rsid w:val="00010288"/>
    <w:rsid w:val="000103DF"/>
    <w:rsid w:val="00010765"/>
    <w:rsid w:val="00012A6A"/>
    <w:rsid w:val="00013B39"/>
    <w:rsid w:val="000145F6"/>
    <w:rsid w:val="000177DD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147F"/>
    <w:rsid w:val="000425B3"/>
    <w:rsid w:val="00042E0C"/>
    <w:rsid w:val="0004352A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0956"/>
    <w:rsid w:val="000713DC"/>
    <w:rsid w:val="000718B2"/>
    <w:rsid w:val="00071BE3"/>
    <w:rsid w:val="000727C9"/>
    <w:rsid w:val="00072834"/>
    <w:rsid w:val="000734AA"/>
    <w:rsid w:val="000749CF"/>
    <w:rsid w:val="00074A66"/>
    <w:rsid w:val="00075F94"/>
    <w:rsid w:val="0007624B"/>
    <w:rsid w:val="00077227"/>
    <w:rsid w:val="000802FD"/>
    <w:rsid w:val="0008091B"/>
    <w:rsid w:val="00080A48"/>
    <w:rsid w:val="000823CC"/>
    <w:rsid w:val="000839AA"/>
    <w:rsid w:val="000839DE"/>
    <w:rsid w:val="00084840"/>
    <w:rsid w:val="0008487F"/>
    <w:rsid w:val="00084E0B"/>
    <w:rsid w:val="000872F1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248E"/>
    <w:rsid w:val="000A4BA5"/>
    <w:rsid w:val="000A58DE"/>
    <w:rsid w:val="000A6670"/>
    <w:rsid w:val="000A67E5"/>
    <w:rsid w:val="000A7970"/>
    <w:rsid w:val="000B0C73"/>
    <w:rsid w:val="000B0EF1"/>
    <w:rsid w:val="000B1D15"/>
    <w:rsid w:val="000B25C7"/>
    <w:rsid w:val="000B331A"/>
    <w:rsid w:val="000B4AF4"/>
    <w:rsid w:val="000B4D70"/>
    <w:rsid w:val="000B57F3"/>
    <w:rsid w:val="000B58D8"/>
    <w:rsid w:val="000B74BB"/>
    <w:rsid w:val="000B74F9"/>
    <w:rsid w:val="000B7C3F"/>
    <w:rsid w:val="000C1A24"/>
    <w:rsid w:val="000C1E10"/>
    <w:rsid w:val="000C2B88"/>
    <w:rsid w:val="000C3500"/>
    <w:rsid w:val="000C3E64"/>
    <w:rsid w:val="000C563C"/>
    <w:rsid w:val="000C71BF"/>
    <w:rsid w:val="000D126F"/>
    <w:rsid w:val="000D1BEF"/>
    <w:rsid w:val="000D1CB3"/>
    <w:rsid w:val="000D39D0"/>
    <w:rsid w:val="000D3E3E"/>
    <w:rsid w:val="000D4D11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3189"/>
    <w:rsid w:val="000E3202"/>
    <w:rsid w:val="000E3E95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3B45"/>
    <w:rsid w:val="00105119"/>
    <w:rsid w:val="00105CEB"/>
    <w:rsid w:val="00105E61"/>
    <w:rsid w:val="0010650D"/>
    <w:rsid w:val="00106531"/>
    <w:rsid w:val="00106D94"/>
    <w:rsid w:val="00107994"/>
    <w:rsid w:val="00107B9E"/>
    <w:rsid w:val="00107D31"/>
    <w:rsid w:val="00107E7C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19C3"/>
    <w:rsid w:val="00141F1E"/>
    <w:rsid w:val="00143096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1C5"/>
    <w:rsid w:val="0016145B"/>
    <w:rsid w:val="0016284D"/>
    <w:rsid w:val="0016313C"/>
    <w:rsid w:val="00163AFE"/>
    <w:rsid w:val="00163B46"/>
    <w:rsid w:val="001679E1"/>
    <w:rsid w:val="00170B9A"/>
    <w:rsid w:val="00170CA0"/>
    <w:rsid w:val="001710AE"/>
    <w:rsid w:val="00171430"/>
    <w:rsid w:val="00171A15"/>
    <w:rsid w:val="00172560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886"/>
    <w:rsid w:val="00195B04"/>
    <w:rsid w:val="0019623A"/>
    <w:rsid w:val="0019688A"/>
    <w:rsid w:val="00196C40"/>
    <w:rsid w:val="001979E1"/>
    <w:rsid w:val="00197FB8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650"/>
    <w:rsid w:val="001C2853"/>
    <w:rsid w:val="001C35A3"/>
    <w:rsid w:val="001C38EB"/>
    <w:rsid w:val="001C3E45"/>
    <w:rsid w:val="001C4060"/>
    <w:rsid w:val="001C4F74"/>
    <w:rsid w:val="001C625E"/>
    <w:rsid w:val="001D08AF"/>
    <w:rsid w:val="001D1A31"/>
    <w:rsid w:val="001D1E4E"/>
    <w:rsid w:val="001D1E87"/>
    <w:rsid w:val="001D1FDD"/>
    <w:rsid w:val="001D35FB"/>
    <w:rsid w:val="001D5373"/>
    <w:rsid w:val="001D5786"/>
    <w:rsid w:val="001D74BF"/>
    <w:rsid w:val="001D788C"/>
    <w:rsid w:val="001D79EA"/>
    <w:rsid w:val="001E217F"/>
    <w:rsid w:val="001E21F2"/>
    <w:rsid w:val="001E3353"/>
    <w:rsid w:val="001E340D"/>
    <w:rsid w:val="001E3B22"/>
    <w:rsid w:val="001E401C"/>
    <w:rsid w:val="001E4A90"/>
    <w:rsid w:val="001E4F50"/>
    <w:rsid w:val="001E556A"/>
    <w:rsid w:val="001E56D2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10DB"/>
    <w:rsid w:val="00202775"/>
    <w:rsid w:val="00202B1C"/>
    <w:rsid w:val="0020446F"/>
    <w:rsid w:val="00206590"/>
    <w:rsid w:val="00206901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1397"/>
    <w:rsid w:val="002335F3"/>
    <w:rsid w:val="00233AD8"/>
    <w:rsid w:val="002349D6"/>
    <w:rsid w:val="00235531"/>
    <w:rsid w:val="002365B1"/>
    <w:rsid w:val="00237A24"/>
    <w:rsid w:val="0024148B"/>
    <w:rsid w:val="00241896"/>
    <w:rsid w:val="00241F5E"/>
    <w:rsid w:val="0024231E"/>
    <w:rsid w:val="00242F7B"/>
    <w:rsid w:val="00243ACB"/>
    <w:rsid w:val="00244135"/>
    <w:rsid w:val="00244A57"/>
    <w:rsid w:val="002471F0"/>
    <w:rsid w:val="00252293"/>
    <w:rsid w:val="0025277E"/>
    <w:rsid w:val="00252F75"/>
    <w:rsid w:val="00253076"/>
    <w:rsid w:val="0025325C"/>
    <w:rsid w:val="002538B0"/>
    <w:rsid w:val="0025392A"/>
    <w:rsid w:val="00257174"/>
    <w:rsid w:val="002601CB"/>
    <w:rsid w:val="00260CA9"/>
    <w:rsid w:val="00261A1A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123D"/>
    <w:rsid w:val="00272221"/>
    <w:rsid w:val="00272AA2"/>
    <w:rsid w:val="002730D1"/>
    <w:rsid w:val="0027409A"/>
    <w:rsid w:val="002745C5"/>
    <w:rsid w:val="00275944"/>
    <w:rsid w:val="002759DF"/>
    <w:rsid w:val="00275DB6"/>
    <w:rsid w:val="0027648A"/>
    <w:rsid w:val="002767CC"/>
    <w:rsid w:val="00276A13"/>
    <w:rsid w:val="00276CD8"/>
    <w:rsid w:val="00276D6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6A7D"/>
    <w:rsid w:val="002870A2"/>
    <w:rsid w:val="00287F86"/>
    <w:rsid w:val="0029044F"/>
    <w:rsid w:val="00290988"/>
    <w:rsid w:val="00290B20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793"/>
    <w:rsid w:val="00296A54"/>
    <w:rsid w:val="00296BB4"/>
    <w:rsid w:val="00296E95"/>
    <w:rsid w:val="002974CF"/>
    <w:rsid w:val="00297B8F"/>
    <w:rsid w:val="002A0C92"/>
    <w:rsid w:val="002A1FA4"/>
    <w:rsid w:val="002A60E5"/>
    <w:rsid w:val="002A6D55"/>
    <w:rsid w:val="002A779E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1DDD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36E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904"/>
    <w:rsid w:val="00333F5F"/>
    <w:rsid w:val="003341F8"/>
    <w:rsid w:val="00336457"/>
    <w:rsid w:val="00337127"/>
    <w:rsid w:val="00337E84"/>
    <w:rsid w:val="00337EC6"/>
    <w:rsid w:val="003402A7"/>
    <w:rsid w:val="0034058B"/>
    <w:rsid w:val="003411BA"/>
    <w:rsid w:val="003413DE"/>
    <w:rsid w:val="0034159A"/>
    <w:rsid w:val="003419F1"/>
    <w:rsid w:val="00341BA9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71B"/>
    <w:rsid w:val="00350CA0"/>
    <w:rsid w:val="003511D6"/>
    <w:rsid w:val="00351419"/>
    <w:rsid w:val="00351600"/>
    <w:rsid w:val="0035343A"/>
    <w:rsid w:val="00354C0E"/>
    <w:rsid w:val="0035502A"/>
    <w:rsid w:val="003557D1"/>
    <w:rsid w:val="00356536"/>
    <w:rsid w:val="003569CA"/>
    <w:rsid w:val="00357860"/>
    <w:rsid w:val="00360A08"/>
    <w:rsid w:val="00361675"/>
    <w:rsid w:val="003618E7"/>
    <w:rsid w:val="003620FE"/>
    <w:rsid w:val="003627B9"/>
    <w:rsid w:val="00363824"/>
    <w:rsid w:val="003659FA"/>
    <w:rsid w:val="003661C3"/>
    <w:rsid w:val="00366CCF"/>
    <w:rsid w:val="00366CE4"/>
    <w:rsid w:val="00367DAC"/>
    <w:rsid w:val="00370849"/>
    <w:rsid w:val="0037180F"/>
    <w:rsid w:val="00372E36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0F8F"/>
    <w:rsid w:val="0038209E"/>
    <w:rsid w:val="003824C6"/>
    <w:rsid w:val="0038374B"/>
    <w:rsid w:val="00383F38"/>
    <w:rsid w:val="00387B72"/>
    <w:rsid w:val="00387C82"/>
    <w:rsid w:val="0039133A"/>
    <w:rsid w:val="00392850"/>
    <w:rsid w:val="00394501"/>
    <w:rsid w:val="003945A8"/>
    <w:rsid w:val="00395CDD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DA4"/>
    <w:rsid w:val="003B4E9A"/>
    <w:rsid w:val="003B6D0B"/>
    <w:rsid w:val="003B7290"/>
    <w:rsid w:val="003C099F"/>
    <w:rsid w:val="003C1D5D"/>
    <w:rsid w:val="003C20AB"/>
    <w:rsid w:val="003C2F8E"/>
    <w:rsid w:val="003C3C3A"/>
    <w:rsid w:val="003C45DD"/>
    <w:rsid w:val="003C484E"/>
    <w:rsid w:val="003C592B"/>
    <w:rsid w:val="003C7276"/>
    <w:rsid w:val="003D0484"/>
    <w:rsid w:val="003D05A2"/>
    <w:rsid w:val="003D1A1C"/>
    <w:rsid w:val="003D219F"/>
    <w:rsid w:val="003D2F33"/>
    <w:rsid w:val="003D3664"/>
    <w:rsid w:val="003D447D"/>
    <w:rsid w:val="003D6A47"/>
    <w:rsid w:val="003D7983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521B"/>
    <w:rsid w:val="003E5BAC"/>
    <w:rsid w:val="003E5C0D"/>
    <w:rsid w:val="003E73D7"/>
    <w:rsid w:val="003E7E13"/>
    <w:rsid w:val="003F1946"/>
    <w:rsid w:val="003F458A"/>
    <w:rsid w:val="003F474E"/>
    <w:rsid w:val="003F4D78"/>
    <w:rsid w:val="003F5088"/>
    <w:rsid w:val="003F6808"/>
    <w:rsid w:val="00400A83"/>
    <w:rsid w:val="00402875"/>
    <w:rsid w:val="0040340F"/>
    <w:rsid w:val="004039C1"/>
    <w:rsid w:val="0040497A"/>
    <w:rsid w:val="004055BC"/>
    <w:rsid w:val="00406A81"/>
    <w:rsid w:val="00406BD2"/>
    <w:rsid w:val="00407D18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37C1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1317"/>
    <w:rsid w:val="00464855"/>
    <w:rsid w:val="00465363"/>
    <w:rsid w:val="0046701B"/>
    <w:rsid w:val="00470E89"/>
    <w:rsid w:val="00471056"/>
    <w:rsid w:val="004737A7"/>
    <w:rsid w:val="00473D1D"/>
    <w:rsid w:val="00474E95"/>
    <w:rsid w:val="00475889"/>
    <w:rsid w:val="00476361"/>
    <w:rsid w:val="00476800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B5B"/>
    <w:rsid w:val="00487200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2D33"/>
    <w:rsid w:val="004A3787"/>
    <w:rsid w:val="004A4C8F"/>
    <w:rsid w:val="004A5353"/>
    <w:rsid w:val="004A6927"/>
    <w:rsid w:val="004A704E"/>
    <w:rsid w:val="004A71AD"/>
    <w:rsid w:val="004A7A0C"/>
    <w:rsid w:val="004A7D19"/>
    <w:rsid w:val="004B0702"/>
    <w:rsid w:val="004B081E"/>
    <w:rsid w:val="004B1213"/>
    <w:rsid w:val="004B3023"/>
    <w:rsid w:val="004B342D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E09"/>
    <w:rsid w:val="004D019B"/>
    <w:rsid w:val="004D047D"/>
    <w:rsid w:val="004D0BC6"/>
    <w:rsid w:val="004D320C"/>
    <w:rsid w:val="004D4038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0B89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3C0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3DA"/>
    <w:rsid w:val="00551CBB"/>
    <w:rsid w:val="00552276"/>
    <w:rsid w:val="0055568A"/>
    <w:rsid w:val="005556F8"/>
    <w:rsid w:val="00556521"/>
    <w:rsid w:val="00560355"/>
    <w:rsid w:val="00560C7A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F39"/>
    <w:rsid w:val="005A0600"/>
    <w:rsid w:val="005A1F02"/>
    <w:rsid w:val="005A3110"/>
    <w:rsid w:val="005A3B5B"/>
    <w:rsid w:val="005A577B"/>
    <w:rsid w:val="005A591B"/>
    <w:rsid w:val="005A6AE9"/>
    <w:rsid w:val="005A6C6C"/>
    <w:rsid w:val="005A7644"/>
    <w:rsid w:val="005A7EB9"/>
    <w:rsid w:val="005B1FAC"/>
    <w:rsid w:val="005B32A2"/>
    <w:rsid w:val="005B4B10"/>
    <w:rsid w:val="005B4CB4"/>
    <w:rsid w:val="005B5461"/>
    <w:rsid w:val="005B555F"/>
    <w:rsid w:val="005B59AD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1F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3F9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3B5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0DAE"/>
    <w:rsid w:val="006511AB"/>
    <w:rsid w:val="00651B63"/>
    <w:rsid w:val="00652F2E"/>
    <w:rsid w:val="00652F96"/>
    <w:rsid w:val="00654787"/>
    <w:rsid w:val="00654847"/>
    <w:rsid w:val="00655163"/>
    <w:rsid w:val="00656BE8"/>
    <w:rsid w:val="00657406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67997"/>
    <w:rsid w:val="00667C2E"/>
    <w:rsid w:val="00670601"/>
    <w:rsid w:val="0067072C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DC4"/>
    <w:rsid w:val="006863C3"/>
    <w:rsid w:val="00687675"/>
    <w:rsid w:val="006900AB"/>
    <w:rsid w:val="006900D2"/>
    <w:rsid w:val="006902D6"/>
    <w:rsid w:val="006908B3"/>
    <w:rsid w:val="00690C35"/>
    <w:rsid w:val="0069103A"/>
    <w:rsid w:val="00691EF4"/>
    <w:rsid w:val="0069229F"/>
    <w:rsid w:val="006928A6"/>
    <w:rsid w:val="00692CFE"/>
    <w:rsid w:val="0069419D"/>
    <w:rsid w:val="00694253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459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53FA"/>
    <w:rsid w:val="006D5BF7"/>
    <w:rsid w:val="006D6A55"/>
    <w:rsid w:val="006D7D3B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887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214C"/>
    <w:rsid w:val="00703CF5"/>
    <w:rsid w:val="00703D70"/>
    <w:rsid w:val="00705B7E"/>
    <w:rsid w:val="00706D81"/>
    <w:rsid w:val="00706EF0"/>
    <w:rsid w:val="00710644"/>
    <w:rsid w:val="00710B2B"/>
    <w:rsid w:val="007125FC"/>
    <w:rsid w:val="007143F8"/>
    <w:rsid w:val="00715B4C"/>
    <w:rsid w:val="00715BCA"/>
    <w:rsid w:val="00717A7C"/>
    <w:rsid w:val="007208A8"/>
    <w:rsid w:val="00720924"/>
    <w:rsid w:val="00720D7D"/>
    <w:rsid w:val="00720F6A"/>
    <w:rsid w:val="007224E8"/>
    <w:rsid w:val="00723509"/>
    <w:rsid w:val="00723830"/>
    <w:rsid w:val="007244E6"/>
    <w:rsid w:val="00724629"/>
    <w:rsid w:val="0072538C"/>
    <w:rsid w:val="00727D28"/>
    <w:rsid w:val="00727F05"/>
    <w:rsid w:val="007308AA"/>
    <w:rsid w:val="00730939"/>
    <w:rsid w:val="00730A27"/>
    <w:rsid w:val="00730D8B"/>
    <w:rsid w:val="00731BBD"/>
    <w:rsid w:val="00731CE2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740"/>
    <w:rsid w:val="00742BF9"/>
    <w:rsid w:val="00742FE0"/>
    <w:rsid w:val="0074529B"/>
    <w:rsid w:val="00747177"/>
    <w:rsid w:val="00747B30"/>
    <w:rsid w:val="0075013F"/>
    <w:rsid w:val="00750388"/>
    <w:rsid w:val="0075194D"/>
    <w:rsid w:val="00753BBB"/>
    <w:rsid w:val="00754BC0"/>
    <w:rsid w:val="0075557B"/>
    <w:rsid w:val="00756215"/>
    <w:rsid w:val="00761408"/>
    <w:rsid w:val="007619A3"/>
    <w:rsid w:val="0076286B"/>
    <w:rsid w:val="00765078"/>
    <w:rsid w:val="00766A60"/>
    <w:rsid w:val="00767255"/>
    <w:rsid w:val="00767446"/>
    <w:rsid w:val="00770275"/>
    <w:rsid w:val="0077136F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4FE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6366"/>
    <w:rsid w:val="007A65B6"/>
    <w:rsid w:val="007A748B"/>
    <w:rsid w:val="007A7A5C"/>
    <w:rsid w:val="007B06E0"/>
    <w:rsid w:val="007B209B"/>
    <w:rsid w:val="007B2C7D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1847"/>
    <w:rsid w:val="007C2F9E"/>
    <w:rsid w:val="007C50BE"/>
    <w:rsid w:val="007C7739"/>
    <w:rsid w:val="007C7E57"/>
    <w:rsid w:val="007C7F10"/>
    <w:rsid w:val="007D106F"/>
    <w:rsid w:val="007D24D5"/>
    <w:rsid w:val="007D36B7"/>
    <w:rsid w:val="007D3C9E"/>
    <w:rsid w:val="007D4182"/>
    <w:rsid w:val="007D48D8"/>
    <w:rsid w:val="007D5708"/>
    <w:rsid w:val="007D69AC"/>
    <w:rsid w:val="007E16B3"/>
    <w:rsid w:val="007E16C2"/>
    <w:rsid w:val="007E2EA1"/>
    <w:rsid w:val="007E30D1"/>
    <w:rsid w:val="007E377D"/>
    <w:rsid w:val="007E5945"/>
    <w:rsid w:val="007E6C03"/>
    <w:rsid w:val="007E6F8A"/>
    <w:rsid w:val="007E7572"/>
    <w:rsid w:val="007E79B4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3276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273AB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4AA9"/>
    <w:rsid w:val="00876A9E"/>
    <w:rsid w:val="008777AF"/>
    <w:rsid w:val="00877C4F"/>
    <w:rsid w:val="008821EC"/>
    <w:rsid w:val="0088510A"/>
    <w:rsid w:val="0088675E"/>
    <w:rsid w:val="00887187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4FF4"/>
    <w:rsid w:val="008C5798"/>
    <w:rsid w:val="008C58D1"/>
    <w:rsid w:val="008C69B0"/>
    <w:rsid w:val="008C73D5"/>
    <w:rsid w:val="008C75BB"/>
    <w:rsid w:val="008C76EA"/>
    <w:rsid w:val="008D1247"/>
    <w:rsid w:val="008D214B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CE8"/>
    <w:rsid w:val="008F7FB2"/>
    <w:rsid w:val="009006CB"/>
    <w:rsid w:val="00901429"/>
    <w:rsid w:val="00901DD3"/>
    <w:rsid w:val="00902C18"/>
    <w:rsid w:val="00902D38"/>
    <w:rsid w:val="009048E5"/>
    <w:rsid w:val="0091009C"/>
    <w:rsid w:val="00910373"/>
    <w:rsid w:val="00912186"/>
    <w:rsid w:val="00912A00"/>
    <w:rsid w:val="00912AA1"/>
    <w:rsid w:val="009148B9"/>
    <w:rsid w:val="009148F7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1615"/>
    <w:rsid w:val="00931D3A"/>
    <w:rsid w:val="00932529"/>
    <w:rsid w:val="009335E9"/>
    <w:rsid w:val="009347B2"/>
    <w:rsid w:val="0093480B"/>
    <w:rsid w:val="009349BE"/>
    <w:rsid w:val="00934DAB"/>
    <w:rsid w:val="00936703"/>
    <w:rsid w:val="00936E98"/>
    <w:rsid w:val="00937CC4"/>
    <w:rsid w:val="00940289"/>
    <w:rsid w:val="00940A6B"/>
    <w:rsid w:val="00940F14"/>
    <w:rsid w:val="00941206"/>
    <w:rsid w:val="009415A6"/>
    <w:rsid w:val="00941701"/>
    <w:rsid w:val="009435B4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2A63"/>
    <w:rsid w:val="00953648"/>
    <w:rsid w:val="009547E6"/>
    <w:rsid w:val="009556B9"/>
    <w:rsid w:val="009578FA"/>
    <w:rsid w:val="00960386"/>
    <w:rsid w:val="00960BD9"/>
    <w:rsid w:val="009625B4"/>
    <w:rsid w:val="0096434C"/>
    <w:rsid w:val="009643CB"/>
    <w:rsid w:val="00964862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359"/>
    <w:rsid w:val="0097535C"/>
    <w:rsid w:val="00975F4E"/>
    <w:rsid w:val="0097645A"/>
    <w:rsid w:val="00977C4D"/>
    <w:rsid w:val="009803F5"/>
    <w:rsid w:val="00980885"/>
    <w:rsid w:val="0098098B"/>
    <w:rsid w:val="009813C6"/>
    <w:rsid w:val="009824C8"/>
    <w:rsid w:val="00982F34"/>
    <w:rsid w:val="00983081"/>
    <w:rsid w:val="00983A16"/>
    <w:rsid w:val="00983D0E"/>
    <w:rsid w:val="009841BC"/>
    <w:rsid w:val="00984A77"/>
    <w:rsid w:val="009853A6"/>
    <w:rsid w:val="00985738"/>
    <w:rsid w:val="00985DA0"/>
    <w:rsid w:val="009879A2"/>
    <w:rsid w:val="00990185"/>
    <w:rsid w:val="00992266"/>
    <w:rsid w:val="00993C94"/>
    <w:rsid w:val="009941D2"/>
    <w:rsid w:val="0099423B"/>
    <w:rsid w:val="00994A19"/>
    <w:rsid w:val="009A0356"/>
    <w:rsid w:val="009A0BA3"/>
    <w:rsid w:val="009A222C"/>
    <w:rsid w:val="009A4027"/>
    <w:rsid w:val="009A4427"/>
    <w:rsid w:val="009A467E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42DF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2396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295B"/>
    <w:rsid w:val="00A1371D"/>
    <w:rsid w:val="00A1482E"/>
    <w:rsid w:val="00A16605"/>
    <w:rsid w:val="00A17084"/>
    <w:rsid w:val="00A1792B"/>
    <w:rsid w:val="00A21082"/>
    <w:rsid w:val="00A22C3F"/>
    <w:rsid w:val="00A23274"/>
    <w:rsid w:val="00A23EA9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E3D"/>
    <w:rsid w:val="00A44EED"/>
    <w:rsid w:val="00A4680F"/>
    <w:rsid w:val="00A4742B"/>
    <w:rsid w:val="00A4756E"/>
    <w:rsid w:val="00A477B9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74"/>
    <w:rsid w:val="00A570C2"/>
    <w:rsid w:val="00A57903"/>
    <w:rsid w:val="00A6175D"/>
    <w:rsid w:val="00A62383"/>
    <w:rsid w:val="00A6249C"/>
    <w:rsid w:val="00A6283D"/>
    <w:rsid w:val="00A652E0"/>
    <w:rsid w:val="00A65EC7"/>
    <w:rsid w:val="00A70268"/>
    <w:rsid w:val="00A706A7"/>
    <w:rsid w:val="00A71688"/>
    <w:rsid w:val="00A717FB"/>
    <w:rsid w:val="00A72353"/>
    <w:rsid w:val="00A72947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87CF6"/>
    <w:rsid w:val="00A900C2"/>
    <w:rsid w:val="00A93702"/>
    <w:rsid w:val="00A9469A"/>
    <w:rsid w:val="00A95399"/>
    <w:rsid w:val="00A959C7"/>
    <w:rsid w:val="00A95D49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495B"/>
    <w:rsid w:val="00AA59F2"/>
    <w:rsid w:val="00AA62FE"/>
    <w:rsid w:val="00AA7EEC"/>
    <w:rsid w:val="00AB0083"/>
    <w:rsid w:val="00AB2C9D"/>
    <w:rsid w:val="00AB2DD2"/>
    <w:rsid w:val="00AB32FB"/>
    <w:rsid w:val="00AB5725"/>
    <w:rsid w:val="00AB64BB"/>
    <w:rsid w:val="00AC11AA"/>
    <w:rsid w:val="00AC12DD"/>
    <w:rsid w:val="00AC18FB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D7"/>
    <w:rsid w:val="00B03DA0"/>
    <w:rsid w:val="00B04E16"/>
    <w:rsid w:val="00B0512A"/>
    <w:rsid w:val="00B05F63"/>
    <w:rsid w:val="00B10294"/>
    <w:rsid w:val="00B10A2A"/>
    <w:rsid w:val="00B11016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2C12"/>
    <w:rsid w:val="00B33F66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2D7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2B5C"/>
    <w:rsid w:val="00B84B04"/>
    <w:rsid w:val="00B85030"/>
    <w:rsid w:val="00B85071"/>
    <w:rsid w:val="00B90251"/>
    <w:rsid w:val="00B90AA9"/>
    <w:rsid w:val="00B91CA6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214F"/>
    <w:rsid w:val="00BA3D7F"/>
    <w:rsid w:val="00BA48CB"/>
    <w:rsid w:val="00BA5914"/>
    <w:rsid w:val="00BA5E60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975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92D"/>
    <w:rsid w:val="00BC4DAA"/>
    <w:rsid w:val="00BC4E73"/>
    <w:rsid w:val="00BC549B"/>
    <w:rsid w:val="00BC56A4"/>
    <w:rsid w:val="00BC6A3B"/>
    <w:rsid w:val="00BC70C6"/>
    <w:rsid w:val="00BC724D"/>
    <w:rsid w:val="00BC73B6"/>
    <w:rsid w:val="00BC758A"/>
    <w:rsid w:val="00BC7ACC"/>
    <w:rsid w:val="00BC7DEB"/>
    <w:rsid w:val="00BD0724"/>
    <w:rsid w:val="00BD17DE"/>
    <w:rsid w:val="00BD2062"/>
    <w:rsid w:val="00BD270D"/>
    <w:rsid w:val="00BD2BE9"/>
    <w:rsid w:val="00BD3743"/>
    <w:rsid w:val="00BD37BD"/>
    <w:rsid w:val="00BD50EA"/>
    <w:rsid w:val="00BD5256"/>
    <w:rsid w:val="00BD6438"/>
    <w:rsid w:val="00BD65AB"/>
    <w:rsid w:val="00BD7884"/>
    <w:rsid w:val="00BE27A4"/>
    <w:rsid w:val="00BE4263"/>
    <w:rsid w:val="00BE42DD"/>
    <w:rsid w:val="00BE4563"/>
    <w:rsid w:val="00BE4C0B"/>
    <w:rsid w:val="00BE603B"/>
    <w:rsid w:val="00BE6ADF"/>
    <w:rsid w:val="00BE6C66"/>
    <w:rsid w:val="00BF08F3"/>
    <w:rsid w:val="00BF143B"/>
    <w:rsid w:val="00BF2123"/>
    <w:rsid w:val="00BF4DEA"/>
    <w:rsid w:val="00BF53AD"/>
    <w:rsid w:val="00C00A51"/>
    <w:rsid w:val="00C01046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2DC6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5C68"/>
    <w:rsid w:val="00C3665F"/>
    <w:rsid w:val="00C36C13"/>
    <w:rsid w:val="00C37B13"/>
    <w:rsid w:val="00C42605"/>
    <w:rsid w:val="00C42C2D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4DBB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2DCA"/>
    <w:rsid w:val="00C733D4"/>
    <w:rsid w:val="00C75794"/>
    <w:rsid w:val="00C7733B"/>
    <w:rsid w:val="00C77794"/>
    <w:rsid w:val="00C80577"/>
    <w:rsid w:val="00C81D79"/>
    <w:rsid w:val="00C82667"/>
    <w:rsid w:val="00C83A92"/>
    <w:rsid w:val="00C844AA"/>
    <w:rsid w:val="00C85EDD"/>
    <w:rsid w:val="00C86244"/>
    <w:rsid w:val="00C87D64"/>
    <w:rsid w:val="00C91671"/>
    <w:rsid w:val="00C93635"/>
    <w:rsid w:val="00C93E56"/>
    <w:rsid w:val="00C94F53"/>
    <w:rsid w:val="00C95D55"/>
    <w:rsid w:val="00C95FD2"/>
    <w:rsid w:val="00CA063D"/>
    <w:rsid w:val="00CA0B57"/>
    <w:rsid w:val="00CA1219"/>
    <w:rsid w:val="00CA2139"/>
    <w:rsid w:val="00CA217F"/>
    <w:rsid w:val="00CA2C4E"/>
    <w:rsid w:val="00CA3475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1F5D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2F41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FB0"/>
    <w:rsid w:val="00CF593D"/>
    <w:rsid w:val="00CF5979"/>
    <w:rsid w:val="00CF5EB7"/>
    <w:rsid w:val="00CF5FF3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9DA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20E5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221A"/>
    <w:rsid w:val="00D5259C"/>
    <w:rsid w:val="00D5477A"/>
    <w:rsid w:val="00D55677"/>
    <w:rsid w:val="00D55A9E"/>
    <w:rsid w:val="00D562E8"/>
    <w:rsid w:val="00D563EB"/>
    <w:rsid w:val="00D56EB3"/>
    <w:rsid w:val="00D575D9"/>
    <w:rsid w:val="00D57A27"/>
    <w:rsid w:val="00D57A69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0B1C"/>
    <w:rsid w:val="00D81231"/>
    <w:rsid w:val="00D818CC"/>
    <w:rsid w:val="00D83443"/>
    <w:rsid w:val="00D8349F"/>
    <w:rsid w:val="00D841A5"/>
    <w:rsid w:val="00D859DC"/>
    <w:rsid w:val="00D87F62"/>
    <w:rsid w:val="00D9022F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4A8B"/>
    <w:rsid w:val="00DC531B"/>
    <w:rsid w:val="00DC5798"/>
    <w:rsid w:val="00DC5F83"/>
    <w:rsid w:val="00DD09A6"/>
    <w:rsid w:val="00DD0CFC"/>
    <w:rsid w:val="00DD16FB"/>
    <w:rsid w:val="00DD2056"/>
    <w:rsid w:val="00DD28F5"/>
    <w:rsid w:val="00DD3899"/>
    <w:rsid w:val="00DD429A"/>
    <w:rsid w:val="00DD47EF"/>
    <w:rsid w:val="00DD497F"/>
    <w:rsid w:val="00DD4B98"/>
    <w:rsid w:val="00DD4BDC"/>
    <w:rsid w:val="00DD5695"/>
    <w:rsid w:val="00DD615B"/>
    <w:rsid w:val="00DD701E"/>
    <w:rsid w:val="00DE0DE0"/>
    <w:rsid w:val="00DE2A00"/>
    <w:rsid w:val="00DE3BF5"/>
    <w:rsid w:val="00DE48C8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5503"/>
    <w:rsid w:val="00E15E23"/>
    <w:rsid w:val="00E167E7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770"/>
    <w:rsid w:val="00E35B10"/>
    <w:rsid w:val="00E36259"/>
    <w:rsid w:val="00E3663E"/>
    <w:rsid w:val="00E37211"/>
    <w:rsid w:val="00E37526"/>
    <w:rsid w:val="00E3761C"/>
    <w:rsid w:val="00E37CB1"/>
    <w:rsid w:val="00E408E2"/>
    <w:rsid w:val="00E40F33"/>
    <w:rsid w:val="00E41DDD"/>
    <w:rsid w:val="00E46C38"/>
    <w:rsid w:val="00E47A74"/>
    <w:rsid w:val="00E500D7"/>
    <w:rsid w:val="00E51962"/>
    <w:rsid w:val="00E53658"/>
    <w:rsid w:val="00E573B2"/>
    <w:rsid w:val="00E607DF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6CEB"/>
    <w:rsid w:val="00E87EAC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0F2C"/>
    <w:rsid w:val="00EA17AD"/>
    <w:rsid w:val="00EA2436"/>
    <w:rsid w:val="00EA2D76"/>
    <w:rsid w:val="00EA3F3D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4CA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4FBF"/>
    <w:rsid w:val="00EC60D7"/>
    <w:rsid w:val="00EC7328"/>
    <w:rsid w:val="00EC79CA"/>
    <w:rsid w:val="00EC7A51"/>
    <w:rsid w:val="00ED1CB6"/>
    <w:rsid w:val="00ED2108"/>
    <w:rsid w:val="00ED37E1"/>
    <w:rsid w:val="00ED44F3"/>
    <w:rsid w:val="00ED64FF"/>
    <w:rsid w:val="00ED6C95"/>
    <w:rsid w:val="00ED7228"/>
    <w:rsid w:val="00EE0685"/>
    <w:rsid w:val="00EE29B6"/>
    <w:rsid w:val="00EE3FB4"/>
    <w:rsid w:val="00EE4ABC"/>
    <w:rsid w:val="00EE6772"/>
    <w:rsid w:val="00EE6CD2"/>
    <w:rsid w:val="00EE6DD1"/>
    <w:rsid w:val="00EE6EAC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7E2"/>
    <w:rsid w:val="00EF7C62"/>
    <w:rsid w:val="00F00BA3"/>
    <w:rsid w:val="00F02F35"/>
    <w:rsid w:val="00F030A2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5801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92D"/>
    <w:rsid w:val="00F362BA"/>
    <w:rsid w:val="00F36EBA"/>
    <w:rsid w:val="00F374A6"/>
    <w:rsid w:val="00F37503"/>
    <w:rsid w:val="00F37858"/>
    <w:rsid w:val="00F417D1"/>
    <w:rsid w:val="00F43E89"/>
    <w:rsid w:val="00F45B57"/>
    <w:rsid w:val="00F46404"/>
    <w:rsid w:val="00F4792B"/>
    <w:rsid w:val="00F52734"/>
    <w:rsid w:val="00F53475"/>
    <w:rsid w:val="00F541C9"/>
    <w:rsid w:val="00F554B6"/>
    <w:rsid w:val="00F55E0C"/>
    <w:rsid w:val="00F56A45"/>
    <w:rsid w:val="00F56B06"/>
    <w:rsid w:val="00F5796B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2D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108"/>
    <w:rsid w:val="00FC0076"/>
    <w:rsid w:val="00FC15B9"/>
    <w:rsid w:val="00FC2C2C"/>
    <w:rsid w:val="00FC2C8C"/>
    <w:rsid w:val="00FC5E05"/>
    <w:rsid w:val="00FC6A2F"/>
    <w:rsid w:val="00FC71EB"/>
    <w:rsid w:val="00FC73FB"/>
    <w:rsid w:val="00FC7DE9"/>
    <w:rsid w:val="00FC7F52"/>
    <w:rsid w:val="00FD1207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FA4E-8EF0-4818-8F60-4705B96C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1316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Luciana Eloy Lima</cp:lastModifiedBy>
  <cp:revision>238</cp:revision>
  <cp:lastPrinted>2020-02-20T14:22:00Z</cp:lastPrinted>
  <dcterms:created xsi:type="dcterms:W3CDTF">2020-11-19T12:49:00Z</dcterms:created>
  <dcterms:modified xsi:type="dcterms:W3CDTF">2021-02-05T16:27:00Z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