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4"/>
        <w:gridCol w:w="7457"/>
      </w:tblGrid>
      <w:tr w:rsidR="00DF06D4" w:rsidRPr="004C73C2" w:rsidTr="00B07763">
        <w:trPr>
          <w:trHeight w:val="309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F06D4" w:rsidRPr="004C73C2" w:rsidRDefault="00DF06D4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F06D4" w:rsidRPr="004C73C2" w:rsidRDefault="00DF06D4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COMISSÃO DE ADMINISTRAÇÃO E ORGANIZAÇÃO (COA-CAU/RS).</w:t>
            </w:r>
          </w:p>
        </w:tc>
      </w:tr>
      <w:tr w:rsidR="00DF06D4" w:rsidRPr="004C73C2" w:rsidTr="00B07763">
        <w:trPr>
          <w:trHeight w:val="229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F06D4" w:rsidRPr="004C73C2" w:rsidRDefault="00DF06D4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F06D4" w:rsidRPr="004C73C2" w:rsidRDefault="00DF06D4" w:rsidP="00B077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Portaria Normativa Trabalho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Hídrido</w:t>
            </w:r>
            <w:proofErr w:type="spellEnd"/>
            <w:r w:rsidRPr="004C73C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F06D4" w:rsidRPr="004C73C2" w:rsidTr="00B07763">
        <w:trPr>
          <w:trHeight w:val="27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F06D4" w:rsidRPr="004C73C2" w:rsidRDefault="00DF06D4" w:rsidP="00B077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007</w:t>
            </w:r>
            <w:r w:rsidRPr="004C73C2">
              <w:rPr>
                <w:rFonts w:asciiTheme="minorHAnsi" w:hAnsiTheme="minorHAnsi" w:cstheme="minorHAnsi"/>
                <w:b/>
                <w:sz w:val="22"/>
                <w:szCs w:val="22"/>
              </w:rPr>
              <w:t>/2021 – COA-CAU/RS</w:t>
            </w:r>
          </w:p>
        </w:tc>
      </w:tr>
    </w:tbl>
    <w:p w:rsidR="00DF06D4" w:rsidRPr="004C73C2" w:rsidRDefault="00DF06D4" w:rsidP="00DF06D4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DF06D4" w:rsidRPr="004C73C2" w:rsidRDefault="00DF06D4" w:rsidP="00DF06D4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Pr="004C73C2">
        <w:rPr>
          <w:rFonts w:asciiTheme="minorHAnsi" w:hAnsiTheme="minorHAnsi" w:cstheme="minorHAnsi"/>
          <w:sz w:val="22"/>
          <w:szCs w:val="22"/>
        </w:rPr>
        <w:t>através de sistema de deliberação remota, conforme determina a Deliberação Plenária DPO/RS Nº 1155/2020</w:t>
      </w:r>
      <w:r w:rsidR="005B2E86">
        <w:rPr>
          <w:rFonts w:asciiTheme="minorHAnsi" w:hAnsiTheme="minorHAnsi" w:cstheme="minorHAnsi"/>
          <w:sz w:val="22"/>
          <w:szCs w:val="22"/>
          <w:lang w:eastAsia="pt-BR"/>
        </w:rPr>
        <w:t>, no dia 21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eastAsia="pt-BR"/>
        </w:rPr>
        <w:t>outubro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de 2021, no uso das competências que lhe conferem o art. 96 do Regimento Interno do CAU/RS, após análise do assunto em epígrafe, e</w:t>
      </w:r>
    </w:p>
    <w:p w:rsidR="00DF06D4" w:rsidRPr="004C73C2" w:rsidRDefault="00DF06D4" w:rsidP="00DF06D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06D4" w:rsidRPr="00A6497B" w:rsidRDefault="00DF06D4" w:rsidP="00DF06D4">
      <w:pPr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o disposto no inciso I do art. 96 do Regimento Interno do CAU/RS, o qual dispõe que compete à COMISSÃO DE ORGANIZAÇÃO E ADMINISTRAÇÃO DO CAU/RS </w:t>
      </w:r>
      <w:r w:rsidRPr="00A6497B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“propor, apreciar e deliberar sobre atos normativos relativos à gestão da estratégia organizacional, referente a atendimento, funcionamento, patrimônio e administração do CAU/RS”;</w:t>
      </w:r>
    </w:p>
    <w:p w:rsidR="00DF06D4" w:rsidRPr="004C73C2" w:rsidRDefault="00DF06D4" w:rsidP="00DF06D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F06D4" w:rsidRPr="004C73C2" w:rsidRDefault="00DF06D4" w:rsidP="00DF06D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 a Portaria Presidencial Nº 047, de junho de 2021</w:t>
      </w: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, que constituiu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Grupo de Trabalho para minutar normas relativas ao trabalho híbrido</w:t>
      </w:r>
      <w:r w:rsidRPr="004C73C2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DF06D4" w:rsidRPr="004C73C2" w:rsidRDefault="00DF06D4" w:rsidP="00DF06D4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06D4" w:rsidRPr="004C73C2" w:rsidRDefault="00DF06D4" w:rsidP="00DF06D4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C73C2">
        <w:rPr>
          <w:rFonts w:asciiTheme="minorHAnsi" w:hAnsiTheme="minorHAnsi" w:cstheme="minorHAnsi"/>
          <w:b/>
          <w:sz w:val="22"/>
          <w:szCs w:val="22"/>
        </w:rPr>
        <w:t>DELIBEROU:</w:t>
      </w:r>
    </w:p>
    <w:p w:rsidR="00DF06D4" w:rsidRPr="004C73C2" w:rsidRDefault="00DF06D4" w:rsidP="00DF06D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06D4" w:rsidRPr="004C73C2" w:rsidRDefault="00DF06D4" w:rsidP="00DF06D4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Pela aprovação da minuta de Portaria Normativa para o trabalho híbrido;</w:t>
      </w:r>
    </w:p>
    <w:p w:rsidR="00DF06D4" w:rsidRPr="004C73C2" w:rsidRDefault="00DF06D4" w:rsidP="00DF06D4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F06D4" w:rsidRPr="004C73C2" w:rsidRDefault="00DF06D4" w:rsidP="00DF06D4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73C2">
        <w:rPr>
          <w:rFonts w:asciiTheme="minorHAnsi" w:hAnsiTheme="minorHAnsi" w:cstheme="minorHAnsi"/>
          <w:sz w:val="22"/>
          <w:szCs w:val="22"/>
        </w:rPr>
        <w:t>Por encaminhar a presente Deliberação à Presidência do CAU/RS para, nos termos do art. 116 do Regimento Interno do CAU/RS, submetê-la ao Plenário deste Conselho para conhecimento.</w:t>
      </w:r>
    </w:p>
    <w:p w:rsidR="00DF06D4" w:rsidRPr="004C73C2" w:rsidRDefault="00DF06D4" w:rsidP="00DF06D4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F06D4" w:rsidRDefault="00DF06D4" w:rsidP="00DF06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73C2">
        <w:rPr>
          <w:rFonts w:asciiTheme="minorHAnsi" w:hAnsiTheme="minorHAnsi" w:cstheme="minorHAnsi"/>
          <w:sz w:val="22"/>
          <w:szCs w:val="22"/>
        </w:rPr>
        <w:t xml:space="preserve">Com </w:t>
      </w:r>
      <w:r w:rsidRPr="00690B3C">
        <w:rPr>
          <w:rFonts w:asciiTheme="minorHAnsi" w:hAnsiTheme="minorHAnsi" w:cstheme="minorHAnsi"/>
          <w:b/>
          <w:sz w:val="22"/>
          <w:szCs w:val="22"/>
        </w:rPr>
        <w:t>05 votos</w:t>
      </w:r>
      <w:r w:rsidRPr="004C73C2">
        <w:rPr>
          <w:rFonts w:asciiTheme="minorHAnsi" w:hAnsiTheme="minorHAnsi" w:cstheme="minorHAnsi"/>
          <w:sz w:val="22"/>
          <w:szCs w:val="22"/>
        </w:rPr>
        <w:t xml:space="preserve"> favoráveis dos conselheiros Emílio Merino Dominguez, Ana Paula Schirmer dos Santos, Evelise Jaime de Menezes, Rafael Ártico e Rodrigo </w:t>
      </w:r>
      <w:proofErr w:type="spellStart"/>
      <w:r w:rsidRPr="004C73C2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Pr="004C73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06D4" w:rsidRPr="004C73C2" w:rsidRDefault="00DF06D4" w:rsidP="00DF06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F06D4" w:rsidRPr="004C73C2" w:rsidRDefault="00DF06D4" w:rsidP="00DF06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F06D4" w:rsidRPr="004C73C2" w:rsidRDefault="00DF06D4" w:rsidP="00DF06D4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</w:t>
      </w:r>
      <w:r w:rsidR="005B2E86">
        <w:rPr>
          <w:rFonts w:asciiTheme="minorHAnsi" w:hAnsiTheme="minorHAnsi" w:cstheme="minorHAnsi"/>
          <w:sz w:val="22"/>
          <w:szCs w:val="22"/>
        </w:rPr>
        <w:t>re – RS, 21</w:t>
      </w:r>
      <w:r>
        <w:rPr>
          <w:rFonts w:asciiTheme="minorHAnsi" w:hAnsiTheme="minorHAnsi" w:cstheme="minorHAnsi"/>
          <w:sz w:val="22"/>
          <w:szCs w:val="22"/>
        </w:rPr>
        <w:t xml:space="preserve"> de outubro</w:t>
      </w:r>
      <w:r w:rsidRPr="004C73C2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DF06D4" w:rsidRDefault="00DF06D4" w:rsidP="00DF06D4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DF06D4" w:rsidRDefault="00DF06D4" w:rsidP="00DF06D4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DF06D4" w:rsidRPr="00A378E5" w:rsidRDefault="00DF06D4" w:rsidP="00DF06D4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DF06D4" w:rsidRPr="00A378E5" w:rsidRDefault="00DF06D4" w:rsidP="00DF06D4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A378E5">
        <w:rPr>
          <w:rFonts w:asciiTheme="minorHAnsi" w:hAnsiTheme="minorHAnsi" w:cstheme="minorHAnsi"/>
          <w:b/>
          <w:szCs w:val="22"/>
        </w:rPr>
        <w:t>Emílio Merino Dominguez</w:t>
      </w:r>
    </w:p>
    <w:p w:rsidR="00DF06D4" w:rsidRPr="00D80779" w:rsidRDefault="00DF06D4" w:rsidP="00DF06D4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A378E5">
        <w:rPr>
          <w:rFonts w:asciiTheme="minorHAnsi" w:hAnsiTheme="minorHAnsi" w:cstheme="minorHAnsi"/>
          <w:szCs w:val="22"/>
        </w:rPr>
        <w:t>Coordenador da COA-RS</w:t>
      </w:r>
    </w:p>
    <w:p w:rsidR="005B039E" w:rsidRPr="002A48E4" w:rsidRDefault="005B039E" w:rsidP="002A48E4"/>
    <w:sectPr w:rsidR="005B039E" w:rsidRPr="002A48E4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415E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2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9"/>
  </w:num>
  <w:num w:numId="6">
    <w:abstractNumId w:val="18"/>
  </w:num>
  <w:num w:numId="7">
    <w:abstractNumId w:val="7"/>
  </w:num>
  <w:num w:numId="8">
    <w:abstractNumId w:val="11"/>
  </w:num>
  <w:num w:numId="9">
    <w:abstractNumId w:val="14"/>
  </w:num>
  <w:num w:numId="10">
    <w:abstractNumId w:val="0"/>
  </w:num>
  <w:num w:numId="11">
    <w:abstractNumId w:val="10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5"/>
  </w:num>
  <w:num w:numId="17">
    <w:abstractNumId w:val="1"/>
  </w:num>
  <w:num w:numId="18">
    <w:abstractNumId w:val="17"/>
  </w:num>
  <w:num w:numId="19">
    <w:abstractNumId w:val="12"/>
  </w:num>
  <w:num w:numId="20">
    <w:abstractNumId w:val="1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33DE0"/>
    <w:rsid w:val="004355BD"/>
    <w:rsid w:val="004358B2"/>
    <w:rsid w:val="00435E7E"/>
    <w:rsid w:val="004415EA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2E86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B3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6D4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5:docId w15:val="{DBF41B1F-5AC0-465B-85A5-17C72A22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80C1-4305-464A-9F92-6AE970F5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Cheila da Silva Chagas</cp:lastModifiedBy>
  <cp:revision>9</cp:revision>
  <cp:lastPrinted>2021-06-01T20:31:00Z</cp:lastPrinted>
  <dcterms:created xsi:type="dcterms:W3CDTF">2021-09-28T12:39:00Z</dcterms:created>
  <dcterms:modified xsi:type="dcterms:W3CDTF">2021-10-21T18:30:00Z</dcterms:modified>
</cp:coreProperties>
</file>