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995"/>
      </w:tblGrid>
      <w:tr w:rsidR="0097225B">
        <w:trPr>
          <w:trHeight w:hRule="exact" w:val="514"/>
        </w:trPr>
        <w:tc>
          <w:tcPr>
            <w:tcW w:w="12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97225B" w:rsidRDefault="006A543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97225B" w:rsidRDefault="006A543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Uso de superávit financeiro - Projeto Especial “Capacitação em ATHIS”</w:t>
            </w:r>
          </w:p>
        </w:tc>
      </w:tr>
      <w:tr w:rsidR="0097225B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225B" w:rsidRDefault="006A543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007/2022 – CPFI-CAU/RS</w:t>
            </w:r>
          </w:p>
        </w:tc>
      </w:tr>
    </w:tbl>
    <w:p w:rsidR="0097225B" w:rsidRDefault="009722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225B" w:rsidRDefault="006A543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Teams</w:t>
      </w:r>
      <w:r>
        <w:rPr>
          <w:rFonts w:ascii="Times New Roman" w:hAnsi="Times New Roman"/>
          <w:sz w:val="22"/>
          <w:szCs w:val="22"/>
          <w:lang w:eastAsia="pt-BR"/>
        </w:rPr>
        <w:t>, no dia 08 de fevereiro de 2022, no uso das competências que lhe conferem o art. 97 do Regimento Interno do CAU/RS, após análise do assunto em epígrafe, e</w:t>
      </w:r>
    </w:p>
    <w:p w:rsidR="0097225B" w:rsidRDefault="009722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225B" w:rsidRDefault="006A543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dispõe acerca da utilização do superávit financeiro do CAU/RS;</w:t>
      </w:r>
    </w:p>
    <w:p w:rsidR="0097225B" w:rsidRDefault="009722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225B" w:rsidRDefault="006A543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97225B" w:rsidRDefault="0097225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7225B" w:rsidRDefault="006A543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7225B" w:rsidRDefault="009722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225B" w:rsidRDefault="006A5439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Pela aprovação da utilização de até R$ 118.500,00 (cento e dezoito mil e quinhentos reais) de recursos do superávit financeiro para o Projeto Especial “</w:t>
      </w:r>
      <w:r>
        <w:rPr>
          <w:rFonts w:ascii="Times New Roman" w:hAnsi="Times New Roman"/>
          <w:sz w:val="22"/>
          <w:szCs w:val="22"/>
        </w:rPr>
        <w:t>Capacitação em ATHIS</w:t>
      </w:r>
      <w:r>
        <w:rPr>
          <w:rFonts w:ascii="Times New Roman" w:hAnsi="Times New Roman"/>
          <w:sz w:val="22"/>
          <w:szCs w:val="22"/>
          <w:lang w:eastAsia="pt-BR"/>
        </w:rPr>
        <w:t>”;</w:t>
      </w:r>
    </w:p>
    <w:p w:rsidR="0097225B" w:rsidRDefault="0097225B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225B" w:rsidRDefault="006A543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97225B" w:rsidRDefault="009722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225B" w:rsidRDefault="009722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225B" w:rsidRDefault="006A543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Fausto Henrique Steffen, Lidia Glacir Gomes Rodrigues, Carlos Eduardo Iponema Costa e Débora Francele e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01 voto contrário </w:t>
      </w:r>
      <w:r>
        <w:rPr>
          <w:rFonts w:ascii="Times New Roman" w:hAnsi="Times New Roman"/>
          <w:sz w:val="22"/>
          <w:szCs w:val="22"/>
          <w:lang w:eastAsia="pt-BR"/>
        </w:rPr>
        <w:t>da conselheira Orildes Tres.</w:t>
      </w:r>
    </w:p>
    <w:p w:rsidR="0097225B" w:rsidRDefault="0097225B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97225B" w:rsidRDefault="009722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7225B" w:rsidRDefault="006A543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08 de fevereiro de 2022.</w:t>
      </w:r>
    </w:p>
    <w:p w:rsidR="0097225B" w:rsidRDefault="0097225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7225B" w:rsidRDefault="0097225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97225B" w:rsidRDefault="006A5439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:rsidR="0097225B" w:rsidRDefault="006A543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Coordenador da CPFi</w:t>
      </w:r>
    </w:p>
    <w:p w:rsidR="0097225B" w:rsidRDefault="0097225B">
      <w:pPr>
        <w:tabs>
          <w:tab w:val="left" w:pos="4651"/>
        </w:tabs>
        <w:rPr>
          <w:sz w:val="22"/>
          <w:szCs w:val="22"/>
        </w:rPr>
      </w:pPr>
    </w:p>
    <w:sectPr w:rsidR="0097225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8A" w:rsidRDefault="0003168A">
      <w:r>
        <w:separator/>
      </w:r>
    </w:p>
  </w:endnote>
  <w:endnote w:type="continuationSeparator" w:id="0">
    <w:p w:rsidR="0003168A" w:rsidRDefault="0003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C0" w:rsidRDefault="006A5439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D557C0" w:rsidRDefault="0003168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557C0" w:rsidRDefault="006A5439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D557C0" w:rsidRDefault="006A5439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C0" w:rsidRDefault="006A5439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D557C0" w:rsidRDefault="0003168A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D557C0" w:rsidRDefault="006A5439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</w:p>
  <w:p w:rsidR="00D557C0" w:rsidRDefault="006A5439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8A" w:rsidRDefault="0003168A">
      <w:r>
        <w:rPr>
          <w:color w:val="000000"/>
        </w:rPr>
        <w:separator/>
      </w:r>
    </w:p>
  </w:footnote>
  <w:footnote w:type="continuationSeparator" w:id="0">
    <w:p w:rsidR="0003168A" w:rsidRDefault="0003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C0" w:rsidRDefault="006A5439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C0" w:rsidRDefault="006A5439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557C0" w:rsidRDefault="006A5439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D557C0" w:rsidRDefault="000316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0894"/>
    <w:multiLevelType w:val="multilevel"/>
    <w:tmpl w:val="9D64870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168A"/>
    <w:rsid w:val="0003168A"/>
    <w:rsid w:val="006A5439"/>
    <w:rsid w:val="0080580F"/>
    <w:rsid w:val="0097225B"/>
    <w:rsid w:val="00E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Publico\ARQUIVOS%20PARA%20PUBLICAR\DLB-CPFI-007-2022-Aprovacao-Projeto-Especial-Capacitacao-ATHIS1102202214001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DLB-CPFI-007-2022-Aprovacao-Projeto-Especial-Capacitacao-ATHIS11022022140012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2020-02-04T18:16:00Z</cp:lastPrinted>
  <dcterms:created xsi:type="dcterms:W3CDTF">2022-02-11T19:10:00Z</dcterms:created>
  <dcterms:modified xsi:type="dcterms:W3CDTF">2022-02-11T19:12:00Z</dcterms:modified>
</cp:coreProperties>
</file>