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4E7D2" w14:textId="77777777" w:rsidR="000611F9" w:rsidRPr="00C46332" w:rsidRDefault="000611F9" w:rsidP="0000138C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BE08F0">
        <w:rPr>
          <w:rFonts w:asciiTheme="minorHAnsi" w:hAnsiTheme="minorHAnsi"/>
          <w:b/>
          <w:sz w:val="22"/>
          <w:szCs w:val="22"/>
        </w:rPr>
        <w:t>4</w:t>
      </w:r>
      <w:r w:rsidRPr="00C46332">
        <w:rPr>
          <w:rFonts w:asciiTheme="minorHAnsi" w:hAnsiTheme="minorHAnsi"/>
          <w:b/>
          <w:sz w:val="22"/>
          <w:szCs w:val="22"/>
        </w:rPr>
        <w:t xml:space="preserve">ª </w:t>
      </w:r>
      <w:r w:rsidR="00F91E26" w:rsidRPr="00C46332">
        <w:rPr>
          <w:rFonts w:asciiTheme="minorHAnsi" w:hAnsiTheme="minorHAnsi"/>
          <w:b/>
          <w:sz w:val="22"/>
          <w:szCs w:val="22"/>
        </w:rPr>
        <w:t xml:space="preserve">REUNIÃO </w:t>
      </w:r>
      <w:r w:rsidR="00F91E26">
        <w:rPr>
          <w:rFonts w:asciiTheme="minorHAnsi" w:hAnsiTheme="minorHAnsi"/>
          <w:b/>
          <w:sz w:val="22"/>
          <w:szCs w:val="22"/>
        </w:rPr>
        <w:t xml:space="preserve">DA COMISSÃO TEMPORÁRIA DE </w:t>
      </w:r>
      <w:r w:rsidR="0000138C">
        <w:rPr>
          <w:rFonts w:asciiTheme="minorHAnsi" w:hAnsiTheme="minorHAnsi"/>
          <w:b/>
          <w:sz w:val="22"/>
          <w:szCs w:val="22"/>
        </w:rPr>
        <w:t>BOAS PRÁTICAS (CTB</w:t>
      </w:r>
      <w:r w:rsidR="00F91E26">
        <w:rPr>
          <w:rFonts w:asciiTheme="minorHAnsi" w:hAnsiTheme="minorHAnsi"/>
          <w:b/>
          <w:sz w:val="22"/>
          <w:szCs w:val="22"/>
        </w:rPr>
        <w:t>P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  <w:r w:rsidR="00F91E26">
        <w:rPr>
          <w:rFonts w:asciiTheme="minorHAnsi" w:hAnsiTheme="minorHAnsi"/>
          <w:b/>
          <w:sz w:val="22"/>
          <w:szCs w:val="22"/>
        </w:rPr>
        <w:t>)</w:t>
      </w:r>
    </w:p>
    <w:p w14:paraId="388E3B7B" w14:textId="77777777"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</w:tblGrid>
      <w:tr w:rsidR="000611F9" w:rsidRPr="00795B5C" w14:paraId="6293089D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438CAF81" w14:textId="77777777"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735CF31" w14:textId="77777777" w:rsidR="00895917" w:rsidRPr="00795B5C" w:rsidRDefault="004A2792" w:rsidP="004A279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31</w:t>
            </w:r>
            <w:r w:rsidR="00C72D0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BC562D">
              <w:rPr>
                <w:rFonts w:asciiTheme="minorHAnsi" w:eastAsia="MS Mincho" w:hAnsiTheme="minorHAnsi"/>
                <w:sz w:val="22"/>
                <w:szCs w:val="22"/>
              </w:rPr>
              <w:t>maio</w:t>
            </w:r>
            <w:r w:rsidR="00BC055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F91E26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00138C">
              <w:rPr>
                <w:rFonts w:asciiTheme="minorHAnsi" w:eastAsia="MS Mincho" w:hAnsiTheme="minorHAnsi"/>
                <w:sz w:val="22"/>
                <w:szCs w:val="22"/>
              </w:rPr>
              <w:t>terça</w:t>
            </w:r>
            <w:r w:rsidR="00C54BFB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365A50C9" w14:textId="77777777"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1D9FB86" w14:textId="77777777" w:rsidR="000611F9" w:rsidRPr="00795B5C" w:rsidRDefault="0000138C" w:rsidP="0000138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14:paraId="2A904EA1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BE4D12" w14:textId="77777777"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F83CE" w14:textId="77777777" w:rsidR="004303BE" w:rsidRPr="00795B5C" w:rsidRDefault="000A55F4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0A55F4">
              <w:rPr>
                <w:rFonts w:asciiTheme="minorHAnsi" w:eastAsia="MS Mincho" w:hAnsiTheme="minorHAnsi"/>
                <w:sz w:val="22"/>
                <w:szCs w:val="22"/>
              </w:rPr>
              <w:t xml:space="preserve">Reunião Remota no aplicativo Microsoft </w:t>
            </w:r>
            <w:proofErr w:type="spellStart"/>
            <w:r w:rsidRPr="000A55F4">
              <w:rPr>
                <w:rFonts w:asciiTheme="minorHAnsi" w:eastAsia="MS Mincho" w:hAnsiTheme="minorHAnsi"/>
                <w:sz w:val="22"/>
                <w:szCs w:val="22"/>
              </w:rPr>
              <w:t>Teams</w:t>
            </w:r>
            <w:proofErr w:type="spellEnd"/>
            <w:r w:rsidR="0010513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4C5183" w:rsidRPr="00795B5C" w14:paraId="172F0A3D" w14:textId="7777777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D253354" w14:textId="77777777"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320F7" w:rsidRPr="00E7618E" w14:paraId="1DB24530" w14:textId="77777777" w:rsidTr="00F91E2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A88F38" w14:textId="77777777" w:rsidR="004320F7" w:rsidRPr="00E7618E" w:rsidRDefault="004320F7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B0EA5" w14:textId="77777777" w:rsidR="004320F7" w:rsidRPr="00E86E0B" w:rsidRDefault="004A2792" w:rsidP="00C33A55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 xml:space="preserve">Andrea </w:t>
            </w:r>
            <w:proofErr w:type="spellStart"/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Larruscahim</w:t>
            </w:r>
            <w:proofErr w:type="spellEnd"/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 xml:space="preserve"> Hamilton Ilha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D855E" w14:textId="77777777" w:rsidR="004320F7" w:rsidRPr="00F57CAA" w:rsidRDefault="004320F7" w:rsidP="004320F7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4A2792" w:rsidRPr="00E7618E" w14:paraId="605044E9" w14:textId="77777777" w:rsidTr="00F91E2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14F457" w14:textId="77777777" w:rsidR="004A2792" w:rsidRPr="00E7618E" w:rsidRDefault="004A2792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E8665" w14:textId="77777777" w:rsidR="004A2792" w:rsidRPr="00E86E0B" w:rsidRDefault="004A2792" w:rsidP="000F334C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F91E26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Gislaine Vargas Saibro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6B3E5" w14:textId="77777777" w:rsidR="004A2792" w:rsidRPr="00F57CAA" w:rsidRDefault="004A2792" w:rsidP="00564CB8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063567" w:rsidRPr="00063567" w14:paraId="11427739" w14:textId="77777777" w:rsidTr="00C54BF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708DFE" w14:textId="77777777" w:rsidR="004A2792" w:rsidRPr="00063567" w:rsidRDefault="004A2792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063567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3F99A" w14:textId="77777777" w:rsidR="004A2792" w:rsidRPr="00063567" w:rsidRDefault="004A2792" w:rsidP="00C54B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635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 w:rsidRPr="00063567"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  <w:r w:rsidRPr="000635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B68DB" w14:textId="77777777" w:rsidR="004A2792" w:rsidRPr="00063567" w:rsidRDefault="004A2792" w:rsidP="000A55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63567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4A2792" w:rsidRPr="00795B5C" w14:paraId="75CD76CA" w14:textId="77777777" w:rsidTr="00C54BF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47B22" w14:textId="77777777" w:rsidR="004A2792" w:rsidRDefault="004A2792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48E63" w14:textId="77777777" w:rsidR="004A2792" w:rsidRPr="00F91E26" w:rsidRDefault="004A2792" w:rsidP="000A55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1E26">
              <w:rPr>
                <w:rFonts w:asciiTheme="minorHAnsi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F91E26">
              <w:rPr>
                <w:rFonts w:asciiTheme="minorHAnsi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726EF" w14:textId="77777777" w:rsidR="004A2792" w:rsidRPr="00F91E26" w:rsidRDefault="004A2792" w:rsidP="000A55F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91E2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4A2792" w:rsidRPr="00795B5C" w14:paraId="1BECB159" w14:textId="7777777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653122A" w14:textId="77777777" w:rsidR="004A2792" w:rsidRPr="00795B5C" w:rsidRDefault="004A2792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2792" w:rsidRPr="00795B5C" w14:paraId="0CD6E53A" w14:textId="77777777" w:rsidTr="008E4EE6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5C5FDF" w14:textId="77777777" w:rsidR="004A2792" w:rsidRPr="00CD46B7" w:rsidRDefault="004A2792" w:rsidP="000A55F4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4A2792" w:rsidRPr="00795B5C" w14:paraId="600A4257" w14:textId="77777777" w:rsidTr="008E4E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24952C" w14:textId="77777777" w:rsidR="004A2792" w:rsidRPr="00CD46B7" w:rsidRDefault="004A2792" w:rsidP="000A55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B8E2E" w14:textId="77777777" w:rsidR="004A2792" w:rsidRPr="00CD46B7" w:rsidRDefault="004A2792" w:rsidP="001E36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>Registrada a presença dos membr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acima nominados, ausente </w:t>
            </w:r>
            <w:r w:rsidR="005D10BE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</w:t>
            </w:r>
            <w:r w:rsidR="001E3696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E3696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ausência devidamente justificada, </w:t>
            </w:r>
            <w:r w:rsidRPr="00C161B1">
              <w:rPr>
                <w:rFonts w:asciiTheme="minorHAnsi" w:eastAsia="MS Mincho" w:hAnsiTheme="minorHAnsi"/>
                <w:sz w:val="22"/>
                <w:szCs w:val="22"/>
              </w:rPr>
              <w:t>designados pela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Deliberação Plenária DPO nº 1433/2022.</w:t>
            </w:r>
          </w:p>
        </w:tc>
      </w:tr>
      <w:tr w:rsidR="004A2792" w:rsidRPr="00795B5C" w14:paraId="07B98527" w14:textId="77777777" w:rsidTr="008E4EE6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049FF653" w14:textId="77777777" w:rsidR="004A2792" w:rsidRPr="008E4EE6" w:rsidRDefault="004A2792" w:rsidP="008E4EE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A2792" w:rsidRPr="00795B5C" w14:paraId="763BA224" w14:textId="77777777" w:rsidTr="008E4EE6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35E914" w14:textId="77777777" w:rsidR="004A2792" w:rsidRPr="0049049C" w:rsidRDefault="004A2792" w:rsidP="000C6D20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04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2ª</w:t>
            </w:r>
            <w:r w:rsidR="000C6D2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reunião da </w:t>
            </w:r>
            <w: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  <w:t>CTBP</w:t>
            </w:r>
          </w:p>
        </w:tc>
      </w:tr>
      <w:tr w:rsidR="004A2792" w:rsidRPr="00795B5C" w14:paraId="06825B88" w14:textId="77777777" w:rsidTr="0016335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C84546" w14:textId="77777777" w:rsidR="004A2792" w:rsidRPr="00CD46B7" w:rsidRDefault="004A2792" w:rsidP="0016335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6748E" w14:textId="77777777" w:rsidR="004A2792" w:rsidRPr="00CD46B7" w:rsidRDefault="004A2792" w:rsidP="00451F2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="00E84E5C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ª reunião é aprovada com 2 votos favoráveis e 1 ausência justificada</w:t>
            </w:r>
            <w:r w:rsidR="004158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conselheiro Spinelli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4A2792" w:rsidRPr="00795B5C" w14:paraId="5EBD2A8B" w14:textId="77777777" w:rsidTr="004904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FE321E" w14:textId="77777777" w:rsidR="004A2792" w:rsidRPr="00CD46B7" w:rsidRDefault="004A2792" w:rsidP="0016335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58E34" w14:textId="77777777" w:rsidR="004A2792" w:rsidRPr="00CD46B7" w:rsidRDefault="004A2792" w:rsidP="006D38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Após a aprovação da súmula esta será encaminhada para a coordenadora para assinatura e depois será publicada.</w:t>
            </w:r>
          </w:p>
        </w:tc>
      </w:tr>
      <w:tr w:rsidR="004A2792" w:rsidRPr="00795B5C" w14:paraId="59DF6050" w14:textId="77777777" w:rsidTr="004904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A16058B" w14:textId="77777777" w:rsidR="004A2792" w:rsidRPr="00CD46B7" w:rsidRDefault="004A2792" w:rsidP="0049049C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A2792" w:rsidRPr="00795B5C" w14:paraId="409CC6AA" w14:textId="77777777" w:rsidTr="004904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7ECD74" w14:textId="77777777" w:rsidR="004A2792" w:rsidRPr="0049049C" w:rsidRDefault="004A2792" w:rsidP="0049049C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04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de Pauta e </w:t>
            </w:r>
            <w:proofErr w:type="spellStart"/>
            <w:r w:rsidRPr="0049049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A2792" w:rsidRPr="00795B5C" w14:paraId="59AA9325" w14:textId="77777777" w:rsidTr="004904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97E3455" w14:textId="77777777" w:rsidR="006448AC" w:rsidRPr="00CD46B7" w:rsidRDefault="004A2792" w:rsidP="0016335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Foi mantida a pauta.</w:t>
            </w:r>
            <w:r w:rsidR="006448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2792" w:rsidRPr="00795B5C" w14:paraId="2E3B97B3" w14:textId="77777777" w:rsidTr="006D38E9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DBCC5A" w14:textId="77777777" w:rsidR="004A2792" w:rsidRDefault="004A2792" w:rsidP="00E8284B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16997" w:rsidRPr="00795B5C" w14:paraId="4FB7A914" w14:textId="77777777" w:rsidTr="0069195E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7835F" w14:textId="77777777" w:rsidR="00816997" w:rsidRPr="00816997" w:rsidRDefault="00816997" w:rsidP="00816997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816997" w:rsidRPr="00795B5C" w14:paraId="127F86C6" w14:textId="77777777" w:rsidTr="0069195E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3DE4EBD" w14:textId="77777777" w:rsidR="00816997" w:rsidRPr="00CD46B7" w:rsidRDefault="00816997" w:rsidP="00DB7D5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 conselheiras sugerem que na reunião do dia 21/06/2022 sej</w:t>
            </w:r>
            <w:r w:rsidR="00DB7D55">
              <w:rPr>
                <w:rFonts w:asciiTheme="minorHAnsi" w:eastAsia="MS Mincho" w:hAnsiTheme="minorHAnsi" w:cstheme="minorHAnsi"/>
                <w:sz w:val="22"/>
                <w:szCs w:val="22"/>
              </w:rPr>
              <w:t>a convidado o Presidente Tiago e que o formato da reunião seja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presencial.</w:t>
            </w:r>
          </w:p>
        </w:tc>
      </w:tr>
      <w:tr w:rsidR="004A2792" w:rsidRPr="00795B5C" w14:paraId="6A781724" w14:textId="77777777" w:rsidTr="006D38E9">
        <w:tc>
          <w:tcPr>
            <w:tcW w:w="9488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16212CD" w14:textId="77777777" w:rsidR="00816997" w:rsidRPr="00795B5C" w:rsidRDefault="00816997" w:rsidP="000A55F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2792" w:rsidRPr="00795B5C" w14:paraId="11BF4D3C" w14:textId="7777777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1CA3A9" w14:textId="77777777" w:rsidR="004A2792" w:rsidRPr="0049049C" w:rsidRDefault="004A2792" w:rsidP="00816997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9049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4A2792" w:rsidRPr="00795B5C" w14:paraId="486D8F8D" w14:textId="77777777" w:rsidTr="0005219C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02AB2B" w14:textId="77777777" w:rsidR="004A2792" w:rsidRPr="00DA38FB" w:rsidRDefault="004A2792" w:rsidP="00816997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B72D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Desenvolvimento da Planilha </w:t>
            </w:r>
          </w:p>
        </w:tc>
      </w:tr>
      <w:tr w:rsidR="004A2792" w:rsidRPr="00795B5C" w14:paraId="3FDA680E" w14:textId="77777777" w:rsidTr="0005219C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28E2AD" w14:textId="77777777" w:rsidR="004A2792" w:rsidRPr="00795B5C" w:rsidRDefault="004A2792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8CC124" w14:textId="77777777" w:rsidR="004A2792" w:rsidRPr="001208DA" w:rsidRDefault="004A2792" w:rsidP="002D100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CTBP-CAU/RS</w:t>
            </w:r>
          </w:p>
        </w:tc>
      </w:tr>
      <w:tr w:rsidR="004A2792" w:rsidRPr="00795B5C" w14:paraId="7882C9ED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D6C32B" w14:textId="77777777" w:rsidR="004A2792" w:rsidRPr="00795B5C" w:rsidRDefault="004A2792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0A198C" w14:textId="77777777" w:rsidR="004A2792" w:rsidRPr="001208DA" w:rsidRDefault="004A2792" w:rsidP="000A55F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4A2792" w:rsidRPr="00795B5C" w14:paraId="69443E29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898088" w14:textId="77777777" w:rsidR="004A2792" w:rsidRPr="00795B5C" w:rsidRDefault="004A2792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4CFED" w14:textId="025BB038" w:rsidR="004A2792" w:rsidRDefault="00451F21" w:rsidP="00711A3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D2C40">
              <w:rPr>
                <w:rFonts w:asciiTheme="minorHAnsi" w:hAnsiTheme="minorHAnsi" w:cstheme="minorHAnsi"/>
                <w:sz w:val="22"/>
                <w:szCs w:val="22"/>
              </w:rPr>
              <w:t>s conselheiras Gislaine e Andrea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</w:t>
            </w:r>
            <w:r w:rsidR="00CD2C40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isaram a planilha</w:t>
            </w:r>
            <w:r w:rsidR="00C55F9B">
              <w:rPr>
                <w:rFonts w:asciiTheme="minorHAnsi" w:hAnsiTheme="minorHAnsi" w:cstheme="minorHAnsi"/>
                <w:sz w:val="22"/>
                <w:szCs w:val="22"/>
              </w:rPr>
              <w:t xml:space="preserve"> das ações</w:t>
            </w:r>
            <w:r w:rsidR="00CD2C4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acrescentando mais alguns aspectos.</w:t>
            </w:r>
            <w:r w:rsidR="00CD2C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4EE9">
              <w:rPr>
                <w:rFonts w:asciiTheme="minorHAnsi" w:hAnsiTheme="minorHAnsi" w:cstheme="minorHAnsi"/>
                <w:sz w:val="22"/>
                <w:szCs w:val="22"/>
              </w:rPr>
              <w:t>O assessor jurídico Flávio, questionado, informa que n</w:t>
            </w:r>
            <w:r w:rsidR="00DB7D55">
              <w:rPr>
                <w:rFonts w:asciiTheme="minorHAnsi" w:hAnsiTheme="minorHAnsi" w:cstheme="minorHAnsi"/>
                <w:sz w:val="22"/>
                <w:szCs w:val="22"/>
              </w:rPr>
              <w:t>unca</w:t>
            </w:r>
            <w:r w:rsidR="00F14E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0D5F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r w:rsidR="00DB7D55">
              <w:rPr>
                <w:rFonts w:asciiTheme="minorHAnsi" w:hAnsiTheme="minorHAnsi" w:cstheme="minorHAnsi"/>
                <w:sz w:val="22"/>
                <w:szCs w:val="22"/>
              </w:rPr>
              <w:t>ve conhecimento</w:t>
            </w:r>
            <w:r w:rsidR="00400D5F">
              <w:rPr>
                <w:rFonts w:asciiTheme="minorHAnsi" w:hAnsiTheme="minorHAnsi" w:cstheme="minorHAnsi"/>
                <w:sz w:val="22"/>
                <w:szCs w:val="22"/>
              </w:rPr>
              <w:t xml:space="preserve"> de denúncia</w:t>
            </w:r>
            <w:r w:rsidR="00F14EE9">
              <w:rPr>
                <w:rFonts w:asciiTheme="minorHAnsi" w:hAnsiTheme="minorHAnsi" w:cstheme="minorHAnsi"/>
                <w:sz w:val="22"/>
                <w:szCs w:val="22"/>
              </w:rPr>
              <w:t xml:space="preserve"> sobre reserva técnica</w:t>
            </w:r>
            <w:r w:rsidR="00C55F9B">
              <w:rPr>
                <w:rFonts w:asciiTheme="minorHAnsi" w:hAnsiTheme="minorHAnsi" w:cstheme="minorHAnsi"/>
                <w:sz w:val="22"/>
                <w:szCs w:val="22"/>
              </w:rPr>
              <w:t xml:space="preserve"> na área da fiscalização</w:t>
            </w:r>
            <w:r w:rsidR="00F14EE9">
              <w:rPr>
                <w:rFonts w:asciiTheme="minorHAnsi" w:hAnsiTheme="minorHAnsi" w:cstheme="minorHAnsi"/>
                <w:sz w:val="22"/>
                <w:szCs w:val="22"/>
              </w:rPr>
              <w:t xml:space="preserve">. A </w:t>
            </w:r>
            <w:r w:rsidR="00207AB1">
              <w:rPr>
                <w:rFonts w:asciiTheme="minorHAnsi" w:hAnsiTheme="minorHAnsi" w:cstheme="minorHAnsi"/>
                <w:sz w:val="22"/>
                <w:szCs w:val="22"/>
              </w:rPr>
              <w:t xml:space="preserve">conselheira </w:t>
            </w:r>
            <w:r w:rsidR="00F14EE9">
              <w:rPr>
                <w:rFonts w:asciiTheme="minorHAnsi" w:hAnsiTheme="minorHAnsi" w:cstheme="minorHAnsi"/>
                <w:sz w:val="22"/>
                <w:szCs w:val="22"/>
              </w:rPr>
              <w:t xml:space="preserve">Andrea sugere que poderia </w:t>
            </w:r>
            <w:r w:rsidR="00C55F9B">
              <w:rPr>
                <w:rFonts w:asciiTheme="minorHAnsi" w:hAnsiTheme="minorHAnsi" w:cstheme="minorHAnsi"/>
                <w:sz w:val="22"/>
                <w:szCs w:val="22"/>
              </w:rPr>
              <w:t xml:space="preserve">ser realizada uma fiscalização para identificar casos de reserva técnica </w:t>
            </w:r>
            <w:r w:rsidR="00F14EE9">
              <w:rPr>
                <w:rFonts w:asciiTheme="minorHAnsi" w:hAnsiTheme="minorHAnsi" w:cstheme="minorHAnsi"/>
                <w:sz w:val="22"/>
                <w:szCs w:val="22"/>
              </w:rPr>
              <w:t xml:space="preserve">através </w:t>
            </w:r>
            <w:r w:rsidR="00C55F9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F14EE9">
              <w:rPr>
                <w:rFonts w:asciiTheme="minorHAnsi" w:hAnsiTheme="minorHAnsi" w:cstheme="minorHAnsi"/>
                <w:sz w:val="22"/>
                <w:szCs w:val="22"/>
              </w:rPr>
              <w:t xml:space="preserve">as redes sociais. </w:t>
            </w:r>
            <w:r w:rsidR="00207AB1">
              <w:rPr>
                <w:rFonts w:asciiTheme="minorHAnsi" w:hAnsiTheme="minorHAnsi" w:cstheme="minorHAnsi"/>
                <w:sz w:val="22"/>
                <w:szCs w:val="22"/>
              </w:rPr>
              <w:t>Ela reitera que as ações devem se pautar de forma prévia. Ou seja, antecipando-se à ocorrência de casos de reserva técnica.</w:t>
            </w:r>
            <w:r w:rsidR="005B62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5F9B">
              <w:rPr>
                <w:rFonts w:asciiTheme="minorHAnsi" w:hAnsiTheme="minorHAnsi" w:cstheme="minorHAnsi"/>
                <w:sz w:val="22"/>
                <w:szCs w:val="22"/>
              </w:rPr>
              <w:t>As conselheiras Andrea e Gislaine</w:t>
            </w:r>
            <w:r w:rsidR="005B62EC">
              <w:rPr>
                <w:rFonts w:asciiTheme="minorHAnsi" w:hAnsiTheme="minorHAnsi" w:cstheme="minorHAnsi"/>
                <w:sz w:val="22"/>
                <w:szCs w:val="22"/>
              </w:rPr>
              <w:t xml:space="preserve"> comentam que os eventos presenciais de lojistas também seriam locais onde o CAU/RS pode</w:t>
            </w:r>
            <w:r w:rsidR="00697D79">
              <w:rPr>
                <w:rFonts w:asciiTheme="minorHAnsi" w:hAnsiTheme="minorHAnsi" w:cstheme="minorHAnsi"/>
                <w:sz w:val="22"/>
                <w:szCs w:val="22"/>
              </w:rPr>
              <w:t xml:space="preserve">ria aplicar </w:t>
            </w:r>
            <w:r w:rsidR="00C55F9B">
              <w:rPr>
                <w:rFonts w:asciiTheme="minorHAnsi" w:hAnsiTheme="minorHAnsi" w:cstheme="minorHAnsi"/>
                <w:sz w:val="22"/>
                <w:szCs w:val="22"/>
              </w:rPr>
              <w:t>ess</w:t>
            </w:r>
            <w:r w:rsidR="00697D79">
              <w:rPr>
                <w:rFonts w:asciiTheme="minorHAnsi" w:hAnsiTheme="minorHAnsi" w:cstheme="minorHAnsi"/>
                <w:sz w:val="22"/>
                <w:szCs w:val="22"/>
              </w:rPr>
              <w:t>as ações informativas. A conselheira Gislaine questiona se</w:t>
            </w:r>
            <w:r w:rsidR="006759E3">
              <w:rPr>
                <w:rFonts w:asciiTheme="minorHAnsi" w:hAnsiTheme="minorHAnsi" w:cstheme="minorHAnsi"/>
                <w:sz w:val="22"/>
                <w:szCs w:val="22"/>
              </w:rPr>
              <w:t xml:space="preserve"> a fiscalização do</w:t>
            </w:r>
            <w:r w:rsidR="00697D79">
              <w:rPr>
                <w:rFonts w:asciiTheme="minorHAnsi" w:hAnsiTheme="minorHAnsi" w:cstheme="minorHAnsi"/>
                <w:sz w:val="22"/>
                <w:szCs w:val="22"/>
              </w:rPr>
              <w:t xml:space="preserve"> CAU</w:t>
            </w:r>
            <w:r w:rsidR="006759E3">
              <w:rPr>
                <w:rFonts w:asciiTheme="minorHAnsi" w:hAnsiTheme="minorHAnsi" w:cstheme="minorHAnsi"/>
                <w:sz w:val="22"/>
                <w:szCs w:val="22"/>
              </w:rPr>
              <w:t xml:space="preserve">/RS </w:t>
            </w:r>
            <w:r w:rsidR="00697D79">
              <w:rPr>
                <w:rFonts w:asciiTheme="minorHAnsi" w:hAnsiTheme="minorHAnsi" w:cstheme="minorHAnsi"/>
                <w:sz w:val="22"/>
                <w:szCs w:val="22"/>
              </w:rPr>
              <w:t>teria uma lista destes eventos.</w:t>
            </w:r>
            <w:r w:rsidR="00181B86">
              <w:rPr>
                <w:rFonts w:asciiTheme="minorHAnsi" w:hAnsiTheme="minorHAnsi" w:cstheme="minorHAnsi"/>
                <w:sz w:val="22"/>
                <w:szCs w:val="22"/>
              </w:rPr>
              <w:t xml:space="preserve"> A conselheira Andrea sugere que a deliberação plenária nº 1433/2022,</w:t>
            </w:r>
            <w:r w:rsidR="00502E90" w:rsidRPr="00502E9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502E90" w:rsidRPr="00085982">
              <w:rPr>
                <w:rFonts w:asciiTheme="minorHAnsi" w:hAnsiTheme="minorHAnsi" w:cstheme="minorHAnsi"/>
                <w:sz w:val="22"/>
                <w:szCs w:val="22"/>
              </w:rPr>
              <w:t>que determinou a forma como o Conselho tratará a questão da Reserva Técnica</w:t>
            </w:r>
            <w:r w:rsidR="0008598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81B86">
              <w:rPr>
                <w:rFonts w:asciiTheme="minorHAnsi" w:hAnsiTheme="minorHAnsi" w:cstheme="minorHAnsi"/>
                <w:sz w:val="22"/>
                <w:szCs w:val="22"/>
              </w:rPr>
              <w:t xml:space="preserve"> deva ser encaminhad</w:t>
            </w:r>
            <w:r w:rsidR="00502E90" w:rsidRPr="000859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81B86">
              <w:rPr>
                <w:rFonts w:asciiTheme="minorHAnsi" w:hAnsiTheme="minorHAnsi" w:cstheme="minorHAnsi"/>
                <w:sz w:val="22"/>
                <w:szCs w:val="22"/>
              </w:rPr>
              <w:t xml:space="preserve"> para a gerência de comunicação a fim de adequar a linguagem de ações, tornando-as mais acessíveis.</w:t>
            </w:r>
            <w:r w:rsidR="006759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5F14"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</w:t>
            </w:r>
            <w:r w:rsidR="00DB7D55">
              <w:rPr>
                <w:rFonts w:asciiTheme="minorHAnsi" w:hAnsiTheme="minorHAnsi" w:cstheme="minorHAnsi"/>
                <w:sz w:val="22"/>
                <w:szCs w:val="22"/>
              </w:rPr>
              <w:t>concorda, pois</w:t>
            </w:r>
            <w:r w:rsidR="00005F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7D55">
              <w:rPr>
                <w:rFonts w:asciiTheme="minorHAnsi" w:hAnsiTheme="minorHAnsi" w:cstheme="minorHAnsi"/>
                <w:sz w:val="22"/>
                <w:szCs w:val="22"/>
              </w:rPr>
              <w:t>a assessoria de</w:t>
            </w:r>
            <w:r w:rsidR="00005F14">
              <w:rPr>
                <w:rFonts w:asciiTheme="minorHAnsi" w:hAnsiTheme="minorHAnsi" w:cstheme="minorHAnsi"/>
                <w:sz w:val="22"/>
                <w:szCs w:val="22"/>
              </w:rPr>
              <w:t xml:space="preserve"> comunicação </w:t>
            </w:r>
            <w:r w:rsidR="00DB7D55">
              <w:rPr>
                <w:rFonts w:asciiTheme="minorHAnsi" w:hAnsiTheme="minorHAnsi" w:cstheme="minorHAnsi"/>
                <w:sz w:val="22"/>
                <w:szCs w:val="22"/>
              </w:rPr>
              <w:t>tem conhecimento para tornar a</w:t>
            </w:r>
            <w:r w:rsidR="006759E3">
              <w:rPr>
                <w:rFonts w:asciiTheme="minorHAnsi" w:hAnsiTheme="minorHAnsi" w:cstheme="minorHAnsi"/>
                <w:sz w:val="22"/>
                <w:szCs w:val="22"/>
              </w:rPr>
              <w:t xml:space="preserve"> linguagem mais</w:t>
            </w:r>
            <w:r w:rsidR="003224D4">
              <w:rPr>
                <w:rFonts w:asciiTheme="minorHAnsi" w:hAnsiTheme="minorHAnsi" w:cstheme="minorHAnsi"/>
                <w:sz w:val="22"/>
                <w:szCs w:val="22"/>
              </w:rPr>
              <w:t xml:space="preserve"> adequada.</w:t>
            </w:r>
          </w:p>
          <w:p w14:paraId="03798DDE" w14:textId="2EEF60C3" w:rsidR="00C55F9B" w:rsidRPr="00810727" w:rsidRDefault="006759E3" w:rsidP="00DB7D5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Foi consultada</w:t>
            </w:r>
            <w:r w:rsidR="00AF2067">
              <w:rPr>
                <w:rFonts w:asciiTheme="minorHAnsi" w:hAnsiTheme="minorHAnsi" w:cstheme="minorHAnsi"/>
                <w:sz w:val="22"/>
                <w:szCs w:val="22"/>
              </w:rPr>
              <w:t xml:space="preserve"> a Secretária Geral a fim de saber qual o documento adequado para encaminhar</w:t>
            </w:r>
            <w:r w:rsidR="00C55F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ess</w:t>
            </w:r>
            <w:r w:rsidR="00C55F9B">
              <w:rPr>
                <w:rFonts w:asciiTheme="minorHAnsi" w:hAnsiTheme="minorHAnsi" w:cstheme="minorHAnsi"/>
                <w:sz w:val="22"/>
                <w:szCs w:val="22"/>
              </w:rPr>
              <w:t>a solicitação à gerência de comunicação</w:t>
            </w:r>
            <w:r w:rsidR="00AF206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É </w:t>
            </w:r>
            <w:r w:rsidR="00AF2067">
              <w:rPr>
                <w:rFonts w:asciiTheme="minorHAnsi" w:hAnsiTheme="minorHAnsi" w:cstheme="minorHAnsi"/>
                <w:sz w:val="22"/>
                <w:szCs w:val="22"/>
              </w:rPr>
              <w:t>informa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AF2067">
              <w:rPr>
                <w:rFonts w:asciiTheme="minorHAnsi" w:hAnsiTheme="minorHAnsi" w:cstheme="minorHAnsi"/>
                <w:sz w:val="22"/>
                <w:szCs w:val="22"/>
              </w:rPr>
              <w:t xml:space="preserve"> que o documento denomina-se ‘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F2067">
              <w:rPr>
                <w:rFonts w:asciiTheme="minorHAnsi" w:hAnsiTheme="minorHAnsi" w:cstheme="minorHAnsi"/>
                <w:sz w:val="22"/>
                <w:szCs w:val="22"/>
              </w:rPr>
              <w:t>roposta’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B7D55">
              <w:rPr>
                <w:rFonts w:asciiTheme="minorHAnsi" w:hAnsiTheme="minorHAnsi" w:cstheme="minorHAnsi"/>
                <w:sz w:val="22"/>
                <w:szCs w:val="22"/>
              </w:rPr>
              <w:t>e deve ser 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caminhado à presidência</w:t>
            </w:r>
            <w:r w:rsidR="00AF2067">
              <w:rPr>
                <w:rFonts w:asciiTheme="minorHAnsi" w:hAnsiTheme="minorHAnsi" w:cstheme="minorHAnsi"/>
                <w:sz w:val="22"/>
                <w:szCs w:val="22"/>
              </w:rPr>
              <w:t>. Foi preenchido referido documento.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5F9B">
              <w:rPr>
                <w:rFonts w:asciiTheme="minorHAnsi" w:hAnsiTheme="minorHAnsi" w:cstheme="minorHAnsi"/>
                <w:sz w:val="22"/>
                <w:szCs w:val="22"/>
              </w:rPr>
              <w:t>As conselheiras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Gislaine e Andrea</w:t>
            </w:r>
            <w:r w:rsidR="00C55F9B">
              <w:rPr>
                <w:rFonts w:asciiTheme="minorHAnsi" w:hAnsiTheme="minorHAnsi" w:cstheme="minorHAnsi"/>
                <w:sz w:val="22"/>
                <w:szCs w:val="22"/>
              </w:rPr>
              <w:t xml:space="preserve"> mencionam que deve ser aprimorada a </w:t>
            </w:r>
            <w:r w:rsidR="00502E90" w:rsidRPr="00085982">
              <w:rPr>
                <w:rFonts w:asciiTheme="minorHAnsi" w:hAnsiTheme="minorHAnsi" w:cstheme="minorHAnsi"/>
                <w:sz w:val="22"/>
                <w:szCs w:val="22"/>
              </w:rPr>
              <w:t xml:space="preserve">atual </w:t>
            </w:r>
            <w:r w:rsidR="00C55F9B" w:rsidRPr="00085982">
              <w:rPr>
                <w:rFonts w:asciiTheme="minorHAnsi" w:hAnsiTheme="minorHAnsi" w:cstheme="minorHAnsi"/>
                <w:sz w:val="22"/>
                <w:szCs w:val="22"/>
              </w:rPr>
              <w:t>planilha</w:t>
            </w:r>
            <w:r w:rsidR="00502E90" w:rsidRPr="00085982">
              <w:rPr>
                <w:rFonts w:asciiTheme="minorHAnsi" w:hAnsiTheme="minorHAnsi" w:cstheme="minorHAnsi"/>
                <w:sz w:val="22"/>
                <w:szCs w:val="22"/>
              </w:rPr>
              <w:t xml:space="preserve"> que organiza as ações possíveis</w:t>
            </w:r>
            <w:r w:rsidR="00C55F9B" w:rsidRPr="0008598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02E90" w:rsidRPr="00085982">
              <w:rPr>
                <w:rFonts w:asciiTheme="minorHAnsi" w:hAnsiTheme="minorHAnsi" w:cstheme="minorHAnsi"/>
                <w:sz w:val="22"/>
                <w:szCs w:val="22"/>
              </w:rPr>
              <w:t>e também que deve ser</w:t>
            </w:r>
            <w:r w:rsidR="00502E90" w:rsidRPr="00502E9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C55F9B">
              <w:rPr>
                <w:rFonts w:asciiTheme="minorHAnsi" w:hAnsiTheme="minorHAnsi" w:cstheme="minorHAnsi"/>
                <w:sz w:val="22"/>
                <w:szCs w:val="22"/>
              </w:rPr>
              <w:t>elaborada uma linha temporal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apresentar na reunião do CEAU de 22/06/2022. </w:t>
            </w:r>
            <w:r w:rsidR="00C55F9B">
              <w:rPr>
                <w:rFonts w:asciiTheme="minorHAnsi" w:hAnsiTheme="minorHAnsi" w:cstheme="minorHAnsi"/>
                <w:sz w:val="22"/>
                <w:szCs w:val="22"/>
              </w:rPr>
              <w:t xml:space="preserve">A conselheira Andrea ficou de ver com a fiscalização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 eles têm uma</w:t>
            </w:r>
            <w:r w:rsidR="00C55F9B">
              <w:rPr>
                <w:rFonts w:asciiTheme="minorHAnsi" w:hAnsiTheme="minorHAnsi" w:cstheme="minorHAnsi"/>
                <w:sz w:val="22"/>
                <w:szCs w:val="22"/>
              </w:rPr>
              <w:t xml:space="preserve"> lista de eventos e feiras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e de questioná-los </w:t>
            </w:r>
            <w:r w:rsidR="00C55F9B">
              <w:rPr>
                <w:rFonts w:asciiTheme="minorHAnsi" w:hAnsiTheme="minorHAnsi" w:cstheme="minorHAnsi"/>
                <w:sz w:val="22"/>
                <w:szCs w:val="22"/>
              </w:rPr>
              <w:t>como seria a fiscalização nas redes sociais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02E90" w:rsidRPr="00085982">
              <w:rPr>
                <w:rFonts w:asciiTheme="minorHAnsi" w:hAnsiTheme="minorHAnsi" w:cstheme="minorHAnsi"/>
                <w:sz w:val="22"/>
                <w:szCs w:val="22"/>
              </w:rPr>
              <w:t xml:space="preserve"> A conselheira Gislaine se dis</w:t>
            </w:r>
            <w:r w:rsidR="005514BB" w:rsidRPr="00085982">
              <w:rPr>
                <w:rFonts w:asciiTheme="minorHAnsi" w:hAnsiTheme="minorHAnsi" w:cstheme="minorHAnsi"/>
                <w:sz w:val="22"/>
                <w:szCs w:val="22"/>
              </w:rPr>
              <w:t>põe</w:t>
            </w:r>
            <w:r w:rsidR="00502E90" w:rsidRPr="00085982">
              <w:rPr>
                <w:rFonts w:asciiTheme="minorHAnsi" w:hAnsiTheme="minorHAnsi" w:cstheme="minorHAnsi"/>
                <w:sz w:val="22"/>
                <w:szCs w:val="22"/>
              </w:rPr>
              <w:t xml:space="preserve"> a falar com a comunicação, logo que recebam a deliberação plenária, para introdução do assunto da </w:t>
            </w:r>
            <w:r w:rsidR="005514BB" w:rsidRPr="00085982">
              <w:rPr>
                <w:rFonts w:asciiTheme="minorHAnsi" w:hAnsiTheme="minorHAnsi" w:cstheme="minorHAnsi"/>
                <w:sz w:val="22"/>
                <w:szCs w:val="22"/>
              </w:rPr>
              <w:t>CTBP-CAU/RS</w:t>
            </w:r>
            <w:r w:rsidR="00502E90" w:rsidRPr="0008598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02E90" w:rsidRPr="005514B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4A2792" w:rsidRPr="00795B5C" w14:paraId="6621B494" w14:textId="77777777" w:rsidTr="0005219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1193CA" w14:textId="77777777" w:rsidR="004A2792" w:rsidRPr="00795B5C" w:rsidRDefault="004A2792" w:rsidP="000A55F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FB7FA" w14:textId="77777777" w:rsidR="00E679A1" w:rsidRPr="001646E9" w:rsidRDefault="00AF2067" w:rsidP="00AF206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Encaminhar a proposta ao Presidente. Aguardar o material da comunicação. Ver a possibilidade de marcar a próxima reunião, em 21/06/2022, no formato presencial. Convidar o Presidente para a próxima reunião.</w:t>
            </w:r>
          </w:p>
        </w:tc>
      </w:tr>
    </w:tbl>
    <w:p w14:paraId="36198BE6" w14:textId="77777777" w:rsidR="00823DF6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7643"/>
      </w:tblGrid>
      <w:tr w:rsidR="00213D2F" w:rsidRPr="00795B5C" w14:paraId="0C6CBF74" w14:textId="77777777" w:rsidTr="00564CB8">
        <w:tc>
          <w:tcPr>
            <w:tcW w:w="94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18D33F" w14:textId="77777777" w:rsidR="00213D2F" w:rsidRPr="00DA38FB" w:rsidRDefault="00BE08F0" w:rsidP="00816997">
            <w:pPr>
              <w:pStyle w:val="PargrafodaLista"/>
              <w:numPr>
                <w:ilvl w:val="1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213D2F" w:rsidRPr="00B72D83">
              <w:rPr>
                <w:rFonts w:asciiTheme="minorHAnsi" w:hAnsiTheme="minorHAnsi" w:cstheme="minorHAnsi"/>
                <w:b/>
                <w:sz w:val="22"/>
                <w:szCs w:val="22"/>
              </w:rPr>
              <w:t>inuta de ações punitivas.</w:t>
            </w:r>
          </w:p>
        </w:tc>
      </w:tr>
      <w:tr w:rsidR="00213D2F" w:rsidRPr="00795B5C" w14:paraId="006F0C2E" w14:textId="77777777" w:rsidTr="00564CB8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F97505" w14:textId="77777777" w:rsidR="00213D2F" w:rsidRPr="00795B5C" w:rsidRDefault="00213D2F" w:rsidP="00564C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0B1D46" w14:textId="77777777" w:rsidR="00213D2F" w:rsidRPr="001208DA" w:rsidRDefault="00213D2F" w:rsidP="00564C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CTBP-CAU/RS</w:t>
            </w:r>
          </w:p>
        </w:tc>
      </w:tr>
      <w:tr w:rsidR="00213D2F" w:rsidRPr="00795B5C" w14:paraId="07629121" w14:textId="77777777" w:rsidTr="00564CB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2FD07" w14:textId="77777777" w:rsidR="00213D2F" w:rsidRPr="00795B5C" w:rsidRDefault="00213D2F" w:rsidP="00564C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21D7DA" w14:textId="77777777" w:rsidR="00213D2F" w:rsidRPr="001208DA" w:rsidRDefault="00213D2F" w:rsidP="00564C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213D2F" w:rsidRPr="00795B5C" w14:paraId="4B3A0B93" w14:textId="77777777" w:rsidTr="00564CB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6644AD" w14:textId="77777777" w:rsidR="00213D2F" w:rsidRPr="00795B5C" w:rsidRDefault="00213D2F" w:rsidP="00564C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588B3" w14:textId="77777777" w:rsidR="00E679A1" w:rsidRPr="00810727" w:rsidRDefault="00181B86" w:rsidP="006759E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jurídico </w:t>
            </w:r>
            <w:r w:rsidR="00383021">
              <w:rPr>
                <w:rFonts w:asciiTheme="minorHAnsi" w:hAnsiTheme="minorHAnsi" w:cstheme="minorHAnsi"/>
                <w:sz w:val="22"/>
                <w:szCs w:val="22"/>
              </w:rPr>
              <w:t xml:space="preserve">Flávio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reitera que é possível entrar com uma ação contra um grupo especifico de lojistas ou contra uma coletividade deles, como</w:t>
            </w:r>
            <w:r w:rsidR="00D013F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por exemplo</w:t>
            </w:r>
            <w:r w:rsidR="00D013F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SINDUSCON</w:t>
            </w:r>
            <w:r w:rsidR="00D013F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83021">
              <w:rPr>
                <w:rFonts w:asciiTheme="minorHAnsi" w:hAnsiTheme="minorHAnsi" w:cstheme="minorHAnsi"/>
                <w:sz w:val="22"/>
                <w:szCs w:val="22"/>
              </w:rPr>
              <w:t xml:space="preserve">FCDL-RS </w:t>
            </w:r>
            <w:r w:rsidR="00D013F4">
              <w:rPr>
                <w:rFonts w:asciiTheme="minorHAnsi" w:hAnsiTheme="minorHAnsi" w:cstheme="minorHAnsi"/>
                <w:sz w:val="22"/>
                <w:szCs w:val="22"/>
              </w:rPr>
              <w:t>CDL etc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013F4">
              <w:rPr>
                <w:rFonts w:asciiTheme="minorHAnsi" w:hAnsiTheme="minorHAnsi" w:cstheme="minorHAnsi"/>
                <w:sz w:val="22"/>
                <w:szCs w:val="22"/>
              </w:rPr>
              <w:t xml:space="preserve"> A conselheira Gislaine recorda que na última reunião fo</w:t>
            </w:r>
            <w:r w:rsidR="00383021">
              <w:rPr>
                <w:rFonts w:asciiTheme="minorHAnsi" w:hAnsiTheme="minorHAnsi" w:cstheme="minorHAnsi"/>
                <w:sz w:val="22"/>
                <w:szCs w:val="22"/>
              </w:rPr>
              <w:t>ram</w:t>
            </w:r>
            <w:r w:rsidR="00D013F4">
              <w:rPr>
                <w:rFonts w:asciiTheme="minorHAnsi" w:hAnsiTheme="minorHAnsi" w:cstheme="minorHAnsi"/>
                <w:sz w:val="22"/>
                <w:szCs w:val="22"/>
              </w:rPr>
              <w:t xml:space="preserve"> mencionadas questões que podem ser encaminhadas ao Procon, diante da lesão a consumidores. </w:t>
            </w:r>
            <w:r w:rsidR="00383021">
              <w:rPr>
                <w:rFonts w:asciiTheme="minorHAnsi" w:hAnsiTheme="minorHAnsi" w:cstheme="minorHAnsi"/>
                <w:sz w:val="22"/>
                <w:szCs w:val="22"/>
              </w:rPr>
              <w:t>O assessor jurídico Flávio</w:t>
            </w:r>
            <w:r w:rsidR="00D013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3021">
              <w:rPr>
                <w:rFonts w:asciiTheme="minorHAnsi" w:hAnsiTheme="minorHAnsi" w:cstheme="minorHAnsi"/>
                <w:sz w:val="22"/>
                <w:szCs w:val="22"/>
              </w:rPr>
              <w:t xml:space="preserve">reitera </w:t>
            </w:r>
            <w:r w:rsidR="00D013F4">
              <w:rPr>
                <w:rFonts w:asciiTheme="minorHAnsi" w:hAnsiTheme="minorHAnsi" w:cstheme="minorHAnsi"/>
                <w:sz w:val="22"/>
                <w:szCs w:val="22"/>
              </w:rPr>
              <w:t>que a ação coletiva pode ser repressiva ou preventiva.</w:t>
            </w:r>
            <w:r w:rsidR="006759E3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383021">
              <w:rPr>
                <w:rFonts w:asciiTheme="minorHAnsi" w:hAnsiTheme="minorHAnsi" w:cstheme="minorHAnsi"/>
                <w:sz w:val="22"/>
                <w:szCs w:val="22"/>
              </w:rPr>
              <w:t xml:space="preserve"> conselheira</w:t>
            </w:r>
            <w:r w:rsidR="006759E3">
              <w:rPr>
                <w:rFonts w:asciiTheme="minorHAnsi" w:hAnsiTheme="minorHAnsi" w:cstheme="minorHAnsi"/>
                <w:sz w:val="22"/>
                <w:szCs w:val="22"/>
              </w:rPr>
              <w:t xml:space="preserve"> Gislaine</w:t>
            </w:r>
            <w:r w:rsidR="00383021">
              <w:rPr>
                <w:rFonts w:asciiTheme="minorHAnsi" w:hAnsiTheme="minorHAnsi" w:cstheme="minorHAnsi"/>
                <w:sz w:val="22"/>
                <w:szCs w:val="22"/>
              </w:rPr>
              <w:t xml:space="preserve"> question</w:t>
            </w:r>
            <w:r w:rsidR="006759E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83021">
              <w:rPr>
                <w:rFonts w:asciiTheme="minorHAnsi" w:hAnsiTheme="minorHAnsi" w:cstheme="minorHAnsi"/>
                <w:sz w:val="22"/>
                <w:szCs w:val="22"/>
              </w:rPr>
              <w:t xml:space="preserve"> se o Sindicato patronal também não poderia responder por estes tipos de ações. O assessor jurídico</w:t>
            </w:r>
            <w:r w:rsidR="006759E3">
              <w:rPr>
                <w:rFonts w:asciiTheme="minorHAnsi" w:hAnsiTheme="minorHAnsi" w:cstheme="minorHAnsi"/>
                <w:sz w:val="22"/>
                <w:szCs w:val="22"/>
              </w:rPr>
              <w:t xml:space="preserve"> Flávio</w:t>
            </w:r>
            <w:r w:rsidR="00383021">
              <w:rPr>
                <w:rFonts w:asciiTheme="minorHAnsi" w:hAnsiTheme="minorHAnsi" w:cstheme="minorHAnsi"/>
                <w:sz w:val="22"/>
                <w:szCs w:val="22"/>
              </w:rPr>
              <w:t xml:space="preserve"> entende que os sindicatos atendem mais a questões trabalhistas, portanto, em tese, não teria legitimidade</w:t>
            </w:r>
            <w:r w:rsidR="00D013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3021">
              <w:rPr>
                <w:rFonts w:asciiTheme="minorHAnsi" w:hAnsiTheme="minorHAnsi" w:cstheme="minorHAnsi"/>
                <w:sz w:val="22"/>
                <w:szCs w:val="22"/>
              </w:rPr>
              <w:t>para ser parte neste tipo de ação.</w:t>
            </w:r>
            <w:r w:rsidR="00D013F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213D2F" w:rsidRPr="00795B5C" w14:paraId="30A03ACB" w14:textId="77777777" w:rsidTr="00564CB8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DAEA5C" w14:textId="77777777" w:rsidR="00213D2F" w:rsidRPr="00795B5C" w:rsidRDefault="00213D2F" w:rsidP="00564CB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D8ABC" w14:textId="77777777" w:rsidR="00213D2F" w:rsidRPr="001646E9" w:rsidRDefault="00383021" w:rsidP="00AF206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Pesquisar as ações pertinentes </w:t>
            </w:r>
            <w:r w:rsidR="00AF2067">
              <w:rPr>
                <w:rFonts w:asciiTheme="minorHAnsi" w:eastAsia="MS Mincho" w:hAnsiTheme="minorHAnsi"/>
                <w:sz w:val="22"/>
                <w:szCs w:val="22"/>
              </w:rPr>
              <w:t xml:space="preserve">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quais </w:t>
            </w:r>
            <w:r w:rsidR="00AF2067">
              <w:rPr>
                <w:rFonts w:asciiTheme="minorHAnsi" w:eastAsia="MS Mincho" w:hAnsiTheme="minorHAnsi"/>
                <w:sz w:val="22"/>
                <w:szCs w:val="22"/>
              </w:rPr>
              <w:t>outras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entidades</w:t>
            </w:r>
            <w:r w:rsidR="006759E3">
              <w:rPr>
                <w:rFonts w:asciiTheme="minorHAnsi" w:eastAsia="MS Mincho" w:hAnsiTheme="minorHAnsi"/>
                <w:sz w:val="22"/>
                <w:szCs w:val="22"/>
              </w:rPr>
              <w:t xml:space="preserve"> legitimadas</w:t>
            </w:r>
          </w:p>
        </w:tc>
      </w:tr>
    </w:tbl>
    <w:p w14:paraId="0DFC5830" w14:textId="77777777" w:rsidR="00213D2F" w:rsidRDefault="00213D2F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2"/>
        <w:tblW w:w="9498" w:type="dxa"/>
        <w:tblInd w:w="-34" w:type="dxa"/>
        <w:tblLook w:val="04A0" w:firstRow="1" w:lastRow="0" w:firstColumn="1" w:lastColumn="0" w:noHBand="0" w:noVBand="1"/>
      </w:tblPr>
      <w:tblGrid>
        <w:gridCol w:w="1730"/>
        <w:gridCol w:w="7768"/>
      </w:tblGrid>
      <w:tr w:rsidR="008F5F54" w14:paraId="138CA328" w14:textId="77777777" w:rsidTr="008F5F54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56BC5EC6" w14:textId="77777777" w:rsidR="008F5F54" w:rsidRPr="008F5F54" w:rsidRDefault="008F5F54" w:rsidP="00816997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F5F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F5F54" w14:paraId="72357720" w14:textId="77777777" w:rsidTr="0049049C">
        <w:tc>
          <w:tcPr>
            <w:tcW w:w="1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155BE51D" w14:textId="77777777" w:rsidR="008F5F54" w:rsidRDefault="008F5F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14A21" w14:textId="77777777" w:rsidR="008F5F54" w:rsidRPr="008F5F54" w:rsidRDefault="00511019" w:rsidP="00941EAD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72D83">
              <w:rPr>
                <w:rFonts w:asciiTheme="minorHAnsi" w:hAnsiTheme="minorHAnsi" w:cstheme="minorHAnsi"/>
                <w:b/>
                <w:sz w:val="22"/>
                <w:szCs w:val="22"/>
              </w:rPr>
              <w:t>Desenvolvimento da Planilha e minuta de ações punitivas.</w:t>
            </w:r>
          </w:p>
        </w:tc>
      </w:tr>
      <w:tr w:rsidR="008F5F54" w14:paraId="50E138CE" w14:textId="77777777" w:rsidTr="0049049C">
        <w:tc>
          <w:tcPr>
            <w:tcW w:w="1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08280E1A" w14:textId="77777777" w:rsidR="008F5F54" w:rsidRDefault="008F5F5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1A3B0" w14:textId="77777777" w:rsidR="008F5F54" w:rsidRDefault="00CB7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CTBP-CAU/RS</w:t>
            </w:r>
          </w:p>
        </w:tc>
      </w:tr>
    </w:tbl>
    <w:p w14:paraId="071B07CC" w14:textId="77777777" w:rsidR="008F5F54" w:rsidRDefault="008F5F54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14:paraId="29D2C144" w14:textId="77777777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14:paraId="3306E02C" w14:textId="77777777" w:rsidR="00885C4A" w:rsidRPr="004E0F85" w:rsidRDefault="00BC0551" w:rsidP="0081699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885C4A" w14:paraId="573FEFE9" w14:textId="77777777" w:rsidTr="00275E7E">
        <w:tc>
          <w:tcPr>
            <w:tcW w:w="1934" w:type="dxa"/>
            <w:shd w:val="clear" w:color="auto" w:fill="F2F2F2" w:themeFill="background1" w:themeFillShade="F2"/>
          </w:tcPr>
          <w:p w14:paraId="154D19E8" w14:textId="77777777"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14:paraId="49E7A8B4" w14:textId="77777777" w:rsidR="00885C4A" w:rsidRPr="00AC44FA" w:rsidRDefault="000E7D63" w:rsidP="00AF20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10727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900892" w:rsidRPr="00AF206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F2067" w:rsidRPr="00AF206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77889" w:rsidRPr="00AF2067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AF2067" w:rsidRPr="00AF206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B77889" w:rsidRPr="00AF2067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810727">
              <w:rPr>
                <w:rFonts w:asciiTheme="minorHAnsi" w:hAnsiTheme="minorHAnsi" w:cstheme="minorHAnsi"/>
                <w:sz w:val="22"/>
                <w:szCs w:val="22"/>
              </w:rPr>
              <w:t xml:space="preserve"> com os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6A78"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</w:tbl>
    <w:p w14:paraId="4AE39469" w14:textId="77777777"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C16706" w14:textId="77777777" w:rsidR="008B37B0" w:rsidRDefault="008B37B0" w:rsidP="000259DD">
      <w:pPr>
        <w:jc w:val="center"/>
        <w:rPr>
          <w:rFonts w:asciiTheme="minorHAnsi" w:hAnsiTheme="minorHAnsi"/>
          <w:sz w:val="22"/>
          <w:szCs w:val="22"/>
        </w:rPr>
      </w:pPr>
    </w:p>
    <w:p w14:paraId="719A13B7" w14:textId="77777777" w:rsidR="0049049C" w:rsidRDefault="0049049C" w:rsidP="000259DD">
      <w:pPr>
        <w:jc w:val="center"/>
        <w:rPr>
          <w:rFonts w:asciiTheme="minorHAnsi" w:hAnsiTheme="minorHAnsi"/>
          <w:sz w:val="22"/>
          <w:szCs w:val="22"/>
        </w:rPr>
      </w:pPr>
    </w:p>
    <w:p w14:paraId="144283DD" w14:textId="77777777" w:rsidR="00085982" w:rsidRDefault="00085982" w:rsidP="000259DD">
      <w:pPr>
        <w:jc w:val="center"/>
        <w:rPr>
          <w:rFonts w:asciiTheme="minorHAnsi" w:hAnsiTheme="minorHAnsi"/>
          <w:sz w:val="22"/>
          <w:szCs w:val="22"/>
        </w:rPr>
      </w:pPr>
    </w:p>
    <w:p w14:paraId="3EF338B6" w14:textId="77777777"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D360E2" w14:textId="77777777" w:rsidR="00154B56" w:rsidRPr="00900892" w:rsidRDefault="006759E3" w:rsidP="00903D45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ANDREA LARRUSCAHIM HAMILTON ILHA</w:t>
      </w:r>
    </w:p>
    <w:p w14:paraId="2F386B82" w14:textId="77777777" w:rsidR="00932437" w:rsidRDefault="00F91E26" w:rsidP="00903D4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AF2067">
        <w:rPr>
          <w:rFonts w:asciiTheme="minorHAnsi" w:hAnsiTheme="minorHAnsi"/>
          <w:sz w:val="22"/>
          <w:szCs w:val="22"/>
        </w:rPr>
        <w:t>a da Comissão Temporária de Boas Práticas – CAU/RS</w:t>
      </w:r>
    </w:p>
    <w:p w14:paraId="228136EA" w14:textId="77777777"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14:paraId="6B4A1633" w14:textId="77777777" w:rsidR="00085982" w:rsidRDefault="00085982" w:rsidP="00903D45">
      <w:pPr>
        <w:jc w:val="center"/>
        <w:rPr>
          <w:rFonts w:asciiTheme="minorHAnsi" w:hAnsiTheme="minorHAnsi"/>
          <w:sz w:val="22"/>
          <w:szCs w:val="22"/>
        </w:rPr>
      </w:pPr>
    </w:p>
    <w:p w14:paraId="52247CEF" w14:textId="77777777" w:rsidR="00F91E26" w:rsidRDefault="00F91E26" w:rsidP="00903D45">
      <w:pPr>
        <w:jc w:val="center"/>
        <w:rPr>
          <w:rFonts w:asciiTheme="minorHAnsi" w:hAnsiTheme="minorHAnsi"/>
          <w:sz w:val="22"/>
          <w:szCs w:val="22"/>
        </w:rPr>
      </w:pPr>
    </w:p>
    <w:p w14:paraId="66429F99" w14:textId="77777777" w:rsidR="00F91E26" w:rsidRPr="00F91E26" w:rsidRDefault="00B21696" w:rsidP="00F91E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Danuza </w:t>
      </w:r>
      <w:proofErr w:type="spellStart"/>
      <w:r>
        <w:rPr>
          <w:rFonts w:asciiTheme="minorHAnsi" w:hAnsiTheme="minorHAnsi"/>
          <w:b/>
          <w:sz w:val="22"/>
          <w:szCs w:val="22"/>
        </w:rPr>
        <w:t>Daudt</w:t>
      </w:r>
      <w:proofErr w:type="spellEnd"/>
    </w:p>
    <w:p w14:paraId="24F19331" w14:textId="77777777" w:rsidR="00F91E26" w:rsidRDefault="00F91E26" w:rsidP="00F91E26">
      <w:pPr>
        <w:jc w:val="center"/>
        <w:rPr>
          <w:rFonts w:asciiTheme="minorHAnsi" w:hAnsiTheme="minorHAnsi"/>
          <w:sz w:val="22"/>
          <w:szCs w:val="22"/>
        </w:rPr>
      </w:pPr>
      <w:r w:rsidRPr="00F91E26">
        <w:rPr>
          <w:rFonts w:asciiTheme="minorHAnsi" w:hAnsiTheme="minorHAnsi"/>
          <w:sz w:val="22"/>
          <w:szCs w:val="22"/>
        </w:rPr>
        <w:t>Assistente de Atendimento e Fiscalização do CAU/RS</w:t>
      </w:r>
      <w:bookmarkStart w:id="0" w:name="_GoBack"/>
      <w:bookmarkEnd w:id="0"/>
    </w:p>
    <w:sectPr w:rsidR="00F91E26" w:rsidSect="00490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7" w:right="1134" w:bottom="1560" w:left="1701" w:header="1418" w:footer="567" w:gutter="0"/>
      <w:pgBorders w:offsetFrom="page">
        <w:top w:val="single" w:sz="4" w:space="24" w:color="A6A6A6" w:themeColor="background1" w:themeShade="A6"/>
        <w:bottom w:val="single" w:sz="4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C4372" w14:textId="77777777" w:rsidR="00896E8D" w:rsidRDefault="00896E8D" w:rsidP="004C3048">
      <w:r>
        <w:separator/>
      </w:r>
    </w:p>
  </w:endnote>
  <w:endnote w:type="continuationSeparator" w:id="0">
    <w:p w14:paraId="3F7DE276" w14:textId="77777777" w:rsidR="00896E8D" w:rsidRDefault="00896E8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F850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7D7CF35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FB37F" w14:textId="77777777"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955D87D" w14:textId="77777777"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D5F2CF2" w14:textId="77777777"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734606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8598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74C0B37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F3EB8" w14:textId="77777777"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060E56" w14:textId="77777777"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3D60A586" w14:textId="77777777"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1532070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8598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FBAECEF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A5360" w14:textId="77777777" w:rsidR="00896E8D" w:rsidRDefault="00896E8D" w:rsidP="004C3048">
      <w:r>
        <w:separator/>
      </w:r>
    </w:p>
  </w:footnote>
  <w:footnote w:type="continuationSeparator" w:id="0">
    <w:p w14:paraId="4F4179A9" w14:textId="77777777" w:rsidR="00896E8D" w:rsidRDefault="00896E8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E9950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6DF91EE" wp14:editId="19EE1E0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F0369E1" wp14:editId="2101CD6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2F029" w14:textId="77777777"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D32D5FE" wp14:editId="024853BC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B03A0" w14:textId="77777777"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2BC0FA56" wp14:editId="25508113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06BD1C" w14:textId="77777777"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>
    <w:nsid w:val="0D2F7FA1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>
    <w:nsid w:val="1A10108C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63E64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>
    <w:nsid w:val="2B213E2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>
    <w:nsid w:val="30F31FE6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>
    <w:nsid w:val="4841347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3017550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4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5"/>
  </w:num>
  <w:num w:numId="7">
    <w:abstractNumId w:val="23"/>
  </w:num>
  <w:num w:numId="8">
    <w:abstractNumId w:val="20"/>
  </w:num>
  <w:num w:numId="9">
    <w:abstractNumId w:val="25"/>
  </w:num>
  <w:num w:numId="10">
    <w:abstractNumId w:val="24"/>
  </w:num>
  <w:num w:numId="11">
    <w:abstractNumId w:val="3"/>
  </w:num>
  <w:num w:numId="12">
    <w:abstractNumId w:val="2"/>
  </w:num>
  <w:num w:numId="13">
    <w:abstractNumId w:val="4"/>
  </w:num>
  <w:num w:numId="14">
    <w:abstractNumId w:val="16"/>
  </w:num>
  <w:num w:numId="15">
    <w:abstractNumId w:val="17"/>
  </w:num>
  <w:num w:numId="16">
    <w:abstractNumId w:val="13"/>
  </w:num>
  <w:num w:numId="17">
    <w:abstractNumId w:val="18"/>
  </w:num>
  <w:num w:numId="18">
    <w:abstractNumId w:val="14"/>
  </w:num>
  <w:num w:numId="19">
    <w:abstractNumId w:val="5"/>
  </w:num>
  <w:num w:numId="20">
    <w:abstractNumId w:val="2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7"/>
  </w:num>
  <w:num w:numId="27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138C"/>
    <w:rsid w:val="000022C7"/>
    <w:rsid w:val="000023B2"/>
    <w:rsid w:val="000046EB"/>
    <w:rsid w:val="00005598"/>
    <w:rsid w:val="00005A4C"/>
    <w:rsid w:val="00005F14"/>
    <w:rsid w:val="00006AC5"/>
    <w:rsid w:val="00007949"/>
    <w:rsid w:val="0001052B"/>
    <w:rsid w:val="000111D4"/>
    <w:rsid w:val="00012549"/>
    <w:rsid w:val="00012FC5"/>
    <w:rsid w:val="000130DE"/>
    <w:rsid w:val="0001368F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301DC"/>
    <w:rsid w:val="000314A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19C"/>
    <w:rsid w:val="000527E4"/>
    <w:rsid w:val="00053AC6"/>
    <w:rsid w:val="000556BF"/>
    <w:rsid w:val="0005590D"/>
    <w:rsid w:val="000563F3"/>
    <w:rsid w:val="00056731"/>
    <w:rsid w:val="00056ABA"/>
    <w:rsid w:val="00057161"/>
    <w:rsid w:val="000605F6"/>
    <w:rsid w:val="000607C2"/>
    <w:rsid w:val="000611F9"/>
    <w:rsid w:val="0006208D"/>
    <w:rsid w:val="00062599"/>
    <w:rsid w:val="00062B54"/>
    <w:rsid w:val="0006322B"/>
    <w:rsid w:val="00063378"/>
    <w:rsid w:val="00063567"/>
    <w:rsid w:val="00065201"/>
    <w:rsid w:val="000652C5"/>
    <w:rsid w:val="00065346"/>
    <w:rsid w:val="00065555"/>
    <w:rsid w:val="000657FD"/>
    <w:rsid w:val="00066037"/>
    <w:rsid w:val="000663CB"/>
    <w:rsid w:val="00066C8B"/>
    <w:rsid w:val="00067264"/>
    <w:rsid w:val="00070C09"/>
    <w:rsid w:val="00072114"/>
    <w:rsid w:val="0007217B"/>
    <w:rsid w:val="000742F1"/>
    <w:rsid w:val="00074D83"/>
    <w:rsid w:val="00075416"/>
    <w:rsid w:val="00075540"/>
    <w:rsid w:val="00075D02"/>
    <w:rsid w:val="00076D94"/>
    <w:rsid w:val="000803B7"/>
    <w:rsid w:val="000806A7"/>
    <w:rsid w:val="00080B58"/>
    <w:rsid w:val="0008132C"/>
    <w:rsid w:val="00081B26"/>
    <w:rsid w:val="00082411"/>
    <w:rsid w:val="00082AB6"/>
    <w:rsid w:val="000831B0"/>
    <w:rsid w:val="00083310"/>
    <w:rsid w:val="00083977"/>
    <w:rsid w:val="00083EAC"/>
    <w:rsid w:val="000840D4"/>
    <w:rsid w:val="00085982"/>
    <w:rsid w:val="000867BB"/>
    <w:rsid w:val="0008730F"/>
    <w:rsid w:val="00087421"/>
    <w:rsid w:val="0008748E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074E"/>
    <w:rsid w:val="000A10DA"/>
    <w:rsid w:val="000A1547"/>
    <w:rsid w:val="000A2046"/>
    <w:rsid w:val="000A2086"/>
    <w:rsid w:val="000A3935"/>
    <w:rsid w:val="000A39A1"/>
    <w:rsid w:val="000A42E7"/>
    <w:rsid w:val="000A55F4"/>
    <w:rsid w:val="000A5EF5"/>
    <w:rsid w:val="000A6083"/>
    <w:rsid w:val="000A7117"/>
    <w:rsid w:val="000B0C63"/>
    <w:rsid w:val="000B0F9D"/>
    <w:rsid w:val="000B1F67"/>
    <w:rsid w:val="000B3877"/>
    <w:rsid w:val="000B43DE"/>
    <w:rsid w:val="000B447B"/>
    <w:rsid w:val="000B4A23"/>
    <w:rsid w:val="000B4BB5"/>
    <w:rsid w:val="000B4D42"/>
    <w:rsid w:val="000B5FD7"/>
    <w:rsid w:val="000B7785"/>
    <w:rsid w:val="000C14CD"/>
    <w:rsid w:val="000C1A24"/>
    <w:rsid w:val="000C236B"/>
    <w:rsid w:val="000C2A23"/>
    <w:rsid w:val="000C3500"/>
    <w:rsid w:val="000C3E91"/>
    <w:rsid w:val="000C4A3F"/>
    <w:rsid w:val="000C54AD"/>
    <w:rsid w:val="000C5F53"/>
    <w:rsid w:val="000C6528"/>
    <w:rsid w:val="000C6D20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607"/>
    <w:rsid w:val="000E7D63"/>
    <w:rsid w:val="000F090B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13D"/>
    <w:rsid w:val="00105F74"/>
    <w:rsid w:val="001062F9"/>
    <w:rsid w:val="0010650D"/>
    <w:rsid w:val="001076B8"/>
    <w:rsid w:val="00107B9E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529F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0F63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7C"/>
    <w:rsid w:val="00140572"/>
    <w:rsid w:val="001405E9"/>
    <w:rsid w:val="0014060A"/>
    <w:rsid w:val="0014109D"/>
    <w:rsid w:val="001419FC"/>
    <w:rsid w:val="00142651"/>
    <w:rsid w:val="00142D2C"/>
    <w:rsid w:val="00142D47"/>
    <w:rsid w:val="001432AA"/>
    <w:rsid w:val="001435B3"/>
    <w:rsid w:val="00143609"/>
    <w:rsid w:val="00143B6C"/>
    <w:rsid w:val="001446C4"/>
    <w:rsid w:val="00144A88"/>
    <w:rsid w:val="00144D6B"/>
    <w:rsid w:val="00145636"/>
    <w:rsid w:val="0014607B"/>
    <w:rsid w:val="0015027D"/>
    <w:rsid w:val="00151513"/>
    <w:rsid w:val="00151A66"/>
    <w:rsid w:val="00151FFB"/>
    <w:rsid w:val="0015274B"/>
    <w:rsid w:val="0015372D"/>
    <w:rsid w:val="00153D8E"/>
    <w:rsid w:val="00154B56"/>
    <w:rsid w:val="00154B8B"/>
    <w:rsid w:val="00154BDB"/>
    <w:rsid w:val="001570DE"/>
    <w:rsid w:val="001605D1"/>
    <w:rsid w:val="0016109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0E24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1B86"/>
    <w:rsid w:val="00182CDD"/>
    <w:rsid w:val="001852E8"/>
    <w:rsid w:val="0018546C"/>
    <w:rsid w:val="0018750A"/>
    <w:rsid w:val="001875DE"/>
    <w:rsid w:val="001900C2"/>
    <w:rsid w:val="0019044C"/>
    <w:rsid w:val="00191450"/>
    <w:rsid w:val="00191AA3"/>
    <w:rsid w:val="00191D70"/>
    <w:rsid w:val="00192CF8"/>
    <w:rsid w:val="0019368E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271D"/>
    <w:rsid w:val="001A3633"/>
    <w:rsid w:val="001A38F1"/>
    <w:rsid w:val="001A3E1A"/>
    <w:rsid w:val="001A6241"/>
    <w:rsid w:val="001B01D5"/>
    <w:rsid w:val="001B0A21"/>
    <w:rsid w:val="001B12C3"/>
    <w:rsid w:val="001B18FD"/>
    <w:rsid w:val="001B2DBB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C7F92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671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696"/>
    <w:rsid w:val="001E378D"/>
    <w:rsid w:val="001E464C"/>
    <w:rsid w:val="001E5620"/>
    <w:rsid w:val="001E5672"/>
    <w:rsid w:val="001E56D2"/>
    <w:rsid w:val="001E5BF9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47EC"/>
    <w:rsid w:val="001F61E5"/>
    <w:rsid w:val="001F6B32"/>
    <w:rsid w:val="001F7F43"/>
    <w:rsid w:val="00200799"/>
    <w:rsid w:val="00200A74"/>
    <w:rsid w:val="00201E25"/>
    <w:rsid w:val="00202C2B"/>
    <w:rsid w:val="00203D33"/>
    <w:rsid w:val="002054C2"/>
    <w:rsid w:val="00205571"/>
    <w:rsid w:val="00206E7A"/>
    <w:rsid w:val="00207AB1"/>
    <w:rsid w:val="0021001D"/>
    <w:rsid w:val="002105CD"/>
    <w:rsid w:val="0021198B"/>
    <w:rsid w:val="00211DCA"/>
    <w:rsid w:val="0021294A"/>
    <w:rsid w:val="00212AE7"/>
    <w:rsid w:val="002138B9"/>
    <w:rsid w:val="00213D2F"/>
    <w:rsid w:val="002148FD"/>
    <w:rsid w:val="00215067"/>
    <w:rsid w:val="0021589F"/>
    <w:rsid w:val="0021633C"/>
    <w:rsid w:val="0021636C"/>
    <w:rsid w:val="00216390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2644D"/>
    <w:rsid w:val="00230040"/>
    <w:rsid w:val="00231BEC"/>
    <w:rsid w:val="00232625"/>
    <w:rsid w:val="002333DD"/>
    <w:rsid w:val="00233466"/>
    <w:rsid w:val="00234C93"/>
    <w:rsid w:val="00234E31"/>
    <w:rsid w:val="0023566F"/>
    <w:rsid w:val="00235F01"/>
    <w:rsid w:val="002367F2"/>
    <w:rsid w:val="0023752D"/>
    <w:rsid w:val="00241099"/>
    <w:rsid w:val="002418A3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59D"/>
    <w:rsid w:val="00247D73"/>
    <w:rsid w:val="002504F0"/>
    <w:rsid w:val="0025266A"/>
    <w:rsid w:val="00252762"/>
    <w:rsid w:val="0025277E"/>
    <w:rsid w:val="00252D22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77C23"/>
    <w:rsid w:val="00280495"/>
    <w:rsid w:val="00280F33"/>
    <w:rsid w:val="00281AB1"/>
    <w:rsid w:val="00281C78"/>
    <w:rsid w:val="00282F40"/>
    <w:rsid w:val="0028369C"/>
    <w:rsid w:val="002842CB"/>
    <w:rsid w:val="00284B75"/>
    <w:rsid w:val="00284CA5"/>
    <w:rsid w:val="00285A83"/>
    <w:rsid w:val="00286D67"/>
    <w:rsid w:val="00286F25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08F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1001"/>
    <w:rsid w:val="002D348D"/>
    <w:rsid w:val="002D3718"/>
    <w:rsid w:val="002D4361"/>
    <w:rsid w:val="002D5198"/>
    <w:rsid w:val="002D54CA"/>
    <w:rsid w:val="002D62C1"/>
    <w:rsid w:val="002D6AF5"/>
    <w:rsid w:val="002D72D5"/>
    <w:rsid w:val="002D734C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46D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07436"/>
    <w:rsid w:val="00310070"/>
    <w:rsid w:val="00310A85"/>
    <w:rsid w:val="00311134"/>
    <w:rsid w:val="003118D3"/>
    <w:rsid w:val="003123B3"/>
    <w:rsid w:val="00312C0F"/>
    <w:rsid w:val="003133B5"/>
    <w:rsid w:val="00314057"/>
    <w:rsid w:val="0031432F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24D4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578"/>
    <w:rsid w:val="00345F61"/>
    <w:rsid w:val="00346BCC"/>
    <w:rsid w:val="00346F11"/>
    <w:rsid w:val="00347324"/>
    <w:rsid w:val="003475FA"/>
    <w:rsid w:val="00347A69"/>
    <w:rsid w:val="00350539"/>
    <w:rsid w:val="00350CB4"/>
    <w:rsid w:val="0035174B"/>
    <w:rsid w:val="003528A5"/>
    <w:rsid w:val="00352CAD"/>
    <w:rsid w:val="0035441C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3021"/>
    <w:rsid w:val="003831F8"/>
    <w:rsid w:val="00383F38"/>
    <w:rsid w:val="00384DA9"/>
    <w:rsid w:val="00384E9C"/>
    <w:rsid w:val="0038505E"/>
    <w:rsid w:val="003855C9"/>
    <w:rsid w:val="00385952"/>
    <w:rsid w:val="00387B69"/>
    <w:rsid w:val="003911B8"/>
    <w:rsid w:val="00392B3B"/>
    <w:rsid w:val="00392C72"/>
    <w:rsid w:val="00393255"/>
    <w:rsid w:val="0039370D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4E9F"/>
    <w:rsid w:val="003C5B04"/>
    <w:rsid w:val="003C6B48"/>
    <w:rsid w:val="003C74ED"/>
    <w:rsid w:val="003D00CC"/>
    <w:rsid w:val="003D106F"/>
    <w:rsid w:val="003D10D8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4F2E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0D5F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5836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0F7"/>
    <w:rsid w:val="004321EB"/>
    <w:rsid w:val="00432CE5"/>
    <w:rsid w:val="0043330D"/>
    <w:rsid w:val="0043378F"/>
    <w:rsid w:val="00433DE0"/>
    <w:rsid w:val="00434225"/>
    <w:rsid w:val="0043423C"/>
    <w:rsid w:val="00434A45"/>
    <w:rsid w:val="004355BD"/>
    <w:rsid w:val="00436633"/>
    <w:rsid w:val="00437369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5B9B"/>
    <w:rsid w:val="00447C6C"/>
    <w:rsid w:val="004508BD"/>
    <w:rsid w:val="004518FC"/>
    <w:rsid w:val="00451C4C"/>
    <w:rsid w:val="00451C88"/>
    <w:rsid w:val="00451F21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68B"/>
    <w:rsid w:val="00461FB5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049C"/>
    <w:rsid w:val="004913D0"/>
    <w:rsid w:val="0049213A"/>
    <w:rsid w:val="00492A20"/>
    <w:rsid w:val="00492F1A"/>
    <w:rsid w:val="00493769"/>
    <w:rsid w:val="00493ABA"/>
    <w:rsid w:val="004942A3"/>
    <w:rsid w:val="0049492A"/>
    <w:rsid w:val="00494C6E"/>
    <w:rsid w:val="00495F00"/>
    <w:rsid w:val="0049682F"/>
    <w:rsid w:val="00497B53"/>
    <w:rsid w:val="004A00B5"/>
    <w:rsid w:val="004A276D"/>
    <w:rsid w:val="004A2792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468C"/>
    <w:rsid w:val="004B52CC"/>
    <w:rsid w:val="004B5441"/>
    <w:rsid w:val="004B591F"/>
    <w:rsid w:val="004B5A5C"/>
    <w:rsid w:val="004B5BB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22EB"/>
    <w:rsid w:val="004D4649"/>
    <w:rsid w:val="004D5366"/>
    <w:rsid w:val="004D5534"/>
    <w:rsid w:val="004D5F86"/>
    <w:rsid w:val="004D646E"/>
    <w:rsid w:val="004D68F6"/>
    <w:rsid w:val="004D726E"/>
    <w:rsid w:val="004D75DA"/>
    <w:rsid w:val="004D7DE1"/>
    <w:rsid w:val="004E062B"/>
    <w:rsid w:val="004E0F85"/>
    <w:rsid w:val="004E1372"/>
    <w:rsid w:val="004E1AC5"/>
    <w:rsid w:val="004E2A1F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170"/>
    <w:rsid w:val="004E7265"/>
    <w:rsid w:val="004E78A5"/>
    <w:rsid w:val="004F15C8"/>
    <w:rsid w:val="004F1C37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16D"/>
    <w:rsid w:val="0050181B"/>
    <w:rsid w:val="00501BDA"/>
    <w:rsid w:val="00502837"/>
    <w:rsid w:val="00502E90"/>
    <w:rsid w:val="00505552"/>
    <w:rsid w:val="00505B32"/>
    <w:rsid w:val="00506038"/>
    <w:rsid w:val="00507922"/>
    <w:rsid w:val="00507A03"/>
    <w:rsid w:val="00511019"/>
    <w:rsid w:val="0051165E"/>
    <w:rsid w:val="005127B6"/>
    <w:rsid w:val="00512A75"/>
    <w:rsid w:val="00514998"/>
    <w:rsid w:val="00514F50"/>
    <w:rsid w:val="00515050"/>
    <w:rsid w:val="0051544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30D1"/>
    <w:rsid w:val="0052375D"/>
    <w:rsid w:val="00525117"/>
    <w:rsid w:val="00525737"/>
    <w:rsid w:val="005268EA"/>
    <w:rsid w:val="005269C2"/>
    <w:rsid w:val="00530195"/>
    <w:rsid w:val="00531B6C"/>
    <w:rsid w:val="0053240A"/>
    <w:rsid w:val="00532C44"/>
    <w:rsid w:val="0053402A"/>
    <w:rsid w:val="00534B61"/>
    <w:rsid w:val="00534DF0"/>
    <w:rsid w:val="00535513"/>
    <w:rsid w:val="00535E3A"/>
    <w:rsid w:val="0053632E"/>
    <w:rsid w:val="005365F7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4BB"/>
    <w:rsid w:val="00551582"/>
    <w:rsid w:val="005541D9"/>
    <w:rsid w:val="00554499"/>
    <w:rsid w:val="0055559D"/>
    <w:rsid w:val="005557E9"/>
    <w:rsid w:val="00556364"/>
    <w:rsid w:val="00556D2E"/>
    <w:rsid w:val="0055786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1CA9"/>
    <w:rsid w:val="0057497C"/>
    <w:rsid w:val="0057562B"/>
    <w:rsid w:val="0057612A"/>
    <w:rsid w:val="00576212"/>
    <w:rsid w:val="00576EF6"/>
    <w:rsid w:val="0057741B"/>
    <w:rsid w:val="00577483"/>
    <w:rsid w:val="0058023B"/>
    <w:rsid w:val="00580539"/>
    <w:rsid w:val="00580DB2"/>
    <w:rsid w:val="00581771"/>
    <w:rsid w:val="00582140"/>
    <w:rsid w:val="005842E8"/>
    <w:rsid w:val="0058663B"/>
    <w:rsid w:val="00586BA9"/>
    <w:rsid w:val="005870AD"/>
    <w:rsid w:val="00587652"/>
    <w:rsid w:val="005903D8"/>
    <w:rsid w:val="00590A24"/>
    <w:rsid w:val="00593113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12B"/>
    <w:rsid w:val="005A12E5"/>
    <w:rsid w:val="005A20B2"/>
    <w:rsid w:val="005A2AF0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A7807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033"/>
    <w:rsid w:val="005B62EC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C6F27"/>
    <w:rsid w:val="005D0D0E"/>
    <w:rsid w:val="005D10BE"/>
    <w:rsid w:val="005D131E"/>
    <w:rsid w:val="005D23F4"/>
    <w:rsid w:val="005D2A55"/>
    <w:rsid w:val="005D2FBE"/>
    <w:rsid w:val="005D3D88"/>
    <w:rsid w:val="005D3ECE"/>
    <w:rsid w:val="005D64C4"/>
    <w:rsid w:val="005D7BB5"/>
    <w:rsid w:val="005D7E85"/>
    <w:rsid w:val="005E0188"/>
    <w:rsid w:val="005E059E"/>
    <w:rsid w:val="005E2D9F"/>
    <w:rsid w:val="005E3917"/>
    <w:rsid w:val="005E4CF3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433"/>
    <w:rsid w:val="006056E9"/>
    <w:rsid w:val="0060634C"/>
    <w:rsid w:val="006108E9"/>
    <w:rsid w:val="00610CC1"/>
    <w:rsid w:val="00611FDA"/>
    <w:rsid w:val="006120C9"/>
    <w:rsid w:val="006130EF"/>
    <w:rsid w:val="00614085"/>
    <w:rsid w:val="00614679"/>
    <w:rsid w:val="006164C3"/>
    <w:rsid w:val="00617226"/>
    <w:rsid w:val="006172AA"/>
    <w:rsid w:val="00617707"/>
    <w:rsid w:val="006200EA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48AC"/>
    <w:rsid w:val="00645121"/>
    <w:rsid w:val="00646304"/>
    <w:rsid w:val="00650FA8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6C8F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59E3"/>
    <w:rsid w:val="00676CCD"/>
    <w:rsid w:val="00676D7F"/>
    <w:rsid w:val="00677316"/>
    <w:rsid w:val="00677C50"/>
    <w:rsid w:val="00680E7F"/>
    <w:rsid w:val="006814B9"/>
    <w:rsid w:val="00682278"/>
    <w:rsid w:val="00682B27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97D79"/>
    <w:rsid w:val="006A1A08"/>
    <w:rsid w:val="006A1B26"/>
    <w:rsid w:val="006A1BF1"/>
    <w:rsid w:val="006A2035"/>
    <w:rsid w:val="006A4A75"/>
    <w:rsid w:val="006A4F77"/>
    <w:rsid w:val="006A4F8B"/>
    <w:rsid w:val="006A53C7"/>
    <w:rsid w:val="006A74B1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12DE"/>
    <w:rsid w:val="006C2792"/>
    <w:rsid w:val="006C4279"/>
    <w:rsid w:val="006C4699"/>
    <w:rsid w:val="006C62E4"/>
    <w:rsid w:val="006C6C44"/>
    <w:rsid w:val="006C75E7"/>
    <w:rsid w:val="006C7861"/>
    <w:rsid w:val="006C7C42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8E9"/>
    <w:rsid w:val="006D3A50"/>
    <w:rsid w:val="006D40F8"/>
    <w:rsid w:val="006D468B"/>
    <w:rsid w:val="006D5456"/>
    <w:rsid w:val="006D6491"/>
    <w:rsid w:val="006D6681"/>
    <w:rsid w:val="006E042D"/>
    <w:rsid w:val="006E138D"/>
    <w:rsid w:val="006E4CB3"/>
    <w:rsid w:val="006E6A7A"/>
    <w:rsid w:val="006F00E8"/>
    <w:rsid w:val="006F26FA"/>
    <w:rsid w:val="006F4DBF"/>
    <w:rsid w:val="006F4E9B"/>
    <w:rsid w:val="006F5070"/>
    <w:rsid w:val="006F50E8"/>
    <w:rsid w:val="006F5686"/>
    <w:rsid w:val="006F5AFB"/>
    <w:rsid w:val="006F6327"/>
    <w:rsid w:val="006F7C01"/>
    <w:rsid w:val="00700AE8"/>
    <w:rsid w:val="00700EED"/>
    <w:rsid w:val="00701039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09A"/>
    <w:rsid w:val="007102C3"/>
    <w:rsid w:val="007104C6"/>
    <w:rsid w:val="007117FE"/>
    <w:rsid w:val="0071196D"/>
    <w:rsid w:val="00711A39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257E"/>
    <w:rsid w:val="007231CE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1E66"/>
    <w:rsid w:val="00733C09"/>
    <w:rsid w:val="00734105"/>
    <w:rsid w:val="00734939"/>
    <w:rsid w:val="00734B67"/>
    <w:rsid w:val="007359B6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2AE"/>
    <w:rsid w:val="00747434"/>
    <w:rsid w:val="0075194D"/>
    <w:rsid w:val="00751A4F"/>
    <w:rsid w:val="00753530"/>
    <w:rsid w:val="00753537"/>
    <w:rsid w:val="007540F0"/>
    <w:rsid w:val="0075569B"/>
    <w:rsid w:val="00755F1C"/>
    <w:rsid w:val="00756BE6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77820"/>
    <w:rsid w:val="0078067B"/>
    <w:rsid w:val="00781166"/>
    <w:rsid w:val="0078129C"/>
    <w:rsid w:val="007827A3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246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388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53C"/>
    <w:rsid w:val="007C5600"/>
    <w:rsid w:val="007C5C5E"/>
    <w:rsid w:val="007C5E30"/>
    <w:rsid w:val="007C6187"/>
    <w:rsid w:val="007C69E0"/>
    <w:rsid w:val="007C6D52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D7FB4"/>
    <w:rsid w:val="007E0A61"/>
    <w:rsid w:val="007E0EAF"/>
    <w:rsid w:val="007E1AB0"/>
    <w:rsid w:val="007E1E4B"/>
    <w:rsid w:val="007E3D54"/>
    <w:rsid w:val="007E4198"/>
    <w:rsid w:val="007E47B0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161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34D3"/>
    <w:rsid w:val="00804981"/>
    <w:rsid w:val="00805FC1"/>
    <w:rsid w:val="00805FF7"/>
    <w:rsid w:val="008106C7"/>
    <w:rsid w:val="0081072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6997"/>
    <w:rsid w:val="0081773D"/>
    <w:rsid w:val="00820343"/>
    <w:rsid w:val="00821FF9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27939"/>
    <w:rsid w:val="00830C2A"/>
    <w:rsid w:val="00831031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555F"/>
    <w:rsid w:val="00846A95"/>
    <w:rsid w:val="00847568"/>
    <w:rsid w:val="008503C9"/>
    <w:rsid w:val="00852CCF"/>
    <w:rsid w:val="00853C78"/>
    <w:rsid w:val="00854C77"/>
    <w:rsid w:val="00855321"/>
    <w:rsid w:val="00855C74"/>
    <w:rsid w:val="00855F16"/>
    <w:rsid w:val="0085676D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96E8D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3B4"/>
    <w:rsid w:val="008A5A26"/>
    <w:rsid w:val="008A62DB"/>
    <w:rsid w:val="008A7411"/>
    <w:rsid w:val="008A76A0"/>
    <w:rsid w:val="008B090D"/>
    <w:rsid w:val="008B0EAB"/>
    <w:rsid w:val="008B1B3A"/>
    <w:rsid w:val="008B2BC8"/>
    <w:rsid w:val="008B2C0C"/>
    <w:rsid w:val="008B37B0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5F34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D7238"/>
    <w:rsid w:val="008D7B1A"/>
    <w:rsid w:val="008E0B5B"/>
    <w:rsid w:val="008E1728"/>
    <w:rsid w:val="008E1904"/>
    <w:rsid w:val="008E1C4A"/>
    <w:rsid w:val="008E2799"/>
    <w:rsid w:val="008E2F29"/>
    <w:rsid w:val="008E310F"/>
    <w:rsid w:val="008E36F3"/>
    <w:rsid w:val="008E4EE6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0DF9"/>
    <w:rsid w:val="008F159C"/>
    <w:rsid w:val="008F2CBB"/>
    <w:rsid w:val="008F5F54"/>
    <w:rsid w:val="0090021D"/>
    <w:rsid w:val="00900892"/>
    <w:rsid w:val="0090199B"/>
    <w:rsid w:val="0090325C"/>
    <w:rsid w:val="00903D45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1E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C52"/>
    <w:rsid w:val="0093663B"/>
    <w:rsid w:val="00940854"/>
    <w:rsid w:val="00941A3A"/>
    <w:rsid w:val="00941EAD"/>
    <w:rsid w:val="00941FC1"/>
    <w:rsid w:val="009425B7"/>
    <w:rsid w:val="009439AF"/>
    <w:rsid w:val="009445F6"/>
    <w:rsid w:val="00944F4A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4E"/>
    <w:rsid w:val="009755A1"/>
    <w:rsid w:val="009756A5"/>
    <w:rsid w:val="009756B1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4E0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0E32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12C2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3989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694C"/>
    <w:rsid w:val="00A07556"/>
    <w:rsid w:val="00A102D7"/>
    <w:rsid w:val="00A10F56"/>
    <w:rsid w:val="00A121FF"/>
    <w:rsid w:val="00A12482"/>
    <w:rsid w:val="00A1309E"/>
    <w:rsid w:val="00A13F79"/>
    <w:rsid w:val="00A14033"/>
    <w:rsid w:val="00A14B1E"/>
    <w:rsid w:val="00A16C8A"/>
    <w:rsid w:val="00A16D1F"/>
    <w:rsid w:val="00A20CFD"/>
    <w:rsid w:val="00A21D05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2586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3788"/>
    <w:rsid w:val="00A4389C"/>
    <w:rsid w:val="00A43C37"/>
    <w:rsid w:val="00A442AE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1A04"/>
    <w:rsid w:val="00A521B3"/>
    <w:rsid w:val="00A5279C"/>
    <w:rsid w:val="00A5515C"/>
    <w:rsid w:val="00A55C5A"/>
    <w:rsid w:val="00A5629B"/>
    <w:rsid w:val="00A565FE"/>
    <w:rsid w:val="00A570C2"/>
    <w:rsid w:val="00A6022B"/>
    <w:rsid w:val="00A60750"/>
    <w:rsid w:val="00A62383"/>
    <w:rsid w:val="00A62AF3"/>
    <w:rsid w:val="00A62B4E"/>
    <w:rsid w:val="00A63AA2"/>
    <w:rsid w:val="00A63FEC"/>
    <w:rsid w:val="00A642C8"/>
    <w:rsid w:val="00A645D7"/>
    <w:rsid w:val="00A667D0"/>
    <w:rsid w:val="00A66FF1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A20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0FAD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0F4A"/>
    <w:rsid w:val="00AB1B5C"/>
    <w:rsid w:val="00AB27FD"/>
    <w:rsid w:val="00AB30D3"/>
    <w:rsid w:val="00AB396B"/>
    <w:rsid w:val="00AB40AD"/>
    <w:rsid w:val="00AB423D"/>
    <w:rsid w:val="00AB5C6E"/>
    <w:rsid w:val="00AB6025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0550"/>
    <w:rsid w:val="00AD3A62"/>
    <w:rsid w:val="00AD4FB3"/>
    <w:rsid w:val="00AD535A"/>
    <w:rsid w:val="00AD6DDA"/>
    <w:rsid w:val="00AD6EBA"/>
    <w:rsid w:val="00AD752C"/>
    <w:rsid w:val="00AD7780"/>
    <w:rsid w:val="00AD7962"/>
    <w:rsid w:val="00AE003D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2067"/>
    <w:rsid w:val="00AF32F4"/>
    <w:rsid w:val="00AF368E"/>
    <w:rsid w:val="00AF36F8"/>
    <w:rsid w:val="00AF3C9A"/>
    <w:rsid w:val="00AF44D1"/>
    <w:rsid w:val="00AF4509"/>
    <w:rsid w:val="00AF5AC4"/>
    <w:rsid w:val="00AF5DD0"/>
    <w:rsid w:val="00AF6681"/>
    <w:rsid w:val="00AF6A5B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4C29"/>
    <w:rsid w:val="00B05010"/>
    <w:rsid w:val="00B06B12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1696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0D76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4C3"/>
    <w:rsid w:val="00B4766A"/>
    <w:rsid w:val="00B54B6E"/>
    <w:rsid w:val="00B558B4"/>
    <w:rsid w:val="00B565AA"/>
    <w:rsid w:val="00B57946"/>
    <w:rsid w:val="00B6066A"/>
    <w:rsid w:val="00B6147B"/>
    <w:rsid w:val="00B61864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5E"/>
    <w:rsid w:val="00B70895"/>
    <w:rsid w:val="00B70CEF"/>
    <w:rsid w:val="00B71DFD"/>
    <w:rsid w:val="00B72BA3"/>
    <w:rsid w:val="00B72D4C"/>
    <w:rsid w:val="00B732B9"/>
    <w:rsid w:val="00B733BA"/>
    <w:rsid w:val="00B73A02"/>
    <w:rsid w:val="00B75CC4"/>
    <w:rsid w:val="00B75EF9"/>
    <w:rsid w:val="00B769E5"/>
    <w:rsid w:val="00B77889"/>
    <w:rsid w:val="00B8018D"/>
    <w:rsid w:val="00B81197"/>
    <w:rsid w:val="00B81816"/>
    <w:rsid w:val="00B81CDE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4A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29D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62D"/>
    <w:rsid w:val="00BC5AAF"/>
    <w:rsid w:val="00BC7096"/>
    <w:rsid w:val="00BC7302"/>
    <w:rsid w:val="00BC73B6"/>
    <w:rsid w:val="00BC7B0C"/>
    <w:rsid w:val="00BD0BE3"/>
    <w:rsid w:val="00BD3423"/>
    <w:rsid w:val="00BD352F"/>
    <w:rsid w:val="00BD49B0"/>
    <w:rsid w:val="00BD786A"/>
    <w:rsid w:val="00BE0070"/>
    <w:rsid w:val="00BE08F0"/>
    <w:rsid w:val="00BE1BFA"/>
    <w:rsid w:val="00BE3874"/>
    <w:rsid w:val="00BE6533"/>
    <w:rsid w:val="00BE7FF7"/>
    <w:rsid w:val="00BF04DC"/>
    <w:rsid w:val="00BF0A45"/>
    <w:rsid w:val="00BF14A2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384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61B1"/>
    <w:rsid w:val="00C17D84"/>
    <w:rsid w:val="00C212FA"/>
    <w:rsid w:val="00C215D1"/>
    <w:rsid w:val="00C23002"/>
    <w:rsid w:val="00C23991"/>
    <w:rsid w:val="00C23DE1"/>
    <w:rsid w:val="00C24184"/>
    <w:rsid w:val="00C24E18"/>
    <w:rsid w:val="00C24FFF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511"/>
    <w:rsid w:val="00C54696"/>
    <w:rsid w:val="00C5487A"/>
    <w:rsid w:val="00C54BFB"/>
    <w:rsid w:val="00C54D19"/>
    <w:rsid w:val="00C54DE3"/>
    <w:rsid w:val="00C550CB"/>
    <w:rsid w:val="00C55475"/>
    <w:rsid w:val="00C55F9B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2D05"/>
    <w:rsid w:val="00C73108"/>
    <w:rsid w:val="00C741DE"/>
    <w:rsid w:val="00C814AA"/>
    <w:rsid w:val="00C814FC"/>
    <w:rsid w:val="00C8181C"/>
    <w:rsid w:val="00C82170"/>
    <w:rsid w:val="00C8271F"/>
    <w:rsid w:val="00C82988"/>
    <w:rsid w:val="00C82D05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7E4"/>
    <w:rsid w:val="00CA3ED2"/>
    <w:rsid w:val="00CA4BA2"/>
    <w:rsid w:val="00CA4F81"/>
    <w:rsid w:val="00CA6A78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B7EDF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288E"/>
    <w:rsid w:val="00CD2C40"/>
    <w:rsid w:val="00CD4691"/>
    <w:rsid w:val="00CD46B7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13F4"/>
    <w:rsid w:val="00D01FCC"/>
    <w:rsid w:val="00D02EA6"/>
    <w:rsid w:val="00D02FF4"/>
    <w:rsid w:val="00D03622"/>
    <w:rsid w:val="00D0391E"/>
    <w:rsid w:val="00D03B0B"/>
    <w:rsid w:val="00D05603"/>
    <w:rsid w:val="00D059A0"/>
    <w:rsid w:val="00D0636E"/>
    <w:rsid w:val="00D06978"/>
    <w:rsid w:val="00D069F5"/>
    <w:rsid w:val="00D07121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5DD"/>
    <w:rsid w:val="00D25E8C"/>
    <w:rsid w:val="00D27A42"/>
    <w:rsid w:val="00D27FC4"/>
    <w:rsid w:val="00D30714"/>
    <w:rsid w:val="00D30E59"/>
    <w:rsid w:val="00D312FF"/>
    <w:rsid w:val="00D31C87"/>
    <w:rsid w:val="00D31D7D"/>
    <w:rsid w:val="00D32ADF"/>
    <w:rsid w:val="00D32E81"/>
    <w:rsid w:val="00D345EF"/>
    <w:rsid w:val="00D4063C"/>
    <w:rsid w:val="00D406FE"/>
    <w:rsid w:val="00D409D4"/>
    <w:rsid w:val="00D41163"/>
    <w:rsid w:val="00D41C67"/>
    <w:rsid w:val="00D41E1C"/>
    <w:rsid w:val="00D41EA0"/>
    <w:rsid w:val="00D4314C"/>
    <w:rsid w:val="00D43467"/>
    <w:rsid w:val="00D437B0"/>
    <w:rsid w:val="00D43836"/>
    <w:rsid w:val="00D4428A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6FAF"/>
    <w:rsid w:val="00D677A6"/>
    <w:rsid w:val="00D67B4E"/>
    <w:rsid w:val="00D67EAF"/>
    <w:rsid w:val="00D67F32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38FB"/>
    <w:rsid w:val="00DA4B78"/>
    <w:rsid w:val="00DA4C7D"/>
    <w:rsid w:val="00DA589F"/>
    <w:rsid w:val="00DA6038"/>
    <w:rsid w:val="00DA67C3"/>
    <w:rsid w:val="00DA7C4C"/>
    <w:rsid w:val="00DB207D"/>
    <w:rsid w:val="00DB31AA"/>
    <w:rsid w:val="00DB3824"/>
    <w:rsid w:val="00DB38C8"/>
    <w:rsid w:val="00DB3E7D"/>
    <w:rsid w:val="00DB4045"/>
    <w:rsid w:val="00DB64BE"/>
    <w:rsid w:val="00DB6804"/>
    <w:rsid w:val="00DB68C9"/>
    <w:rsid w:val="00DB7169"/>
    <w:rsid w:val="00DB7A09"/>
    <w:rsid w:val="00DB7C38"/>
    <w:rsid w:val="00DB7D55"/>
    <w:rsid w:val="00DC09CF"/>
    <w:rsid w:val="00DC1285"/>
    <w:rsid w:val="00DC167F"/>
    <w:rsid w:val="00DC17E9"/>
    <w:rsid w:val="00DC2A6C"/>
    <w:rsid w:val="00DC3D01"/>
    <w:rsid w:val="00DC418D"/>
    <w:rsid w:val="00DC7422"/>
    <w:rsid w:val="00DD09A6"/>
    <w:rsid w:val="00DD0F9C"/>
    <w:rsid w:val="00DD12A5"/>
    <w:rsid w:val="00DD16FB"/>
    <w:rsid w:val="00DD2267"/>
    <w:rsid w:val="00DD320C"/>
    <w:rsid w:val="00DD3312"/>
    <w:rsid w:val="00DD352B"/>
    <w:rsid w:val="00DD3576"/>
    <w:rsid w:val="00DD3F28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4E58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EB2"/>
    <w:rsid w:val="00DF1710"/>
    <w:rsid w:val="00DF1A03"/>
    <w:rsid w:val="00DF1CBF"/>
    <w:rsid w:val="00DF1DEC"/>
    <w:rsid w:val="00DF28E7"/>
    <w:rsid w:val="00DF2B5B"/>
    <w:rsid w:val="00DF3512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AF6"/>
    <w:rsid w:val="00E10DC3"/>
    <w:rsid w:val="00E11EB0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11C2"/>
    <w:rsid w:val="00E21774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9D3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679A1"/>
    <w:rsid w:val="00E70894"/>
    <w:rsid w:val="00E70B02"/>
    <w:rsid w:val="00E70EA2"/>
    <w:rsid w:val="00E71DD0"/>
    <w:rsid w:val="00E7239F"/>
    <w:rsid w:val="00E72427"/>
    <w:rsid w:val="00E73E8E"/>
    <w:rsid w:val="00E7618E"/>
    <w:rsid w:val="00E76277"/>
    <w:rsid w:val="00E769E0"/>
    <w:rsid w:val="00E76D7B"/>
    <w:rsid w:val="00E77274"/>
    <w:rsid w:val="00E77523"/>
    <w:rsid w:val="00E77546"/>
    <w:rsid w:val="00E81A10"/>
    <w:rsid w:val="00E8284B"/>
    <w:rsid w:val="00E8305A"/>
    <w:rsid w:val="00E8380B"/>
    <w:rsid w:val="00E84AEA"/>
    <w:rsid w:val="00E84E3E"/>
    <w:rsid w:val="00E84E5C"/>
    <w:rsid w:val="00E85895"/>
    <w:rsid w:val="00E85B7B"/>
    <w:rsid w:val="00E86094"/>
    <w:rsid w:val="00E86E0B"/>
    <w:rsid w:val="00E87C7B"/>
    <w:rsid w:val="00E87D41"/>
    <w:rsid w:val="00E87EAC"/>
    <w:rsid w:val="00E90A12"/>
    <w:rsid w:val="00E91D9A"/>
    <w:rsid w:val="00E92773"/>
    <w:rsid w:val="00E9324D"/>
    <w:rsid w:val="00E93EA2"/>
    <w:rsid w:val="00E93FCE"/>
    <w:rsid w:val="00E949D6"/>
    <w:rsid w:val="00E95027"/>
    <w:rsid w:val="00E9669C"/>
    <w:rsid w:val="00E9723A"/>
    <w:rsid w:val="00E9789D"/>
    <w:rsid w:val="00E97B9E"/>
    <w:rsid w:val="00EA0136"/>
    <w:rsid w:val="00EA0414"/>
    <w:rsid w:val="00EA0696"/>
    <w:rsid w:val="00EA0AD7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294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D6E2C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174F"/>
    <w:rsid w:val="00EF1B46"/>
    <w:rsid w:val="00EF1EE5"/>
    <w:rsid w:val="00EF3EBA"/>
    <w:rsid w:val="00EF4021"/>
    <w:rsid w:val="00EF4CF4"/>
    <w:rsid w:val="00EF54C4"/>
    <w:rsid w:val="00EF5676"/>
    <w:rsid w:val="00EF56BA"/>
    <w:rsid w:val="00EF5D86"/>
    <w:rsid w:val="00EF6217"/>
    <w:rsid w:val="00EF62A8"/>
    <w:rsid w:val="00EF7F1A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4EE9"/>
    <w:rsid w:val="00F155CC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27C33"/>
    <w:rsid w:val="00F30914"/>
    <w:rsid w:val="00F30BC8"/>
    <w:rsid w:val="00F3101D"/>
    <w:rsid w:val="00F31F19"/>
    <w:rsid w:val="00F34C54"/>
    <w:rsid w:val="00F356A2"/>
    <w:rsid w:val="00F35979"/>
    <w:rsid w:val="00F36CB9"/>
    <w:rsid w:val="00F36D96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A28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57D5E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421"/>
    <w:rsid w:val="00F73F5E"/>
    <w:rsid w:val="00F772AC"/>
    <w:rsid w:val="00F77C79"/>
    <w:rsid w:val="00F80E0D"/>
    <w:rsid w:val="00F81C5B"/>
    <w:rsid w:val="00F83EC0"/>
    <w:rsid w:val="00F84AE6"/>
    <w:rsid w:val="00F84EDC"/>
    <w:rsid w:val="00F855DA"/>
    <w:rsid w:val="00F85F58"/>
    <w:rsid w:val="00F8617D"/>
    <w:rsid w:val="00F87C5E"/>
    <w:rsid w:val="00F90367"/>
    <w:rsid w:val="00F915BC"/>
    <w:rsid w:val="00F91E26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054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201F"/>
    <w:rsid w:val="00FB372F"/>
    <w:rsid w:val="00FB40EF"/>
    <w:rsid w:val="00FB5D51"/>
    <w:rsid w:val="00FB656A"/>
    <w:rsid w:val="00FB65F6"/>
    <w:rsid w:val="00FB6ED3"/>
    <w:rsid w:val="00FC0145"/>
    <w:rsid w:val="00FC0570"/>
    <w:rsid w:val="00FC0FFB"/>
    <w:rsid w:val="00FC109C"/>
    <w:rsid w:val="00FC1FA3"/>
    <w:rsid w:val="00FC2BB3"/>
    <w:rsid w:val="00FC2C9F"/>
    <w:rsid w:val="00FC2EE9"/>
    <w:rsid w:val="00FC306B"/>
    <w:rsid w:val="00FC5DE0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40E1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05F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58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2">
    <w:name w:val="Tabela com grade2"/>
    <w:basedOn w:val="Tabelanormal"/>
    <w:uiPriority w:val="59"/>
    <w:rsid w:val="008F5F54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2">
    <w:name w:val="Tabela com grade2"/>
    <w:basedOn w:val="Tabelanormal"/>
    <w:uiPriority w:val="59"/>
    <w:rsid w:val="008F5F54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776D-829B-4615-9AE9-ADA53689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3</cp:revision>
  <cp:lastPrinted>2021-12-07T15:01:00Z</cp:lastPrinted>
  <dcterms:created xsi:type="dcterms:W3CDTF">2022-07-11T18:10:00Z</dcterms:created>
  <dcterms:modified xsi:type="dcterms:W3CDTF">2022-07-11T18:12:00Z</dcterms:modified>
</cp:coreProperties>
</file>