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1B66D3">
        <w:rPr>
          <w:rFonts w:asciiTheme="minorHAnsi" w:hAnsiTheme="minorHAnsi" w:cstheme="minorHAnsi"/>
        </w:rPr>
        <w:t>28</w:t>
      </w:r>
      <w:r w:rsidR="00256535">
        <w:rPr>
          <w:rFonts w:asciiTheme="minorHAnsi" w:hAnsiTheme="minorHAnsi" w:cstheme="minorHAnsi"/>
        </w:rPr>
        <w:t xml:space="preserve"> de </w:t>
      </w:r>
      <w:r w:rsidR="00C65078">
        <w:rPr>
          <w:rFonts w:asciiTheme="minorHAnsi" w:eastAsia="Times New Roman" w:hAnsiTheme="minorHAnsi" w:cstheme="minorHAnsi"/>
        </w:rPr>
        <w:t>setembro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696D0F" w:rsidRPr="00AD3576">
        <w:rPr>
          <w:rFonts w:asciiTheme="minorHAnsi" w:hAnsiTheme="minorHAnsi" w:cstheme="minorHAnsi"/>
        </w:rPr>
        <w:t>2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C47618">
        <w:rPr>
          <w:rFonts w:asciiTheme="minorHAnsi" w:hAnsiTheme="minorHAnsi" w:cstheme="minorHAnsi"/>
          <w:b/>
        </w:rPr>
        <w:t>15</w:t>
      </w:r>
      <w:r w:rsidR="001B66D3">
        <w:rPr>
          <w:rFonts w:asciiTheme="minorHAnsi" w:hAnsiTheme="minorHAnsi" w:cstheme="minorHAnsi"/>
          <w:b/>
        </w:rPr>
        <w:t>4</w:t>
      </w:r>
      <w:r w:rsidR="005E2FBB" w:rsidRPr="00AD3576">
        <w:rPr>
          <w:rFonts w:asciiTheme="minorHAnsi" w:hAnsiTheme="minorHAnsi" w:cstheme="minorHAnsi"/>
          <w:b/>
        </w:rPr>
        <w:t>/202</w:t>
      </w:r>
      <w:r w:rsidR="00696D0F" w:rsidRPr="00AD3576">
        <w:rPr>
          <w:rFonts w:asciiTheme="minorHAnsi" w:hAnsiTheme="minorHAnsi" w:cstheme="minorHAnsi"/>
          <w:b/>
        </w:rPr>
        <w:t>2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1B66D3" w:rsidRDefault="00C47618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Convoco</w:t>
      </w:r>
      <w:r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1"/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B66D3">
        <w:rPr>
          <w:rFonts w:asciiTheme="minorHAnsi" w:eastAsia="Times New Roman" w:hAnsiTheme="minorHAnsi" w:cstheme="minorHAnsi"/>
          <w:sz w:val="24"/>
          <w:szCs w:val="24"/>
        </w:rPr>
        <w:t>a funcionária</w:t>
      </w:r>
      <w:r w:rsidR="0025653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C47618">
        <w:rPr>
          <w:rFonts w:asciiTheme="minorHAnsi" w:eastAsia="Times New Roman" w:hAnsiTheme="minorHAnsi" w:cstheme="minorHAnsi"/>
          <w:sz w:val="24"/>
          <w:szCs w:val="24"/>
        </w:rPr>
        <w:t xml:space="preserve">do CAU/RS </w:t>
      </w:r>
      <w:r w:rsidR="001B66D3" w:rsidRPr="001B66D3">
        <w:rPr>
          <w:rFonts w:asciiTheme="minorHAnsi" w:eastAsia="Times New Roman" w:hAnsiTheme="minorHAnsi" w:cstheme="minorHAnsi"/>
          <w:b/>
          <w:sz w:val="24"/>
          <w:szCs w:val="24"/>
        </w:rPr>
        <w:t>Josiane Cristina Bernardi</w:t>
      </w:r>
      <w:r w:rsidR="000C735E"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2"/>
      </w:r>
      <w:r w:rsidR="001B66D3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F30B68">
        <w:rPr>
          <w:rFonts w:asciiTheme="minorHAnsi" w:eastAsia="Times New Roman" w:hAnsiTheme="minorHAnsi" w:cstheme="minorHAnsi"/>
          <w:sz w:val="24"/>
          <w:szCs w:val="24"/>
        </w:rPr>
        <w:t xml:space="preserve">para participação de </w:t>
      </w:r>
      <w:r w:rsidR="00F30B68" w:rsidRPr="00F30B68">
        <w:rPr>
          <w:rFonts w:asciiTheme="minorHAnsi" w:eastAsia="Times New Roman" w:hAnsiTheme="minorHAnsi" w:cstheme="minorHAnsi"/>
          <w:sz w:val="24"/>
          <w:szCs w:val="24"/>
        </w:rPr>
        <w:t>Reuniões Institucionais - GT de Governança do SEI e Alinhamentos da participação do CAU/BR na Trienal</w:t>
      </w:r>
      <w:r w:rsidR="00F30B68">
        <w:rPr>
          <w:rFonts w:asciiTheme="minorHAnsi" w:eastAsia="Times New Roman" w:hAnsiTheme="minorHAnsi" w:cstheme="minorHAnsi"/>
          <w:sz w:val="24"/>
          <w:szCs w:val="24"/>
        </w:rPr>
        <w:t xml:space="preserve">, em Brasília - DF, a realizar-se nos dias 24 e 25 de outubro de 2022. </w:t>
      </w:r>
    </w:p>
    <w:p w:rsidR="001B66D3" w:rsidRDefault="001B66D3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1B66D3" w:rsidRDefault="001B66D3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2718A7" w:rsidRPr="002718A7" w:rsidRDefault="004671A9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 xml:space="preserve"> </w:t>
      </w:r>
    </w:p>
    <w:p w:rsidR="002718A7" w:rsidRPr="002718A7" w:rsidRDefault="002718A7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8E7948">
        <w:rPr>
          <w:rFonts w:asciiTheme="minorHAnsi" w:hAnsiTheme="minorHAnsi" w:cstheme="minorHAnsi"/>
        </w:rPr>
        <w:t xml:space="preserve"> do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F30B68" w:rsidRPr="009524F9" w:rsidRDefault="00C47618" w:rsidP="000C735E">
      <w:pPr>
        <w:pStyle w:val="Textodenotaderodap"/>
        <w:jc w:val="both"/>
        <w:rPr>
          <w:rFonts w:ascii="Calibri" w:hAnsi="Calibri" w:cs="Calibri"/>
          <w:i/>
          <w:sz w:val="18"/>
          <w:szCs w:val="18"/>
        </w:rPr>
      </w:pPr>
      <w:r w:rsidRPr="009524F9">
        <w:rPr>
          <w:rStyle w:val="Refdenotaderodap"/>
          <w:rFonts w:ascii="Calibri" w:hAnsi="Calibri" w:cs="Calibri"/>
          <w:sz w:val="18"/>
          <w:szCs w:val="18"/>
        </w:rPr>
        <w:footnoteRef/>
      </w:r>
      <w:r w:rsidR="003A12CF" w:rsidRPr="009524F9">
        <w:rPr>
          <w:rFonts w:ascii="Calibri" w:hAnsi="Calibri" w:cs="Calibri"/>
          <w:sz w:val="18"/>
          <w:szCs w:val="18"/>
        </w:rPr>
        <w:t xml:space="preserve"> </w:t>
      </w:r>
      <w:r w:rsidR="00256535" w:rsidRPr="009524F9">
        <w:rPr>
          <w:rFonts w:ascii="Calibri" w:hAnsi="Calibri" w:cs="Calibri"/>
          <w:i/>
          <w:sz w:val="18"/>
          <w:szCs w:val="18"/>
        </w:rPr>
        <w:t>4.14.10-participação em eventos</w:t>
      </w:r>
      <w:r w:rsidR="003A12CF" w:rsidRPr="009524F9">
        <w:rPr>
          <w:rFonts w:ascii="Calibri" w:hAnsi="Calibri" w:cs="Calibri"/>
          <w:i/>
          <w:sz w:val="18"/>
          <w:szCs w:val="18"/>
        </w:rPr>
        <w:t>.</w:t>
      </w:r>
      <w:r w:rsidR="00F30B68" w:rsidRPr="009524F9">
        <w:rPr>
          <w:rFonts w:ascii="Calibri" w:hAnsi="Calibri" w:cs="Calibri"/>
          <w:i/>
          <w:sz w:val="18"/>
          <w:szCs w:val="18"/>
        </w:rPr>
        <w:t xml:space="preserve"> </w:t>
      </w:r>
    </w:p>
    <w:p w:rsidR="005E7160" w:rsidRDefault="000C735E" w:rsidP="000C735E">
      <w:pPr>
        <w:pStyle w:val="Textodenotaderodap"/>
        <w:jc w:val="both"/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</w:pPr>
      <w:r w:rsidRPr="009524F9">
        <w:rPr>
          <w:rStyle w:val="Refdenotaderodap"/>
          <w:rFonts w:asciiTheme="minorHAnsi" w:eastAsia="Times New Roman" w:hAnsiTheme="minorHAnsi" w:cstheme="minorHAnsi"/>
          <w:sz w:val="18"/>
          <w:szCs w:val="18"/>
        </w:rPr>
        <w:t>2</w:t>
      </w:r>
      <w:r w:rsidR="00B922B0" w:rsidRPr="009524F9">
        <w:rPr>
          <w:sz w:val="18"/>
          <w:szCs w:val="18"/>
        </w:rPr>
        <w:t xml:space="preserve"> </w:t>
      </w:r>
      <w:r w:rsidR="00B922B0" w:rsidRPr="009524F9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É necessária a compra de passagem aérea de Porto Alegre a </w:t>
      </w:r>
      <w:r w:rsidR="004B42F3" w:rsidRPr="009524F9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Brasília</w:t>
      </w:r>
      <w:r w:rsidR="00B922B0" w:rsidRPr="009524F9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/DF no dia </w:t>
      </w:r>
      <w:r w:rsidR="005E7160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23 </w:t>
      </w:r>
      <w:r w:rsidR="00B922B0" w:rsidRPr="009524F9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de outubro </w:t>
      </w:r>
      <w:proofErr w:type="gramStart"/>
      <w:r w:rsidR="00B922B0" w:rsidRPr="009524F9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no </w:t>
      </w:r>
      <w:r w:rsidR="005E7160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tarde/noite</w:t>
      </w:r>
      <w:proofErr w:type="gramEnd"/>
      <w:r w:rsidR="005E7160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 </w:t>
      </w:r>
      <w:r w:rsidR="00B922B0" w:rsidRPr="009524F9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e de </w:t>
      </w:r>
      <w:r w:rsidR="004B42F3" w:rsidRPr="009524F9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Brasília</w:t>
      </w:r>
      <w:r w:rsidR="00B922B0" w:rsidRPr="009524F9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/DF para Porto Alegre no dia 25 de </w:t>
      </w:r>
      <w:r w:rsidR="004B42F3" w:rsidRPr="009524F9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outubro </w:t>
      </w:r>
      <w:r w:rsidR="00B922B0" w:rsidRPr="009524F9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no </w:t>
      </w:r>
      <w:r w:rsidR="004B42F3" w:rsidRPr="009524F9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final </w:t>
      </w:r>
      <w:r w:rsidR="00B922B0" w:rsidRPr="009524F9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noite.</w:t>
      </w:r>
      <w:r w:rsidR="004B42F3" w:rsidRPr="009524F9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 </w:t>
      </w:r>
    </w:p>
    <w:p w:rsidR="005E7160" w:rsidRDefault="00B922B0" w:rsidP="000C735E">
      <w:pPr>
        <w:pStyle w:val="Textodenotaderodap"/>
        <w:jc w:val="both"/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</w:pPr>
      <w:r w:rsidRPr="009524F9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A funcionária deverá receber tarifa de embarque e desembarque.</w:t>
      </w:r>
      <w:r w:rsidR="000C735E" w:rsidRPr="009524F9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 </w:t>
      </w:r>
    </w:p>
    <w:p w:rsidR="00C47618" w:rsidRPr="009524F9" w:rsidRDefault="00B922B0" w:rsidP="000C735E">
      <w:pPr>
        <w:pStyle w:val="Textodenotaderodap"/>
        <w:jc w:val="both"/>
        <w:rPr>
          <w:sz w:val="18"/>
          <w:szCs w:val="18"/>
        </w:rPr>
      </w:pPr>
      <w:r w:rsidRPr="009524F9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É necessária a compra de hospedagem na cidade </w:t>
      </w:r>
      <w:r w:rsidR="004B42F3" w:rsidRPr="009524F9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de Brasília/DF</w:t>
      </w:r>
      <w:r w:rsidRPr="009524F9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 com check-in dia </w:t>
      </w:r>
      <w:r w:rsidR="005E7160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23 </w:t>
      </w:r>
      <w:r w:rsidRPr="009524F9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de </w:t>
      </w:r>
      <w:r w:rsidR="004B42F3" w:rsidRPr="009524F9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outubro </w:t>
      </w:r>
      <w:r w:rsidRPr="009524F9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e </w:t>
      </w:r>
      <w:proofErr w:type="spellStart"/>
      <w:r w:rsidRPr="009524F9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check</w:t>
      </w:r>
      <w:proofErr w:type="spellEnd"/>
      <w:r w:rsidRPr="009524F9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-out dia 2</w:t>
      </w:r>
      <w:r w:rsidR="004B42F3" w:rsidRPr="009524F9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5</w:t>
      </w:r>
      <w:r w:rsidRPr="009524F9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 de </w:t>
      </w:r>
      <w:r w:rsidR="004B42F3" w:rsidRPr="009524F9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outubro</w:t>
      </w:r>
      <w:r w:rsidR="002409D1" w:rsidRPr="009524F9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 (hotéis próximos ao CAU/BR, preferencialmente, Windsor ou St. Paul, quarto não fumante, ar condicionado no quarto).</w:t>
      </w:r>
    </w:p>
  </w:footnote>
  <w:footnote w:id="2">
    <w:p w:rsidR="000C735E" w:rsidRPr="009524F9" w:rsidRDefault="000C735E" w:rsidP="000C735E">
      <w:pPr>
        <w:pStyle w:val="Textodenotaderodap"/>
        <w:rPr>
          <w:sz w:val="18"/>
          <w:szCs w:val="18"/>
        </w:rPr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735E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B66D3"/>
    <w:rsid w:val="001D241F"/>
    <w:rsid w:val="001D3818"/>
    <w:rsid w:val="001D772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F5D"/>
    <w:rsid w:val="00392F61"/>
    <w:rsid w:val="003945A8"/>
    <w:rsid w:val="003A12CF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29DD"/>
    <w:rsid w:val="0049719C"/>
    <w:rsid w:val="004B1531"/>
    <w:rsid w:val="004B24B4"/>
    <w:rsid w:val="004B3023"/>
    <w:rsid w:val="004B3EB7"/>
    <w:rsid w:val="004B42F3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E7160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24F9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6FDF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46F3"/>
    <w:rsid w:val="00C65078"/>
    <w:rsid w:val="00C65B01"/>
    <w:rsid w:val="00C72981"/>
    <w:rsid w:val="00C72C38"/>
    <w:rsid w:val="00C8571D"/>
    <w:rsid w:val="00C86244"/>
    <w:rsid w:val="00CB60CD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2108"/>
    <w:rsid w:val="00ED39CF"/>
    <w:rsid w:val="00ED650F"/>
    <w:rsid w:val="00ED6C95"/>
    <w:rsid w:val="00EE35C6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206EF-A4DF-4B93-9AA8-A5A1B07F9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11</cp:revision>
  <cp:lastPrinted>2022-09-28T17:09:00Z</cp:lastPrinted>
  <dcterms:created xsi:type="dcterms:W3CDTF">2022-09-28T15:03:00Z</dcterms:created>
  <dcterms:modified xsi:type="dcterms:W3CDTF">2022-10-03T17:58:00Z</dcterms:modified>
</cp:coreProperties>
</file>