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2A2A40" w:rsidTr="008612E2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8612E2" w:rsidRDefault="00037EE4" w:rsidP="00011FE6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1</w:t>
            </w:r>
            <w:r w:rsidR="00011FE6">
              <w:rPr>
                <w:rFonts w:asciiTheme="majorHAnsi" w:hAnsiTheme="majorHAnsi" w:cs="Times New Roman"/>
                <w:b/>
              </w:rPr>
              <w:t>40</w:t>
            </w:r>
            <w:r w:rsidR="000C5A61" w:rsidRPr="008612E2">
              <w:rPr>
                <w:rFonts w:asciiTheme="majorHAnsi" w:hAnsiTheme="majorHAnsi" w:cs="Times New Roman"/>
                <w:b/>
              </w:rPr>
              <w:t>ª</w:t>
            </w:r>
            <w:r w:rsidR="00020BC5" w:rsidRPr="008612E2">
              <w:rPr>
                <w:rFonts w:asciiTheme="majorHAnsi" w:hAnsiTheme="majorHAnsi" w:cs="Times New Roman"/>
                <w:b/>
              </w:rPr>
              <w:t xml:space="preserve"> REUNIÃO DA COMISSÃO DE EXERCÍCIO PROFISSIONAL</w:t>
            </w:r>
            <w:r w:rsidR="009E47A2" w:rsidRPr="008612E2">
              <w:rPr>
                <w:rFonts w:asciiTheme="majorHAnsi" w:hAnsiTheme="majorHAnsi" w:cs="Times New Roman"/>
                <w:b/>
              </w:rPr>
              <w:t xml:space="preserve"> - SÚMULA</w:t>
            </w:r>
          </w:p>
        </w:tc>
      </w:tr>
      <w:tr w:rsidR="009E47A2" w:rsidRPr="002A2A40" w:rsidTr="008612E2">
        <w:tc>
          <w:tcPr>
            <w:tcW w:w="4797" w:type="dxa"/>
            <w:gridSpan w:val="3"/>
            <w:vAlign w:val="center"/>
          </w:tcPr>
          <w:p w:rsidR="009E47A2" w:rsidRPr="008612E2" w:rsidRDefault="009E47A2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LOCAL:</w:t>
            </w:r>
            <w:r w:rsidRPr="008612E2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8612E2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  <w:b/>
              </w:rPr>
              <w:t>Data:</w:t>
            </w:r>
            <w:r w:rsidRPr="008612E2">
              <w:rPr>
                <w:rFonts w:asciiTheme="majorHAnsi" w:hAnsiTheme="majorHAnsi" w:cs="Arial"/>
              </w:rPr>
              <w:t xml:space="preserve"> </w:t>
            </w:r>
            <w:r w:rsidR="00011FE6">
              <w:rPr>
                <w:rFonts w:asciiTheme="majorHAnsi" w:hAnsiTheme="majorHAnsi" w:cs="Arial"/>
              </w:rPr>
              <w:t>20</w:t>
            </w:r>
            <w:r w:rsidR="00C32662">
              <w:rPr>
                <w:rFonts w:asciiTheme="majorHAnsi" w:hAnsiTheme="majorHAnsi" w:cs="Arial"/>
              </w:rPr>
              <w:t>/08</w:t>
            </w:r>
            <w:r w:rsidR="00AB187C">
              <w:rPr>
                <w:rFonts w:asciiTheme="majorHAnsi" w:hAnsiTheme="majorHAnsi" w:cs="Arial"/>
              </w:rPr>
              <w:t>/2015</w:t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Hora início:</w:t>
            </w:r>
            <w:r w:rsidRPr="008612E2">
              <w:rPr>
                <w:rFonts w:asciiTheme="majorHAnsi" w:hAnsiTheme="majorHAnsi" w:cs="Arial"/>
              </w:rPr>
              <w:t xml:space="preserve"> 10h</w:t>
            </w:r>
            <w:r w:rsidR="00D207F3" w:rsidRPr="008612E2">
              <w:rPr>
                <w:rFonts w:asciiTheme="majorHAnsi" w:hAnsiTheme="majorHAnsi" w:cs="Arial"/>
              </w:rPr>
              <w:t>.</w:t>
            </w:r>
            <w:r w:rsidRPr="008612E2">
              <w:rPr>
                <w:rFonts w:asciiTheme="majorHAnsi" w:hAnsiTheme="majorHAnsi" w:cs="Arial"/>
                <w:b/>
              </w:rPr>
              <w:tab/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 xml:space="preserve">Hora término: </w:t>
            </w:r>
            <w:r w:rsidRPr="008612E2">
              <w:rPr>
                <w:rFonts w:asciiTheme="majorHAnsi" w:hAnsiTheme="majorHAnsi" w:cs="Arial"/>
              </w:rPr>
              <w:t>13h</w:t>
            </w:r>
            <w:r w:rsidR="00D207F3" w:rsidRPr="008612E2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PRESENTES:</w:t>
            </w:r>
            <w:r w:rsidRPr="008612E2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8612E2" w:rsidRDefault="009D130A" w:rsidP="00011FE6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Coordenador Carlos Eduardo Mesquita Pedone, </w:t>
            </w:r>
            <w:r w:rsidR="00011FE6">
              <w:rPr>
                <w:rFonts w:asciiTheme="majorHAnsi" w:hAnsiTheme="majorHAnsi" w:cs="Times New Roman"/>
              </w:rPr>
              <w:t xml:space="preserve">os </w:t>
            </w:r>
            <w:r w:rsidR="005E0E2E">
              <w:rPr>
                <w:rFonts w:asciiTheme="majorHAnsi" w:hAnsiTheme="majorHAnsi" w:cs="Times New Roman"/>
              </w:rPr>
              <w:t>C</w:t>
            </w:r>
            <w:r>
              <w:rPr>
                <w:rFonts w:asciiTheme="majorHAnsi" w:hAnsiTheme="majorHAnsi" w:cs="Times New Roman"/>
              </w:rPr>
              <w:t>onselheir</w:t>
            </w:r>
            <w:r w:rsidR="00011FE6">
              <w:rPr>
                <w:rFonts w:asciiTheme="majorHAnsi" w:hAnsiTheme="majorHAnsi" w:cs="Times New Roman"/>
              </w:rPr>
              <w:t>os</w:t>
            </w:r>
            <w:r>
              <w:rPr>
                <w:rFonts w:asciiTheme="majorHAnsi" w:hAnsiTheme="majorHAnsi" w:cs="Times New Roman"/>
              </w:rPr>
              <w:t xml:space="preserve"> Silvia</w:t>
            </w:r>
            <w:r w:rsidR="009A1090" w:rsidRPr="008612E2">
              <w:rPr>
                <w:rFonts w:asciiTheme="majorHAnsi" w:hAnsiTheme="majorHAnsi" w:cs="Times New Roman"/>
              </w:rPr>
              <w:t xml:space="preserve"> Monteiro </w:t>
            </w:r>
            <w:proofErr w:type="spellStart"/>
            <w:r w:rsidR="009A1090" w:rsidRPr="008612E2">
              <w:rPr>
                <w:rFonts w:asciiTheme="majorHAnsi" w:hAnsiTheme="majorHAnsi" w:cs="Times New Roman"/>
              </w:rPr>
              <w:t>Barakat</w:t>
            </w:r>
            <w:proofErr w:type="spellEnd"/>
            <w:r w:rsidR="00011FE6">
              <w:rPr>
                <w:rFonts w:asciiTheme="majorHAnsi" w:hAnsiTheme="majorHAnsi" w:cs="Times New Roman"/>
              </w:rPr>
              <w:t xml:space="preserve">, </w:t>
            </w:r>
            <w:r w:rsidR="009A1090" w:rsidRPr="008612E2">
              <w:rPr>
                <w:rFonts w:asciiTheme="majorHAnsi" w:hAnsiTheme="majorHAnsi" w:cs="Times New Roman"/>
              </w:rPr>
              <w:t>Oritz Adriano Adams de Campos</w:t>
            </w:r>
            <w:r w:rsidR="00011FE6">
              <w:rPr>
                <w:rFonts w:asciiTheme="majorHAnsi" w:hAnsiTheme="majorHAnsi" w:cs="Times New Roman"/>
              </w:rPr>
              <w:t xml:space="preserve">, </w:t>
            </w:r>
            <w:r w:rsidR="009A1090" w:rsidRPr="008612E2">
              <w:rPr>
                <w:rFonts w:asciiTheme="majorHAnsi" w:hAnsiTheme="majorHAnsi" w:cs="Times New Roman"/>
              </w:rPr>
              <w:t xml:space="preserve">Roberto Luiz </w:t>
            </w:r>
            <w:proofErr w:type="spellStart"/>
            <w:r w:rsidR="009A1090" w:rsidRPr="008612E2">
              <w:rPr>
                <w:rFonts w:asciiTheme="majorHAnsi" w:hAnsiTheme="majorHAnsi" w:cs="Times New Roman"/>
              </w:rPr>
              <w:t>Decó</w:t>
            </w:r>
            <w:proofErr w:type="spellEnd"/>
            <w:r w:rsidR="00011FE6">
              <w:rPr>
                <w:rFonts w:asciiTheme="majorHAnsi" w:hAnsiTheme="majorHAnsi" w:cs="Times New Roman"/>
              </w:rPr>
              <w:t xml:space="preserve"> e Osório Afonso Queiroz Jr.</w:t>
            </w:r>
            <w:r w:rsidR="009A1090" w:rsidRPr="008612E2">
              <w:rPr>
                <w:rFonts w:asciiTheme="majorHAnsi" w:hAnsiTheme="majorHAnsi" w:cs="Times New Roman"/>
              </w:rPr>
              <w:t xml:space="preserve">; 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Gerente Técnic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e de Fiscalização</w:t>
            </w:r>
            <w:r w:rsidR="008612E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AB187C">
              <w:rPr>
                <w:rFonts w:asciiTheme="majorHAnsi" w:hAnsiTheme="majorHAnsi" w:cs="Times New Roman"/>
              </w:rPr>
              <w:t>Maríndia</w:t>
            </w:r>
            <w:proofErr w:type="spellEnd"/>
            <w:r w:rsidR="00AB187C">
              <w:rPr>
                <w:rFonts w:asciiTheme="majorHAnsi" w:hAnsiTheme="majorHAnsi" w:cs="Times New Roman"/>
              </w:rPr>
              <w:t xml:space="preserve"> Girardello </w:t>
            </w:r>
            <w:r w:rsidR="008612E2">
              <w:rPr>
                <w:rFonts w:asciiTheme="majorHAnsi" w:hAnsiTheme="majorHAnsi" w:cs="Times New Roman"/>
              </w:rPr>
              <w:t xml:space="preserve">e o Assessor Jurídico </w:t>
            </w:r>
            <w:r w:rsidR="00E80915">
              <w:rPr>
                <w:rFonts w:asciiTheme="majorHAnsi" w:hAnsiTheme="majorHAnsi" w:cs="Times New Roman"/>
              </w:rPr>
              <w:t>Mauro Maciel</w:t>
            </w:r>
            <w:r w:rsidR="00C22628">
              <w:rPr>
                <w:rFonts w:asciiTheme="majorHAnsi" w:hAnsiTheme="majorHAnsi" w:cs="Times New Roman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002A8D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AD7750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8612E2" w:rsidRDefault="008612E2" w:rsidP="00885054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 xml:space="preserve">1. </w:t>
            </w:r>
            <w:r w:rsidR="009C3DAC" w:rsidRPr="008612E2">
              <w:rPr>
                <w:rFonts w:asciiTheme="majorHAnsi" w:hAnsiTheme="majorHAnsi" w:cs="Times New Roman"/>
                <w:b/>
              </w:rPr>
              <w:t>Aprovação da súmula da 13</w:t>
            </w:r>
            <w:r w:rsidR="00885054">
              <w:rPr>
                <w:rFonts w:asciiTheme="majorHAnsi" w:hAnsiTheme="majorHAnsi" w:cs="Times New Roman"/>
                <w:b/>
              </w:rPr>
              <w:t>9</w:t>
            </w:r>
            <w:r w:rsidR="00927267" w:rsidRPr="008612E2">
              <w:rPr>
                <w:rFonts w:asciiTheme="majorHAnsi" w:hAnsiTheme="majorHAnsi" w:cs="Times New Roman"/>
                <w:b/>
              </w:rPr>
              <w:t>ª R</w:t>
            </w:r>
            <w:r w:rsidR="00315C4E" w:rsidRPr="008612E2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8612E2">
              <w:rPr>
                <w:rFonts w:asciiTheme="majorHAnsi" w:hAnsiTheme="majorHAnsi" w:cs="Times New Roman"/>
                <w:b/>
              </w:rPr>
              <w:t>Ordinária</w:t>
            </w:r>
            <w:r w:rsidR="00315C4E" w:rsidRPr="008612E2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2A2A40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9D130A" w:rsidRPr="008612E2" w:rsidRDefault="00E80915" w:rsidP="00E538B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e assinada pelos Conselheiros.</w:t>
            </w:r>
          </w:p>
        </w:tc>
      </w:tr>
      <w:tr w:rsidR="009E47A2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8612E2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612E2" w:rsidRPr="008612E2" w:rsidRDefault="008612E2" w:rsidP="00643DBD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8612E2">
            <w:pPr>
              <w:pStyle w:val="SemEspaamento"/>
              <w:rPr>
                <w:rFonts w:asciiTheme="majorHAnsi" w:hAnsiTheme="majorHAnsi"/>
              </w:rPr>
            </w:pPr>
          </w:p>
        </w:tc>
      </w:tr>
      <w:tr w:rsidR="005A300A" w:rsidRPr="00F464F9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F464F9" w:rsidRDefault="00F464F9" w:rsidP="00011FE6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F464F9">
              <w:rPr>
                <w:rFonts w:asciiTheme="majorHAnsi" w:hAnsiTheme="majorHAnsi"/>
                <w:b/>
                <w:color w:val="000000"/>
              </w:rPr>
              <w:t>2</w:t>
            </w:r>
            <w:r w:rsidRPr="00011FE6">
              <w:rPr>
                <w:rFonts w:asciiTheme="majorHAnsi" w:hAnsiTheme="majorHAnsi"/>
                <w:b/>
                <w:color w:val="000000"/>
              </w:rPr>
              <w:t xml:space="preserve">. </w:t>
            </w:r>
            <w:r w:rsidR="00011FE6" w:rsidRPr="00011FE6">
              <w:rPr>
                <w:rFonts w:asciiTheme="majorHAnsi" w:hAnsiTheme="majorHAnsi"/>
                <w:b/>
                <w:color w:val="000000"/>
              </w:rPr>
              <w:t>Relato do arquiteto Rodrigo Jaroseski sobre sua participação na reunião com o Ministério Público.</w:t>
            </w:r>
          </w:p>
        </w:tc>
      </w:tr>
      <w:tr w:rsidR="00682E44" w:rsidRPr="00682E44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EC0684" w:rsidRDefault="00EC0684" w:rsidP="00EC0684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>
              <w:rPr>
                <w:rFonts w:asciiTheme="majorHAnsi" w:hAnsiTheme="majorHAnsi"/>
                <w:color w:val="000000"/>
              </w:rPr>
              <w:t>O arquiteto e urbanista Rodrigo Jaroseski informou</w:t>
            </w:r>
            <w:proofErr w:type="gramEnd"/>
            <w:r>
              <w:rPr>
                <w:rFonts w:asciiTheme="majorHAnsi" w:hAnsiTheme="majorHAnsi"/>
                <w:color w:val="000000"/>
              </w:rPr>
              <w:t xml:space="preserve"> </w:t>
            </w:r>
            <w:r w:rsidR="004415D8">
              <w:rPr>
                <w:rFonts w:asciiTheme="majorHAnsi" w:hAnsiTheme="majorHAnsi"/>
                <w:color w:val="000000"/>
              </w:rPr>
              <w:t>a</w:t>
            </w:r>
            <w:r>
              <w:rPr>
                <w:rFonts w:asciiTheme="majorHAnsi" w:hAnsiTheme="majorHAnsi"/>
                <w:color w:val="000000"/>
              </w:rPr>
              <w:t>s ações em andamento</w:t>
            </w:r>
            <w:r w:rsidR="004415D8">
              <w:rPr>
                <w:rFonts w:asciiTheme="majorHAnsi" w:hAnsiTheme="majorHAnsi"/>
                <w:color w:val="000000"/>
              </w:rPr>
              <w:t xml:space="preserve"> junto ao MP, entre elas a demolição </w:t>
            </w:r>
            <w:r w:rsidR="00646B3D">
              <w:rPr>
                <w:rFonts w:asciiTheme="majorHAnsi" w:hAnsiTheme="majorHAnsi"/>
                <w:color w:val="000000"/>
              </w:rPr>
              <w:t>d</w:t>
            </w:r>
            <w:r>
              <w:rPr>
                <w:rFonts w:asciiTheme="majorHAnsi" w:hAnsiTheme="majorHAnsi"/>
                <w:color w:val="000000"/>
              </w:rPr>
              <w:t>as edificações irregulares</w:t>
            </w:r>
            <w:r w:rsidR="004415D8">
              <w:rPr>
                <w:rFonts w:asciiTheme="majorHAnsi" w:hAnsiTheme="majorHAnsi"/>
                <w:color w:val="000000"/>
              </w:rPr>
              <w:t xml:space="preserve"> no Bairro </w:t>
            </w:r>
            <w:proofErr w:type="spellStart"/>
            <w:r w:rsidR="004415D8">
              <w:rPr>
                <w:rFonts w:asciiTheme="majorHAnsi" w:hAnsiTheme="majorHAnsi"/>
                <w:color w:val="000000"/>
              </w:rPr>
              <w:t>Lami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. </w:t>
            </w:r>
          </w:p>
          <w:p w:rsidR="00EC0684" w:rsidRDefault="00EC0684" w:rsidP="00EC0684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Coordenador Carlos Pedone reitera a importância da participação de conselheiros nessas reuniões e, neste sentido,</w:t>
            </w:r>
            <w:r w:rsidR="004415D8">
              <w:rPr>
                <w:rFonts w:asciiTheme="majorHAnsi" w:hAnsiTheme="majorHAnsi"/>
                <w:color w:val="000000"/>
              </w:rPr>
              <w:t xml:space="preserve"> a Comissão decide</w:t>
            </w:r>
            <w:r>
              <w:rPr>
                <w:rFonts w:asciiTheme="majorHAnsi" w:hAnsiTheme="majorHAnsi"/>
                <w:color w:val="000000"/>
              </w:rPr>
              <w:t xml:space="preserve"> que o conselheiro Roberto </w:t>
            </w:r>
            <w:proofErr w:type="spellStart"/>
            <w:r>
              <w:rPr>
                <w:rFonts w:asciiTheme="majorHAnsi" w:hAnsiTheme="majorHAnsi"/>
                <w:color w:val="000000"/>
              </w:rPr>
              <w:t>Decó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será indicado a participar, devendo ser convocado antecipadamente.  </w:t>
            </w:r>
          </w:p>
          <w:p w:rsidR="00527987" w:rsidRPr="00AB187C" w:rsidRDefault="00EC0684" w:rsidP="00EC0684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hAnsiTheme="majorHAnsi"/>
                <w:color w:val="000000"/>
              </w:rPr>
              <w:t>O arquiteto Rodrigo providenciará o envio do convênio com o Ministério Público aos conselheiros da CEP.</w:t>
            </w:r>
          </w:p>
        </w:tc>
      </w:tr>
      <w:tr w:rsidR="005A300A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82E44" w:rsidRPr="002A2A40" w:rsidTr="00C9020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EC0684" w:rsidP="00C9020C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EC0684" w:rsidP="00C9020C">
            <w:pPr>
              <w:tabs>
                <w:tab w:val="left" w:pos="296"/>
              </w:tabs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Enviar convênio CAU/RS e Ministério Público aos Conselheiros da CEP.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8612E2" w:rsidRDefault="00EC0684" w:rsidP="00C9020C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 Jaroseski</w:t>
            </w:r>
          </w:p>
        </w:tc>
      </w:tr>
      <w:tr w:rsidR="00EC0684" w:rsidRPr="002A2A40" w:rsidTr="00C9020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84" w:rsidRPr="00682E44" w:rsidRDefault="00EC0684" w:rsidP="00C9020C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84" w:rsidRPr="00682E44" w:rsidRDefault="00EC0684" w:rsidP="00EC0684">
            <w:pPr>
              <w:tabs>
                <w:tab w:val="left" w:pos="296"/>
              </w:tabs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Informar ao Gabinete da Presidência sobre a participação do Cons. Roberto Luiz </w:t>
            </w:r>
            <w:proofErr w:type="spellStart"/>
            <w:r>
              <w:rPr>
                <w:rFonts w:asciiTheme="majorHAnsi" w:hAnsiTheme="majorHAnsi" w:cs="Times New Roman"/>
              </w:rPr>
              <w:t>Decó</w:t>
            </w:r>
            <w:proofErr w:type="spellEnd"/>
            <w:r>
              <w:rPr>
                <w:rFonts w:asciiTheme="majorHAnsi" w:hAnsiTheme="majorHAnsi" w:cs="Times New Roman"/>
              </w:rPr>
              <w:t xml:space="preserve"> nas reuniões do MP.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84" w:rsidRPr="008612E2" w:rsidRDefault="00EC0684" w:rsidP="00C9020C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995A81" w:rsidRPr="00AD775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6B532F" w:rsidRDefault="00F464F9" w:rsidP="00AB187C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3. </w:t>
            </w:r>
            <w:r w:rsidR="00011FE6" w:rsidRPr="00011FE6">
              <w:rPr>
                <w:rFonts w:asciiTheme="majorHAnsi" w:hAnsiTheme="majorHAnsi"/>
                <w:b/>
                <w:color w:val="000000"/>
              </w:rPr>
              <w:t>Minuta da Deliberação sobre carga de processos de fiscalização.</w:t>
            </w:r>
          </w:p>
        </w:tc>
      </w:tr>
      <w:tr w:rsidR="003F6529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27987" w:rsidRPr="00C47A03" w:rsidRDefault="00EC0684" w:rsidP="004415D8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EC0684">
              <w:rPr>
                <w:rFonts w:asciiTheme="majorHAnsi" w:hAnsiTheme="majorHAnsi"/>
                <w:color w:val="000000"/>
              </w:rPr>
              <w:t>O Coordenador informou que o assunto ficou balizado na reunião do Conselho Diretor</w:t>
            </w:r>
            <w:r w:rsidR="004415D8">
              <w:rPr>
                <w:rFonts w:asciiTheme="majorHAnsi" w:hAnsiTheme="majorHAnsi"/>
                <w:color w:val="000000"/>
              </w:rPr>
              <w:t xml:space="preserve">, sendo </w:t>
            </w:r>
            <w:r w:rsidRPr="00EC0684">
              <w:rPr>
                <w:rFonts w:asciiTheme="majorHAnsi" w:hAnsiTheme="majorHAnsi"/>
                <w:color w:val="000000"/>
              </w:rPr>
              <w:t>que</w:t>
            </w:r>
            <w:r w:rsidR="004415D8">
              <w:rPr>
                <w:rFonts w:asciiTheme="majorHAnsi" w:hAnsiTheme="majorHAnsi"/>
                <w:color w:val="000000"/>
              </w:rPr>
              <w:t xml:space="preserve"> nenhum processo d</w:t>
            </w:r>
            <w:r w:rsidRPr="00EC0684">
              <w:rPr>
                <w:rFonts w:asciiTheme="majorHAnsi" w:hAnsiTheme="majorHAnsi"/>
                <w:color w:val="000000"/>
              </w:rPr>
              <w:t>eve sair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="004415D8">
              <w:rPr>
                <w:rFonts w:asciiTheme="majorHAnsi" w:hAnsiTheme="majorHAnsi"/>
                <w:color w:val="000000"/>
              </w:rPr>
              <w:t xml:space="preserve">da </w:t>
            </w:r>
            <w:r>
              <w:rPr>
                <w:rFonts w:asciiTheme="majorHAnsi" w:hAnsiTheme="majorHAnsi"/>
                <w:color w:val="000000"/>
              </w:rPr>
              <w:t>sede do CAU/</w:t>
            </w:r>
            <w:r w:rsidRPr="00EC0684">
              <w:rPr>
                <w:rFonts w:asciiTheme="majorHAnsi" w:hAnsiTheme="majorHAnsi"/>
                <w:color w:val="000000"/>
              </w:rPr>
              <w:t>RS</w:t>
            </w:r>
            <w:r w:rsidR="004415D8">
              <w:rPr>
                <w:rFonts w:asciiTheme="majorHAnsi" w:hAnsiTheme="majorHAnsi"/>
                <w:color w:val="000000"/>
              </w:rPr>
              <w:t xml:space="preserve">. Contudo, </w:t>
            </w:r>
            <w:r w:rsidRPr="00EC0684">
              <w:rPr>
                <w:rFonts w:asciiTheme="majorHAnsi" w:hAnsiTheme="majorHAnsi"/>
                <w:color w:val="000000"/>
              </w:rPr>
              <w:t>poderão ser tiradas cópias, cobrando-se os custos, ou mediante req</w:t>
            </w:r>
            <w:bookmarkStart w:id="0" w:name="_GoBack"/>
            <w:bookmarkEnd w:id="0"/>
            <w:r w:rsidRPr="00EC0684">
              <w:rPr>
                <w:rFonts w:asciiTheme="majorHAnsi" w:hAnsiTheme="majorHAnsi"/>
                <w:color w:val="000000"/>
              </w:rPr>
              <w:t xml:space="preserve">uerimento </w:t>
            </w:r>
            <w:r w:rsidR="004415D8">
              <w:rPr>
                <w:rFonts w:asciiTheme="majorHAnsi" w:hAnsiTheme="majorHAnsi"/>
                <w:color w:val="000000"/>
              </w:rPr>
              <w:t>que fique arquivado.</w:t>
            </w:r>
          </w:p>
        </w:tc>
      </w:tr>
      <w:tr w:rsidR="00995A81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995A8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6550C" w:rsidRPr="002A2A40" w:rsidTr="00B85DA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8612E2" w:rsidRDefault="0066550C" w:rsidP="00B85DA7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8612E2" w:rsidRDefault="0066550C" w:rsidP="00B85DA7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6550C" w:rsidRPr="008612E2" w:rsidRDefault="0066550C" w:rsidP="00B85DA7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BB3B96" w:rsidRPr="00F464F9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F464F9" w:rsidRDefault="00F464F9" w:rsidP="00011FE6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F464F9">
              <w:rPr>
                <w:rFonts w:asciiTheme="majorHAnsi" w:hAnsiTheme="majorHAnsi" w:cs="Times New Roman"/>
                <w:b/>
              </w:rPr>
              <w:t xml:space="preserve">4. </w:t>
            </w:r>
            <w:r w:rsidR="00011FE6" w:rsidRPr="00011FE6">
              <w:rPr>
                <w:rFonts w:asciiTheme="majorHAnsi" w:hAnsiTheme="majorHAnsi"/>
                <w:b/>
                <w:color w:val="000000"/>
              </w:rPr>
              <w:t>Minuta de Deliberação de Interrupção de Registros de Pessoa Física</w:t>
            </w:r>
          </w:p>
        </w:tc>
      </w:tr>
      <w:tr w:rsidR="00BB3B96" w:rsidRPr="001B1B96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0812" w:rsidRPr="001B1B96" w:rsidRDefault="00EC0684" w:rsidP="00885054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EC0684">
              <w:rPr>
                <w:rFonts w:asciiTheme="majorHAnsi" w:hAnsiTheme="majorHAnsi"/>
                <w:color w:val="000000"/>
              </w:rPr>
              <w:t>O Coord</w:t>
            </w:r>
            <w:r>
              <w:rPr>
                <w:rFonts w:asciiTheme="majorHAnsi" w:hAnsiTheme="majorHAnsi"/>
                <w:color w:val="000000"/>
              </w:rPr>
              <w:t>enador fez a leitura da minuta</w:t>
            </w:r>
            <w:r w:rsidR="00885054"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E538BF" w:rsidRPr="002A2A40" w:rsidTr="00E538BF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E538BF" w:rsidRPr="002A2A40" w:rsidTr="00E538BF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38BF" w:rsidRPr="008612E2" w:rsidRDefault="00E538BF" w:rsidP="00E538B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2A2A40" w:rsidTr="0044251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472D2" w:rsidRDefault="00BB3B96" w:rsidP="0044251D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472D2" w:rsidRDefault="00BB3B96" w:rsidP="00170EA2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8612E2" w:rsidRDefault="00BB3B96" w:rsidP="0044251D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313D69" w:rsidRPr="00AB187C" w:rsidTr="00EC0684">
        <w:trPr>
          <w:trHeight w:val="35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13D69" w:rsidRPr="00AB187C" w:rsidRDefault="006B532F" w:rsidP="00011FE6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5. </w:t>
            </w:r>
            <w:r w:rsidR="00011FE6" w:rsidRPr="00011FE6">
              <w:rPr>
                <w:rFonts w:asciiTheme="majorHAnsi" w:eastAsia="Times New Roman" w:hAnsiTheme="majorHAnsi"/>
                <w:b/>
                <w:color w:val="000000"/>
              </w:rPr>
              <w:t>Minuta de ofício às Prefeituras – ISSQN</w:t>
            </w:r>
          </w:p>
        </w:tc>
      </w:tr>
      <w:tr w:rsidR="00313D69" w:rsidRPr="001B1B96" w:rsidTr="00AE5A8A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C0684" w:rsidRDefault="00EC0684" w:rsidP="00EC0684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O Conselheiro Roberto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Decó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informou que o CAU/RS recebeu a solicitação do arq. </w:t>
            </w:r>
            <w:proofErr w:type="gramStart"/>
            <w:r>
              <w:rPr>
                <w:rFonts w:asciiTheme="majorHAnsi" w:eastAsia="Times New Roman" w:hAnsiTheme="majorHAnsi"/>
                <w:color w:val="000000"/>
              </w:rPr>
              <w:t>e</w:t>
            </w:r>
            <w:proofErr w:type="gramEnd"/>
            <w:r>
              <w:rPr>
                <w:rFonts w:asciiTheme="majorHAnsi" w:eastAsia="Times New Roman" w:hAnsiTheme="majorHAnsi"/>
                <w:color w:val="000000"/>
              </w:rPr>
              <w:t xml:space="preserve"> urb. Augusto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Pernau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de  auxiliá-lo no processo de cobrança judicial  movido contra ele pela prefeitura de Santa Maria.  </w:t>
            </w:r>
          </w:p>
          <w:p w:rsidR="003E3775" w:rsidRDefault="00EC0684" w:rsidP="00EC0684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O ofício proposto pela Comissão tem como objetivo esclarecer as prefeituras de que</w:t>
            </w:r>
            <w:r w:rsidR="003E3775">
              <w:rPr>
                <w:rFonts w:asciiTheme="majorHAnsi" w:eastAsia="Times New Roman" w:hAnsiTheme="majorHAnsi"/>
                <w:color w:val="000000"/>
              </w:rPr>
              <w:t xml:space="preserve"> a cobrança de ISSQN só é cabível quando há </w:t>
            </w:r>
            <w:r>
              <w:rPr>
                <w:rFonts w:asciiTheme="majorHAnsi" w:eastAsia="Times New Roman" w:hAnsiTheme="majorHAnsi"/>
                <w:color w:val="000000"/>
              </w:rPr>
              <w:t>execução de obras n</w:t>
            </w:r>
            <w:r w:rsidR="004415D8">
              <w:rPr>
                <w:rFonts w:asciiTheme="majorHAnsi" w:eastAsia="Times New Roman" w:hAnsiTheme="majorHAnsi"/>
                <w:color w:val="000000"/>
              </w:rPr>
              <w:t>o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município. Hoje o CAU/RS fornece uma declaração de inexistência de </w:t>
            </w:r>
            <w:r w:rsidR="00646B3D">
              <w:rPr>
                <w:rFonts w:asciiTheme="majorHAnsi" w:eastAsia="Times New Roman" w:hAnsiTheme="majorHAnsi"/>
                <w:color w:val="000000"/>
              </w:rPr>
              <w:t>RRT</w:t>
            </w:r>
            <w:r w:rsidR="004415D8">
              <w:rPr>
                <w:rFonts w:asciiTheme="majorHAnsi" w:eastAsia="Times New Roman" w:hAnsiTheme="majorHAnsi"/>
                <w:color w:val="000000"/>
              </w:rPr>
              <w:t>. Deverá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ser preparado ofício-padrão </w:t>
            </w:r>
            <w:r w:rsidR="003E3775">
              <w:rPr>
                <w:rFonts w:asciiTheme="majorHAnsi" w:eastAsia="Times New Roman" w:hAnsiTheme="majorHAnsi"/>
                <w:color w:val="000000"/>
              </w:rPr>
              <w:t>para que o profissional possa apresentar à Prefeitura nesses casos</w:t>
            </w:r>
            <w:r>
              <w:rPr>
                <w:rFonts w:asciiTheme="majorHAnsi" w:eastAsia="Times New Roman" w:hAnsiTheme="majorHAnsi"/>
                <w:color w:val="000000"/>
              </w:rPr>
              <w:t>.</w:t>
            </w:r>
          </w:p>
          <w:p w:rsidR="003E3775" w:rsidRDefault="00EC0684" w:rsidP="00EC0684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 O Cons. </w:t>
            </w:r>
            <w:r w:rsidR="003E3775">
              <w:rPr>
                <w:rFonts w:asciiTheme="majorHAnsi" w:eastAsia="Times New Roman" w:hAnsiTheme="majorHAnsi"/>
                <w:color w:val="000000"/>
              </w:rPr>
              <w:t xml:space="preserve">Roberto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Decó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responsabiliza-se por dar seguimento à elaboração dessa minuta de ofício </w:t>
            </w:r>
            <w:r w:rsidR="003E3775">
              <w:rPr>
                <w:rFonts w:asciiTheme="majorHAnsi" w:eastAsia="Times New Roman" w:hAnsiTheme="majorHAnsi"/>
                <w:color w:val="000000"/>
              </w:rPr>
              <w:t xml:space="preserve">junto com o assessor jurídico </w:t>
            </w:r>
            <w:r>
              <w:rPr>
                <w:rFonts w:asciiTheme="majorHAnsi" w:eastAsia="Times New Roman" w:hAnsiTheme="majorHAnsi"/>
                <w:color w:val="000000"/>
              </w:rPr>
              <w:t>Mauro</w:t>
            </w:r>
            <w:r w:rsidR="003E3775">
              <w:rPr>
                <w:rFonts w:asciiTheme="majorHAnsi" w:eastAsia="Times New Roman" w:hAnsiTheme="majorHAnsi"/>
                <w:color w:val="000000"/>
              </w:rPr>
              <w:t xml:space="preserve"> Maciel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. </w:t>
            </w:r>
          </w:p>
          <w:p w:rsidR="003E3775" w:rsidRDefault="003E3775" w:rsidP="00EC0684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O arq. </w:t>
            </w:r>
            <w:proofErr w:type="gramStart"/>
            <w:r>
              <w:rPr>
                <w:rFonts w:asciiTheme="majorHAnsi" w:eastAsia="Times New Roman" w:hAnsiTheme="majorHAnsi"/>
                <w:color w:val="000000"/>
              </w:rPr>
              <w:t>e</w:t>
            </w:r>
            <w:proofErr w:type="gramEnd"/>
            <w:r>
              <w:rPr>
                <w:rFonts w:asciiTheme="majorHAnsi" w:eastAsia="Times New Roman" w:hAnsiTheme="majorHAnsi"/>
                <w:color w:val="000000"/>
              </w:rPr>
              <w:t xml:space="preserve"> urb. </w:t>
            </w:r>
            <w:r w:rsidR="00EC0684">
              <w:rPr>
                <w:rFonts w:asciiTheme="majorHAnsi" w:eastAsia="Times New Roman" w:hAnsiTheme="majorHAnsi"/>
                <w:color w:val="000000"/>
              </w:rPr>
              <w:t xml:space="preserve">Rodrigo 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Jaroseski </w:t>
            </w:r>
            <w:r w:rsidR="00EC0684">
              <w:rPr>
                <w:rFonts w:asciiTheme="majorHAnsi" w:eastAsia="Times New Roman" w:hAnsiTheme="majorHAnsi"/>
                <w:color w:val="000000"/>
              </w:rPr>
              <w:t xml:space="preserve">esclarece que a declaração 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atualmente </w:t>
            </w:r>
            <w:r w:rsidR="00EC0684">
              <w:rPr>
                <w:rFonts w:asciiTheme="majorHAnsi" w:eastAsia="Times New Roman" w:hAnsiTheme="majorHAnsi"/>
                <w:color w:val="000000"/>
              </w:rPr>
              <w:t xml:space="preserve">fornecida pelo Conselho informa os </w:t>
            </w:r>
            <w:proofErr w:type="spellStart"/>
            <w:r w:rsidR="00EC0684">
              <w:rPr>
                <w:rFonts w:asciiTheme="majorHAnsi" w:eastAsia="Times New Roman" w:hAnsiTheme="majorHAnsi"/>
                <w:color w:val="000000"/>
              </w:rPr>
              <w:t>RRTs</w:t>
            </w:r>
            <w:proofErr w:type="spellEnd"/>
            <w:r w:rsidR="00EC0684">
              <w:rPr>
                <w:rFonts w:asciiTheme="majorHAnsi" w:eastAsia="Times New Roman" w:hAnsiTheme="majorHAnsi"/>
                <w:color w:val="000000"/>
              </w:rPr>
              <w:t xml:space="preserve"> de execução 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existentes para o respectivo município; todavia, </w:t>
            </w:r>
            <w:r w:rsidR="00EC0684">
              <w:rPr>
                <w:rFonts w:asciiTheme="majorHAnsi" w:eastAsia="Times New Roman" w:hAnsiTheme="majorHAnsi"/>
                <w:color w:val="000000"/>
              </w:rPr>
              <w:t xml:space="preserve">se não foi procedida a baixa, não há como garantir que aquela obra </w:t>
            </w:r>
            <w:r w:rsidR="004415D8">
              <w:rPr>
                <w:rFonts w:asciiTheme="majorHAnsi" w:eastAsia="Times New Roman" w:hAnsiTheme="majorHAnsi"/>
                <w:color w:val="000000"/>
              </w:rPr>
              <w:t>esteja</w:t>
            </w:r>
            <w:r w:rsidR="00EC0684">
              <w:rPr>
                <w:rFonts w:asciiTheme="majorHAnsi" w:eastAsia="Times New Roman" w:hAnsiTheme="majorHAnsi"/>
                <w:color w:val="000000"/>
              </w:rPr>
              <w:t xml:space="preserve"> concluída. </w:t>
            </w:r>
          </w:p>
          <w:p w:rsidR="00304096" w:rsidRPr="001B1B96" w:rsidRDefault="00EC0684" w:rsidP="003E3775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O procedimento correto é que o profissional dirija-se à prefeitura e peça baixa no alvará. O Cons. </w:t>
            </w:r>
            <w:r w:rsidR="003E3775">
              <w:rPr>
                <w:rFonts w:asciiTheme="majorHAnsi" w:eastAsia="Times New Roman" w:hAnsiTheme="majorHAnsi"/>
                <w:color w:val="000000"/>
              </w:rPr>
              <w:t xml:space="preserve">Roberto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Decó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3E3775">
              <w:rPr>
                <w:rFonts w:asciiTheme="majorHAnsi" w:eastAsia="Times New Roman" w:hAnsiTheme="majorHAnsi"/>
                <w:color w:val="000000"/>
              </w:rPr>
              <w:t xml:space="preserve">ainda explica que 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há lei federal </w:t>
            </w:r>
            <w:r w:rsidR="003E3775">
              <w:rPr>
                <w:rFonts w:asciiTheme="majorHAnsi" w:eastAsia="Times New Roman" w:hAnsiTheme="majorHAnsi"/>
                <w:color w:val="000000"/>
              </w:rPr>
              <w:t xml:space="preserve">acerca do tema e que 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não pode ser suplantada por leis municipais. </w:t>
            </w:r>
          </w:p>
        </w:tc>
      </w:tr>
      <w:tr w:rsidR="00313D69" w:rsidRPr="002A2A40" w:rsidTr="00AE5A8A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AE5A8A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313D69" w:rsidRPr="002A2A40" w:rsidTr="00AE5A8A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AE5A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AE5A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AE5A8A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13D69" w:rsidRPr="002A2A40" w:rsidTr="00AE5A8A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3E3775" w:rsidP="003E3775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3E3775" w:rsidP="003E3775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Preparar ofício-padrão que pode ser disponibilizado aos profissionais 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8612E2" w:rsidRDefault="003E3775" w:rsidP="00AE5A8A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Cons. Roberto </w:t>
            </w:r>
            <w:proofErr w:type="spellStart"/>
            <w:r>
              <w:rPr>
                <w:rFonts w:asciiTheme="majorHAnsi" w:hAnsiTheme="majorHAnsi" w:cs="Times New Roman"/>
              </w:rPr>
              <w:t>Decó</w:t>
            </w:r>
            <w:proofErr w:type="spellEnd"/>
            <w:r>
              <w:rPr>
                <w:rFonts w:asciiTheme="majorHAnsi" w:hAnsiTheme="majorHAnsi" w:cs="Times New Roman"/>
              </w:rPr>
              <w:t xml:space="preserve"> / assessor Mauro Maciel</w:t>
            </w:r>
          </w:p>
        </w:tc>
      </w:tr>
      <w:tr w:rsidR="003E3775" w:rsidRPr="002A2A40" w:rsidTr="00AE5A8A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E3775" w:rsidRDefault="003E3775" w:rsidP="003E3775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E3775" w:rsidRDefault="003E3775" w:rsidP="00BF1EAC">
            <w:pPr>
              <w:ind w:right="-1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Preparar orientação aos profissionais sobre os procedimentos junto às Prefeituras</w:t>
            </w:r>
            <w:r w:rsidR="00BF1EAC">
              <w:rPr>
                <w:rFonts w:asciiTheme="majorHAnsi" w:eastAsia="Times New Roman" w:hAnsiTheme="majorHAnsi"/>
                <w:color w:val="000000"/>
              </w:rPr>
              <w:t xml:space="preserve">, </w:t>
            </w:r>
            <w:r w:rsidR="00646B3D">
              <w:rPr>
                <w:rFonts w:asciiTheme="majorHAnsi" w:eastAsia="Times New Roman" w:hAnsiTheme="majorHAnsi"/>
                <w:color w:val="000000"/>
              </w:rPr>
              <w:t>com a informação sobre a baixa.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E3775" w:rsidRDefault="003E3775" w:rsidP="00AE5A8A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 Jaroseski</w:t>
            </w:r>
          </w:p>
        </w:tc>
      </w:tr>
      <w:tr w:rsidR="00313D69" w:rsidRPr="00AB187C" w:rsidTr="00AE5A8A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13D69" w:rsidRPr="00AB187C" w:rsidRDefault="00F464F9" w:rsidP="00011FE6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6. </w:t>
            </w:r>
            <w:r w:rsidR="00011FE6" w:rsidRPr="00011FE6">
              <w:rPr>
                <w:rFonts w:asciiTheme="majorHAnsi" w:hAnsiTheme="majorHAnsi"/>
                <w:b/>
                <w:color w:val="000000"/>
              </w:rPr>
              <w:t>Orientação para fiscalização de Feiras e Eventos</w:t>
            </w:r>
          </w:p>
        </w:tc>
      </w:tr>
      <w:tr w:rsidR="00313D69" w:rsidRPr="001B1B96" w:rsidTr="00AE5A8A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0390" w:rsidRPr="001B1B96" w:rsidRDefault="004415D8" w:rsidP="004415D8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assunto deverá retornar na pauta da 141ª reunião.</w:t>
            </w:r>
          </w:p>
        </w:tc>
      </w:tr>
      <w:tr w:rsidR="00313D69" w:rsidRPr="002A2A40" w:rsidTr="00AE5A8A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AE5A8A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313D69" w:rsidRPr="002A2A40" w:rsidTr="00AE5A8A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AE5A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AE5A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13D69" w:rsidRPr="008612E2" w:rsidRDefault="00313D69" w:rsidP="00AE5A8A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13D69" w:rsidRPr="002A2A40" w:rsidTr="00AE5A8A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4415D8" w:rsidP="007E3D7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6472D2" w:rsidRDefault="004415D8" w:rsidP="007E3D7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Pautar o tema </w:t>
            </w:r>
            <w:r w:rsidRPr="004415D8">
              <w:rPr>
                <w:rFonts w:asciiTheme="majorHAnsi" w:hAnsiTheme="majorHAnsi" w:cs="Times New Roman"/>
              </w:rPr>
              <w:t>“</w:t>
            </w:r>
            <w:r w:rsidRPr="004415D8">
              <w:rPr>
                <w:rFonts w:asciiTheme="majorHAnsi" w:hAnsiTheme="majorHAnsi"/>
                <w:color w:val="000000"/>
              </w:rPr>
              <w:t>Orientação para fiscalização de Feiras e Eventos” na 141ª reunião da CEP/RS.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3D69" w:rsidRPr="008612E2" w:rsidRDefault="004415D8" w:rsidP="007E3D7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170EA2" w:rsidRPr="00AB187C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70EA2" w:rsidRPr="00AB187C" w:rsidRDefault="00170EA2" w:rsidP="00011FE6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7</w:t>
            </w:r>
            <w:r w:rsidR="00011FE6">
              <w:rPr>
                <w:rFonts w:asciiTheme="majorHAnsi" w:hAnsiTheme="majorHAnsi" w:cs="Times New Roman"/>
                <w:b/>
              </w:rPr>
              <w:t xml:space="preserve">. </w:t>
            </w:r>
            <w:r w:rsidR="00011FE6" w:rsidRPr="00011FE6">
              <w:rPr>
                <w:rFonts w:asciiTheme="majorHAnsi" w:eastAsia="Times New Roman" w:hAnsiTheme="majorHAnsi"/>
                <w:b/>
                <w:color w:val="000000"/>
              </w:rPr>
              <w:t>Orientação para a Fiscalização sobre atividade econômica das empresas</w:t>
            </w:r>
          </w:p>
        </w:tc>
      </w:tr>
      <w:tr w:rsidR="00170EA2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1B1B96" w:rsidRDefault="004415D8" w:rsidP="00905ABA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assunto deverá retornar na pauta da 141ª reunião.</w:t>
            </w:r>
          </w:p>
        </w:tc>
      </w:tr>
      <w:tr w:rsidR="00170EA2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415D8" w:rsidRPr="002A2A40" w:rsidTr="001A2A86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415D8" w:rsidRPr="006472D2" w:rsidRDefault="004415D8" w:rsidP="001A2A86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Carlos Eduardo </w:t>
            </w:r>
            <w:r>
              <w:rPr>
                <w:rFonts w:asciiTheme="majorHAnsi" w:hAnsiTheme="majorHAnsi" w:cs="Times New Roman"/>
              </w:rPr>
              <w:lastRenderedPageBreak/>
              <w:t>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415D8" w:rsidRPr="006472D2" w:rsidRDefault="004415D8" w:rsidP="001A2A86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Pautar o tema </w:t>
            </w:r>
            <w:r w:rsidRPr="004415D8">
              <w:rPr>
                <w:rFonts w:asciiTheme="majorHAnsi" w:hAnsiTheme="majorHAnsi" w:cs="Times New Roman"/>
              </w:rPr>
              <w:t>“</w:t>
            </w:r>
            <w:r w:rsidRPr="004415D8">
              <w:rPr>
                <w:rFonts w:asciiTheme="majorHAnsi" w:eastAsia="Times New Roman" w:hAnsiTheme="majorHAnsi"/>
                <w:color w:val="000000"/>
              </w:rPr>
              <w:t xml:space="preserve">Orientação para a </w:t>
            </w:r>
            <w:r w:rsidRPr="004415D8">
              <w:rPr>
                <w:rFonts w:asciiTheme="majorHAnsi" w:eastAsia="Times New Roman" w:hAnsiTheme="majorHAnsi"/>
                <w:color w:val="000000"/>
              </w:rPr>
              <w:lastRenderedPageBreak/>
              <w:t>Fiscalização sobre atividade econômica das empresas</w:t>
            </w:r>
            <w:r w:rsidRPr="004415D8">
              <w:rPr>
                <w:rFonts w:asciiTheme="majorHAnsi" w:hAnsiTheme="majorHAnsi"/>
                <w:color w:val="000000"/>
              </w:rPr>
              <w:t>” na 141ª reunião da CEP/RS.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415D8" w:rsidRPr="008612E2" w:rsidRDefault="004415D8" w:rsidP="001A2A86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Carla Lago.</w:t>
            </w:r>
          </w:p>
        </w:tc>
      </w:tr>
      <w:tr w:rsidR="00170EA2" w:rsidRPr="00AB187C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70EA2" w:rsidRPr="00AB187C" w:rsidRDefault="00011FE6" w:rsidP="00A3345B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 xml:space="preserve">8. </w:t>
            </w:r>
            <w:r w:rsidRPr="00011FE6">
              <w:rPr>
                <w:rFonts w:asciiTheme="majorHAnsi" w:hAnsiTheme="majorHAnsi"/>
                <w:b/>
                <w:color w:val="000000"/>
              </w:rPr>
              <w:t>Revisão do tema de rede de abastecimento de pequeno porte</w:t>
            </w:r>
          </w:p>
        </w:tc>
      </w:tr>
      <w:tr w:rsidR="00170EA2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1B1B96" w:rsidRDefault="003E3775" w:rsidP="00905ABA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Deverá retornar à pauta na 141ª reunião.</w:t>
            </w:r>
          </w:p>
        </w:tc>
      </w:tr>
      <w:tr w:rsidR="00170EA2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3E3775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3E3775" w:rsidP="006C408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Pautar o tema </w:t>
            </w:r>
            <w:r w:rsidRPr="003E3775">
              <w:rPr>
                <w:rFonts w:asciiTheme="majorHAnsi" w:hAnsiTheme="majorHAnsi" w:cs="Times New Roman"/>
              </w:rPr>
              <w:t>“</w:t>
            </w:r>
            <w:r w:rsidRPr="003E3775">
              <w:rPr>
                <w:rFonts w:asciiTheme="majorHAnsi" w:hAnsiTheme="majorHAnsi"/>
                <w:color w:val="000000"/>
              </w:rPr>
              <w:t>Revisão do tema de rede de abastecimento de pequeno porte” na 141ª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8612E2" w:rsidRDefault="003E3775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</w:t>
            </w:r>
          </w:p>
        </w:tc>
      </w:tr>
      <w:tr w:rsidR="00170EA2" w:rsidRPr="00011FE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70EA2" w:rsidRPr="00011FE6" w:rsidRDefault="00170EA2" w:rsidP="00011FE6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011FE6">
              <w:rPr>
                <w:rFonts w:asciiTheme="majorHAnsi" w:hAnsiTheme="majorHAnsi" w:cs="Times New Roman"/>
                <w:b/>
              </w:rPr>
              <w:t xml:space="preserve">9. </w:t>
            </w:r>
            <w:r w:rsidR="00011FE6" w:rsidRPr="00011FE6">
              <w:rPr>
                <w:rFonts w:asciiTheme="majorHAnsi" w:hAnsiTheme="majorHAnsi"/>
                <w:b/>
                <w:color w:val="000000"/>
              </w:rPr>
              <w:t>Ciclo de palestras do aço e concurso de premiação de arquitetos por obra em aço</w:t>
            </w:r>
          </w:p>
        </w:tc>
      </w:tr>
      <w:tr w:rsidR="00170EA2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E83D19" w:rsidRDefault="001B46F9" w:rsidP="008D00C9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Deverá retornar à pauta na 141ª reunião.</w:t>
            </w:r>
          </w:p>
        </w:tc>
      </w:tr>
      <w:tr w:rsidR="00170EA2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1B46F9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1B46F9" w:rsidP="00011FE6">
            <w:pPr>
              <w:pStyle w:val="PargrafodaLista"/>
              <w:shd w:val="clear" w:color="auto" w:fill="FFFFFF"/>
              <w:tabs>
                <w:tab w:val="left" w:pos="330"/>
              </w:tabs>
              <w:autoSpaceDE w:val="0"/>
              <w:autoSpaceDN w:val="0"/>
              <w:ind w:left="46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tema</w:t>
            </w:r>
            <w:r w:rsidRPr="001B46F9">
              <w:rPr>
                <w:rFonts w:asciiTheme="majorHAnsi" w:hAnsiTheme="majorHAnsi" w:cs="Times New Roman"/>
              </w:rPr>
              <w:t xml:space="preserve"> “</w:t>
            </w:r>
            <w:r w:rsidRPr="001B46F9">
              <w:rPr>
                <w:rFonts w:asciiTheme="majorHAnsi" w:hAnsiTheme="majorHAnsi"/>
                <w:color w:val="000000"/>
              </w:rPr>
              <w:t>Ciclo de palestras do aço e concurso de premiação de arquitetos por obra em aço” na 141ª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8612E2" w:rsidRDefault="001B46F9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</w:t>
            </w:r>
          </w:p>
        </w:tc>
      </w:tr>
      <w:tr w:rsidR="00170EA2" w:rsidRPr="00011FE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70EA2" w:rsidRPr="00011FE6" w:rsidRDefault="00170EA2" w:rsidP="00011FE6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011FE6">
              <w:rPr>
                <w:rFonts w:asciiTheme="majorHAnsi" w:hAnsiTheme="majorHAnsi" w:cs="Times New Roman"/>
                <w:b/>
              </w:rPr>
              <w:t xml:space="preserve">10. </w:t>
            </w:r>
            <w:r w:rsidR="00011FE6" w:rsidRPr="00011FE6">
              <w:rPr>
                <w:rFonts w:asciiTheme="majorHAnsi" w:eastAsia="Times New Roman" w:hAnsiTheme="majorHAnsi"/>
                <w:b/>
                <w:color w:val="000000"/>
              </w:rPr>
              <w:t>Realização de reunião da CEP no interior do Estado – Planejamento para 2016</w:t>
            </w:r>
          </w:p>
        </w:tc>
      </w:tr>
      <w:tr w:rsidR="00170EA2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B46F9" w:rsidRDefault="001B46F9" w:rsidP="00B7745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O Coordenador informa que na última reunião da Comissão foi sugerida a realização de reuniões em cidades com maior número de profissionais e/ou de denúncias.</w:t>
            </w:r>
          </w:p>
          <w:p w:rsidR="001B46F9" w:rsidRDefault="001B46F9" w:rsidP="00B7745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O Cons. Oritz Adriano Adams de Campos manifesta preocupação com a dificuldade atual do Conselho em realizar eventos fora da sede. Contudo, concorda com a relevância </w:t>
            </w:r>
            <w:r w:rsidR="004415D8">
              <w:rPr>
                <w:rFonts w:asciiTheme="majorHAnsi" w:eastAsia="Times New Roman" w:hAnsiTheme="majorHAnsi"/>
                <w:color w:val="000000"/>
              </w:rPr>
              <w:t>d</w:t>
            </w:r>
            <w:r>
              <w:rPr>
                <w:rFonts w:asciiTheme="majorHAnsi" w:eastAsia="Times New Roman" w:hAnsiTheme="majorHAnsi"/>
                <w:color w:val="000000"/>
              </w:rPr>
              <w:t>essas reuniões, uma vez que é uma forma de aproximação com os profissionais do interior do estado.</w:t>
            </w:r>
          </w:p>
          <w:p w:rsidR="00E909A1" w:rsidRDefault="00E909A1" w:rsidP="00B7745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O Coordenador solicita que a Unidade de Fiscalização prepare um levantamento dos municípios, considerando:</w:t>
            </w:r>
          </w:p>
          <w:p w:rsidR="00E909A1" w:rsidRDefault="00E909A1" w:rsidP="00B7745E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spacing w:line="276" w:lineRule="auto"/>
              <w:ind w:left="0" w:right="-1" w:firstLine="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Nº </w:t>
            </w:r>
            <w:r w:rsidRPr="00E909A1">
              <w:rPr>
                <w:rFonts w:asciiTheme="majorHAnsi" w:eastAsia="Times New Roman" w:hAnsiTheme="majorHAnsi"/>
                <w:color w:val="000000"/>
              </w:rPr>
              <w:t xml:space="preserve">de arquitetos, </w:t>
            </w:r>
          </w:p>
          <w:p w:rsidR="00E909A1" w:rsidRDefault="00E909A1" w:rsidP="00B7745E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spacing w:line="276" w:lineRule="auto"/>
              <w:ind w:left="0" w:right="-1" w:firstLine="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Nº de </w:t>
            </w:r>
            <w:r w:rsidRPr="00E909A1">
              <w:rPr>
                <w:rFonts w:asciiTheme="majorHAnsi" w:eastAsia="Times New Roman" w:hAnsiTheme="majorHAnsi"/>
                <w:color w:val="000000"/>
              </w:rPr>
              <w:t xml:space="preserve">denúncias, </w:t>
            </w:r>
          </w:p>
          <w:p w:rsidR="00E909A1" w:rsidRDefault="00E909A1" w:rsidP="00B7745E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spacing w:line="276" w:lineRule="auto"/>
              <w:ind w:left="0" w:right="-1" w:firstLine="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Existência de termo de cooperação assinado com o CAU/RS;</w:t>
            </w:r>
          </w:p>
          <w:p w:rsidR="00E909A1" w:rsidRDefault="00E909A1" w:rsidP="00B7745E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spacing w:line="276" w:lineRule="auto"/>
              <w:ind w:left="0" w:right="-1" w:firstLine="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Possibilidade de interface com o IGEO;</w:t>
            </w:r>
          </w:p>
          <w:p w:rsidR="00E909A1" w:rsidRDefault="00E909A1" w:rsidP="00B7745E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spacing w:line="276" w:lineRule="auto"/>
              <w:ind w:left="0" w:right="-1" w:firstLine="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E</w:t>
            </w:r>
            <w:r w:rsidRPr="00E909A1">
              <w:rPr>
                <w:rFonts w:asciiTheme="majorHAnsi" w:eastAsia="Times New Roman" w:hAnsiTheme="majorHAnsi"/>
                <w:color w:val="000000"/>
              </w:rPr>
              <w:t>xistência de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arquitetos na prefeitura;</w:t>
            </w:r>
          </w:p>
          <w:p w:rsidR="00E909A1" w:rsidRDefault="00E909A1" w:rsidP="00B7745E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spacing w:line="276" w:lineRule="auto"/>
              <w:ind w:left="0" w:right="-1" w:firstLine="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Existência de </w:t>
            </w:r>
            <w:r w:rsidRPr="00E909A1">
              <w:rPr>
                <w:rFonts w:asciiTheme="majorHAnsi" w:eastAsia="Times New Roman" w:hAnsiTheme="majorHAnsi"/>
                <w:color w:val="000000"/>
              </w:rPr>
              <w:t>entidades de arquitetos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e/ou arquitetura no local.</w:t>
            </w:r>
          </w:p>
          <w:p w:rsidR="00E909A1" w:rsidRDefault="00E909A1" w:rsidP="00B7745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Depois de selecionados os municípios, solicita que a Fiscalização identifique os shopping centers e condomínios a serem fiscalizados.</w:t>
            </w:r>
          </w:p>
          <w:p w:rsidR="00170EA2" w:rsidRPr="00011FE6" w:rsidRDefault="00E909A1" w:rsidP="00B7745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O C</w:t>
            </w:r>
            <w:r w:rsidR="001B46F9">
              <w:rPr>
                <w:rFonts w:asciiTheme="majorHAnsi" w:eastAsia="Times New Roman" w:hAnsiTheme="majorHAnsi"/>
                <w:color w:val="000000"/>
              </w:rPr>
              <w:t xml:space="preserve">ons. Oritz </w:t>
            </w:r>
            <w:r>
              <w:rPr>
                <w:rFonts w:asciiTheme="majorHAnsi" w:eastAsia="Times New Roman" w:hAnsiTheme="majorHAnsi"/>
                <w:color w:val="000000"/>
              </w:rPr>
              <w:t>Adriano se coloca à disposição para c</w:t>
            </w:r>
            <w:r w:rsidR="001B46F9">
              <w:rPr>
                <w:rFonts w:asciiTheme="majorHAnsi" w:eastAsia="Times New Roman" w:hAnsiTheme="majorHAnsi"/>
                <w:color w:val="000000"/>
              </w:rPr>
              <w:t xml:space="preserve">olaborar na organização dessas reuniões. </w:t>
            </w:r>
          </w:p>
        </w:tc>
      </w:tr>
      <w:tr w:rsidR="00170EA2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1B46F9" w:rsidP="004415D8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909A1" w:rsidRDefault="001B46F9" w:rsidP="004415D8">
            <w:pPr>
              <w:spacing w:line="276" w:lineRule="auto"/>
              <w:ind w:right="-1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Selecionar municípios para realização de reuniões da CEP. Considerando: </w:t>
            </w:r>
          </w:p>
          <w:p w:rsidR="00E909A1" w:rsidRDefault="00E909A1" w:rsidP="004415D8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spacing w:line="276" w:lineRule="auto"/>
              <w:ind w:left="0" w:right="-1" w:firstLine="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Nº </w:t>
            </w:r>
            <w:r w:rsidR="001B46F9" w:rsidRPr="00E909A1">
              <w:rPr>
                <w:rFonts w:asciiTheme="majorHAnsi" w:eastAsia="Times New Roman" w:hAnsiTheme="majorHAnsi"/>
                <w:color w:val="000000"/>
              </w:rPr>
              <w:t xml:space="preserve">de arquitetos, </w:t>
            </w:r>
          </w:p>
          <w:p w:rsidR="00E909A1" w:rsidRDefault="00E909A1" w:rsidP="004415D8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spacing w:line="276" w:lineRule="auto"/>
              <w:ind w:left="0" w:right="-1" w:firstLine="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Nº de </w:t>
            </w:r>
            <w:r w:rsidR="001B46F9" w:rsidRPr="00E909A1">
              <w:rPr>
                <w:rFonts w:asciiTheme="majorHAnsi" w:eastAsia="Times New Roman" w:hAnsiTheme="majorHAnsi"/>
                <w:color w:val="000000"/>
              </w:rPr>
              <w:t xml:space="preserve">denúncias, </w:t>
            </w:r>
          </w:p>
          <w:p w:rsidR="00E909A1" w:rsidRDefault="00E909A1" w:rsidP="004415D8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spacing w:line="276" w:lineRule="auto"/>
              <w:ind w:left="0" w:right="-1" w:firstLine="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Existência de termo de cooperação assinado com o CAU/RS;</w:t>
            </w:r>
          </w:p>
          <w:p w:rsidR="00E909A1" w:rsidRDefault="00E909A1" w:rsidP="004415D8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spacing w:line="276" w:lineRule="auto"/>
              <w:ind w:left="0" w:right="-1" w:firstLine="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Possibilidade de interface com o IGEO;</w:t>
            </w:r>
          </w:p>
          <w:p w:rsidR="00E909A1" w:rsidRDefault="00E909A1" w:rsidP="004415D8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spacing w:line="276" w:lineRule="auto"/>
              <w:ind w:left="0" w:right="-1" w:firstLine="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lastRenderedPageBreak/>
              <w:t>E</w:t>
            </w:r>
            <w:r w:rsidRPr="00E909A1">
              <w:rPr>
                <w:rFonts w:asciiTheme="majorHAnsi" w:eastAsia="Times New Roman" w:hAnsiTheme="majorHAnsi"/>
                <w:color w:val="000000"/>
              </w:rPr>
              <w:t>xistência de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arquitetos na prefeitura;</w:t>
            </w:r>
          </w:p>
          <w:p w:rsidR="00170EA2" w:rsidRDefault="00E909A1" w:rsidP="004415D8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spacing w:line="276" w:lineRule="auto"/>
              <w:ind w:left="0" w:right="-1" w:firstLine="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Existência de </w:t>
            </w:r>
            <w:r w:rsidR="001B46F9" w:rsidRPr="00E909A1">
              <w:rPr>
                <w:rFonts w:asciiTheme="majorHAnsi" w:eastAsia="Times New Roman" w:hAnsiTheme="majorHAnsi"/>
                <w:color w:val="000000"/>
              </w:rPr>
              <w:t>entidades de arquitetos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e/ou arquitetura no local.</w:t>
            </w:r>
          </w:p>
          <w:p w:rsidR="00E909A1" w:rsidRPr="006472D2" w:rsidRDefault="00E909A1" w:rsidP="004415D8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8612E2" w:rsidRDefault="00E909A1" w:rsidP="004415D8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Unidade de Fiscalização.</w:t>
            </w:r>
          </w:p>
        </w:tc>
      </w:tr>
      <w:tr w:rsidR="006C408B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C408B" w:rsidRDefault="00E909A1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909A1" w:rsidRPr="00E909A1" w:rsidRDefault="00E909A1" w:rsidP="00E909A1">
            <w:pPr>
              <w:ind w:right="-1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Uma vez selecionados os municípios, identificar shoppings e condomínios a serem fiscalizados.</w:t>
            </w:r>
          </w:p>
          <w:p w:rsidR="006C408B" w:rsidRDefault="006C408B" w:rsidP="00A3345B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C408B" w:rsidRDefault="00E909A1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Unidade de Fiscalização</w:t>
            </w:r>
          </w:p>
        </w:tc>
      </w:tr>
      <w:tr w:rsidR="00170EA2" w:rsidRPr="00AB187C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70EA2" w:rsidRPr="00AB187C" w:rsidRDefault="00170EA2" w:rsidP="00011FE6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11. </w:t>
            </w:r>
            <w:r w:rsidR="00011FE6" w:rsidRPr="00011FE6">
              <w:rPr>
                <w:rFonts w:asciiTheme="majorHAnsi" w:hAnsiTheme="majorHAnsi"/>
                <w:b/>
                <w:color w:val="000000"/>
              </w:rPr>
              <w:t>Realização do Seminário da CEP-CAU/RS</w:t>
            </w:r>
          </w:p>
        </w:tc>
      </w:tr>
      <w:tr w:rsidR="00170EA2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C408B" w:rsidRPr="001B1B96" w:rsidRDefault="00E909A1" w:rsidP="00E909A1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 Cons. Silvia solicitou à Marcele, da Unidade de Eventos, a verificação de locais disponíveis para a realização do evento no dia 11 de setembro.  Assim que esteja definida a data, deve ser feito o convite ao Conselheiro </w:t>
            </w:r>
            <w:proofErr w:type="spellStart"/>
            <w:r>
              <w:rPr>
                <w:rFonts w:asciiTheme="majorHAnsi" w:hAnsiTheme="majorHAnsi"/>
                <w:color w:val="000000"/>
              </w:rPr>
              <w:t>Janot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e ao Presidente do CAU/BR. </w:t>
            </w:r>
          </w:p>
        </w:tc>
      </w:tr>
      <w:tr w:rsidR="00170EA2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A65124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A65124" w:rsidP="00A65124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color w:val="000000"/>
              </w:rPr>
              <w:t>Verificar junto à CEP-CAU/BR a data do seminário nacional.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8612E2" w:rsidRDefault="00A65124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170EA2" w:rsidRPr="00AB187C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70EA2" w:rsidRPr="00AB187C" w:rsidRDefault="00170EA2" w:rsidP="00A3345B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12. Análise de processos:</w:t>
            </w:r>
          </w:p>
        </w:tc>
      </w:tr>
      <w:tr w:rsidR="00170EA2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A65124">
              <w:rPr>
                <w:rFonts w:asciiTheme="majorHAnsi" w:eastAsia="Times New Roman" w:hAnsiTheme="majorHAnsi"/>
                <w:b/>
                <w:i/>
                <w:color w:val="000000"/>
              </w:rPr>
              <w:t>Processos administrativos: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 xml:space="preserve">Proc. Adm. </w:t>
            </w:r>
            <w:proofErr w:type="gramStart"/>
            <w:r w:rsidRPr="00A65124">
              <w:rPr>
                <w:rFonts w:asciiTheme="majorHAnsi" w:eastAsia="Times New Roman" w:hAnsiTheme="majorHAnsi"/>
                <w:color w:val="000000"/>
              </w:rPr>
              <w:t>nº</w:t>
            </w:r>
            <w:proofErr w:type="gram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1000014701/2014 – Marcelo Freitas Ferreira</w:t>
            </w:r>
            <w:r w:rsidR="004F2DCE">
              <w:rPr>
                <w:rFonts w:asciiTheme="majorHAnsi" w:eastAsia="Times New Roman" w:hAnsiTheme="majorHAnsi"/>
                <w:color w:val="000000"/>
              </w:rPr>
              <w:t xml:space="preserve"> – retornará à pauta da próxima reunião.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 xml:space="preserve">Proc. Adm. </w:t>
            </w:r>
            <w:proofErr w:type="gramStart"/>
            <w:r w:rsidRPr="00A65124">
              <w:rPr>
                <w:rFonts w:asciiTheme="majorHAnsi" w:eastAsia="Times New Roman" w:hAnsiTheme="majorHAnsi"/>
                <w:color w:val="000000"/>
              </w:rPr>
              <w:t>nº</w:t>
            </w:r>
            <w:proofErr w:type="gram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1000021039/2015 – </w:t>
            </w:r>
            <w:proofErr w:type="spellStart"/>
            <w:r w:rsidRPr="00A65124">
              <w:rPr>
                <w:rFonts w:asciiTheme="majorHAnsi" w:eastAsia="Times New Roman" w:hAnsiTheme="majorHAnsi"/>
                <w:color w:val="000000"/>
              </w:rPr>
              <w:t>Clairton</w:t>
            </w:r>
            <w:proofErr w:type="spell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da Silva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 xml:space="preserve">Proc. Adm. </w:t>
            </w:r>
            <w:proofErr w:type="gramStart"/>
            <w:r w:rsidRPr="00A65124">
              <w:rPr>
                <w:rFonts w:asciiTheme="majorHAnsi" w:eastAsia="Times New Roman" w:hAnsiTheme="majorHAnsi"/>
                <w:color w:val="000000"/>
              </w:rPr>
              <w:t>nº</w:t>
            </w:r>
            <w:proofErr w:type="gram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1000004428/2013 – M&amp;R Casas e Chalés</w:t>
            </w:r>
            <w:r w:rsidR="004F2DCE">
              <w:rPr>
                <w:rFonts w:asciiTheme="majorHAnsi" w:eastAsia="Times New Roman" w:hAnsiTheme="majorHAnsi"/>
                <w:color w:val="000000"/>
              </w:rPr>
              <w:t xml:space="preserve"> – retornará à pauta da próxima reunião.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A65124">
              <w:rPr>
                <w:rFonts w:asciiTheme="majorHAnsi" w:eastAsia="Times New Roman" w:hAnsiTheme="majorHAnsi"/>
                <w:b/>
                <w:i/>
                <w:color w:val="000000"/>
              </w:rPr>
              <w:t>Denúncias: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>Denúncia nº 6535/2015 – para providências da Fiscalização.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 xml:space="preserve">A arq. Karla relatou a denúncia e foi orientada a solicitar para </w:t>
            </w:r>
            <w:proofErr w:type="gramStart"/>
            <w:r w:rsidRPr="00A65124">
              <w:rPr>
                <w:rFonts w:asciiTheme="majorHAnsi" w:eastAsia="Times New Roman" w:hAnsiTheme="majorHAnsi"/>
                <w:color w:val="000000"/>
              </w:rPr>
              <w:t>a arquiteta</w:t>
            </w:r>
            <w:proofErr w:type="gram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e urbanista informações sobre seu vínculo com a empresa, uma vez que a empresa é em Candelária e ela reside em Santa Cruz e afirma ser funcionária da </w:t>
            </w:r>
            <w:proofErr w:type="spellStart"/>
            <w:r w:rsidRPr="00A65124">
              <w:rPr>
                <w:rFonts w:asciiTheme="majorHAnsi" w:eastAsia="Times New Roman" w:hAnsiTheme="majorHAnsi"/>
                <w:color w:val="000000"/>
              </w:rPr>
              <w:t>Florense</w:t>
            </w:r>
            <w:proofErr w:type="spell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. 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>Denúncia nº 4190/2014 – Tela Incorporadora (processo apenso ao processo ético-disciplinar nº 229384) decidido pelo arquivamento.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A65124">
              <w:rPr>
                <w:rFonts w:asciiTheme="majorHAnsi" w:eastAsia="Times New Roman" w:hAnsiTheme="majorHAnsi"/>
                <w:b/>
                <w:i/>
                <w:color w:val="000000"/>
              </w:rPr>
              <w:t>Processos para assinatura do Relatório, Voto e Deliberação: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 xml:space="preserve">Proc. Adm. </w:t>
            </w:r>
            <w:proofErr w:type="gramStart"/>
            <w:r w:rsidRPr="00A65124">
              <w:rPr>
                <w:rFonts w:asciiTheme="majorHAnsi" w:eastAsia="Times New Roman" w:hAnsiTheme="majorHAnsi"/>
                <w:color w:val="000000"/>
              </w:rPr>
              <w:t>nº</w:t>
            </w:r>
            <w:proofErr w:type="gram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1000016368/2013 – despacho para providências da Fiscalização (Denúncia nº 4759/2015 anexada).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 xml:space="preserve">Proc. Adm. </w:t>
            </w:r>
            <w:proofErr w:type="gramStart"/>
            <w:r w:rsidRPr="00A65124">
              <w:rPr>
                <w:rFonts w:asciiTheme="majorHAnsi" w:eastAsia="Times New Roman" w:hAnsiTheme="majorHAnsi"/>
                <w:color w:val="000000"/>
              </w:rPr>
              <w:t>nº</w:t>
            </w:r>
            <w:proofErr w:type="gram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1000021546/2015 – Karine </w:t>
            </w:r>
            <w:proofErr w:type="spellStart"/>
            <w:r w:rsidRPr="00A65124">
              <w:rPr>
                <w:rFonts w:asciiTheme="majorHAnsi" w:eastAsia="Times New Roman" w:hAnsiTheme="majorHAnsi"/>
                <w:color w:val="000000"/>
              </w:rPr>
              <w:t>Capeletti</w:t>
            </w:r>
            <w:proofErr w:type="spell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Queiroz - Deliberação CEP-CAU/RS nº 156/2015 pelo arquivamento.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 xml:space="preserve">Proc. Adm. </w:t>
            </w:r>
            <w:proofErr w:type="gramStart"/>
            <w:r w:rsidRPr="00A65124">
              <w:rPr>
                <w:rFonts w:asciiTheme="majorHAnsi" w:eastAsia="Times New Roman" w:hAnsiTheme="majorHAnsi"/>
                <w:color w:val="000000"/>
              </w:rPr>
              <w:t>nº</w:t>
            </w:r>
            <w:proofErr w:type="gram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1000022195/2015 – Joel </w:t>
            </w:r>
            <w:proofErr w:type="spellStart"/>
            <w:r w:rsidRPr="00A65124">
              <w:rPr>
                <w:rFonts w:asciiTheme="majorHAnsi" w:eastAsia="Times New Roman" w:hAnsiTheme="majorHAnsi"/>
                <w:color w:val="000000"/>
              </w:rPr>
              <w:t>Lorencetti</w:t>
            </w:r>
            <w:proofErr w:type="spell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- Deliberação CEP-CAU/RS nº 155/2015 pelo arquivamento.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 xml:space="preserve">Proc. Adm. </w:t>
            </w:r>
            <w:proofErr w:type="gramStart"/>
            <w:r w:rsidRPr="00A65124">
              <w:rPr>
                <w:rFonts w:asciiTheme="majorHAnsi" w:eastAsia="Times New Roman" w:hAnsiTheme="majorHAnsi"/>
                <w:color w:val="000000"/>
              </w:rPr>
              <w:t>nº</w:t>
            </w:r>
            <w:proofErr w:type="gram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1000021644/2015 – </w:t>
            </w:r>
            <w:proofErr w:type="spellStart"/>
            <w:r w:rsidRPr="00A65124">
              <w:rPr>
                <w:rFonts w:asciiTheme="majorHAnsi" w:eastAsia="Times New Roman" w:hAnsiTheme="majorHAnsi"/>
                <w:color w:val="000000"/>
              </w:rPr>
              <w:t>ArquiCasa</w:t>
            </w:r>
            <w:proofErr w:type="spell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Administradora e Incorporadora de Imóveis </w:t>
            </w:r>
            <w:proofErr w:type="spellStart"/>
            <w:r w:rsidRPr="00A65124">
              <w:rPr>
                <w:rFonts w:asciiTheme="majorHAnsi" w:eastAsia="Times New Roman" w:hAnsiTheme="majorHAnsi"/>
                <w:color w:val="000000"/>
              </w:rPr>
              <w:t>Ltda</w:t>
            </w:r>
            <w:proofErr w:type="spell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- </w:t>
            </w:r>
            <w:r w:rsidRPr="00A65124">
              <w:rPr>
                <w:rFonts w:asciiTheme="majorHAnsi" w:eastAsia="Times New Roman" w:hAnsiTheme="majorHAnsi"/>
                <w:color w:val="000000"/>
              </w:rPr>
              <w:lastRenderedPageBreak/>
              <w:t>Deliberação CEP-CAU/RS nº 154/2015 pelo arquivamento.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>Proc. Adm. nº 100022056/2015 – Agustin Eduardo Nunes Lessa - Deliberação CEP-CAU/RS nº 152/2015 pelo arquivamento.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 xml:space="preserve">Proc. Adm. </w:t>
            </w:r>
            <w:proofErr w:type="gramStart"/>
            <w:r w:rsidRPr="00A65124">
              <w:rPr>
                <w:rFonts w:asciiTheme="majorHAnsi" w:eastAsia="Times New Roman" w:hAnsiTheme="majorHAnsi"/>
                <w:color w:val="000000"/>
              </w:rPr>
              <w:t>nº</w:t>
            </w:r>
            <w:proofErr w:type="gram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1000021727/2015 – Antônio Carlos Pimenta – Deliberação CEP-CAU/RS nº 151/2015 pelo arquivamento.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 xml:space="preserve">Proc. Adm. </w:t>
            </w:r>
            <w:proofErr w:type="gramStart"/>
            <w:r w:rsidRPr="00A65124">
              <w:rPr>
                <w:rFonts w:asciiTheme="majorHAnsi" w:eastAsia="Times New Roman" w:hAnsiTheme="majorHAnsi"/>
                <w:color w:val="000000"/>
              </w:rPr>
              <w:t>nº</w:t>
            </w:r>
            <w:proofErr w:type="gram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1000022537/2015 – Marcelo Freitas Ferreira - Deliberação CEP-CAU/RS nº 150/2015 pelo arquivamento.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 xml:space="preserve">Proc. Adm. </w:t>
            </w:r>
            <w:proofErr w:type="gramStart"/>
            <w:r w:rsidRPr="00A65124">
              <w:rPr>
                <w:rFonts w:asciiTheme="majorHAnsi" w:eastAsia="Times New Roman" w:hAnsiTheme="majorHAnsi"/>
                <w:color w:val="000000"/>
              </w:rPr>
              <w:t>nº</w:t>
            </w:r>
            <w:proofErr w:type="gram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1000021934/2015 – Luiz Antônio Sentinger - Deliberação CEP-CAU/RS nº 149/2015 pelo arquivamento.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 xml:space="preserve">Proc. Adm. </w:t>
            </w:r>
            <w:proofErr w:type="gramStart"/>
            <w:r w:rsidRPr="00A65124">
              <w:rPr>
                <w:rFonts w:asciiTheme="majorHAnsi" w:eastAsia="Times New Roman" w:hAnsiTheme="majorHAnsi"/>
                <w:color w:val="000000"/>
              </w:rPr>
              <w:t>nº</w:t>
            </w:r>
            <w:proofErr w:type="gram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1000021816/2015 – Cláudia Ana Fachini - Deliberação CEP-CAU/RS nº 148/2015 pelo arquivamento.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 xml:space="preserve">Proc. Adm. </w:t>
            </w:r>
            <w:proofErr w:type="gramStart"/>
            <w:r w:rsidRPr="00A65124">
              <w:rPr>
                <w:rFonts w:asciiTheme="majorHAnsi" w:eastAsia="Times New Roman" w:hAnsiTheme="majorHAnsi"/>
                <w:color w:val="000000"/>
              </w:rPr>
              <w:t>nº</w:t>
            </w:r>
            <w:proofErr w:type="gram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1000023292/2015 – Rosanea Araldi Gelain – Deliberação CEP-CAU/RS nº 146/2015 pelo arquivamento.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 xml:space="preserve">Proc. Adm. </w:t>
            </w:r>
            <w:proofErr w:type="gramStart"/>
            <w:r w:rsidRPr="00A65124">
              <w:rPr>
                <w:rFonts w:asciiTheme="majorHAnsi" w:eastAsia="Times New Roman" w:hAnsiTheme="majorHAnsi"/>
                <w:color w:val="000000"/>
              </w:rPr>
              <w:t>nº</w:t>
            </w:r>
            <w:proofErr w:type="gram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1000022930/2015 – Cliver Carati da Rocha - Deliberação CEP-CAU/RS nº 145/2015 pelo arquivamento.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 xml:space="preserve">Proc. Adm. </w:t>
            </w:r>
            <w:proofErr w:type="gramStart"/>
            <w:r w:rsidRPr="00A65124">
              <w:rPr>
                <w:rFonts w:asciiTheme="majorHAnsi" w:eastAsia="Times New Roman" w:hAnsiTheme="majorHAnsi"/>
                <w:color w:val="000000"/>
              </w:rPr>
              <w:t>nº</w:t>
            </w:r>
            <w:proofErr w:type="gram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1000022391/2015 – Pedro Gabriel &amp; Bonini Arquitetura – PGBA - Deliberação CEP-CAU/RS nº 143/2015 pelo arquivamento. 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>Proc. Adm. nº 1000022271/2015 – Jorge Biasori Bordini - Deliberação CEP-CAU/RS nº 142/2015 pelo arquivamento.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>Denúncia nº 5103/2015 – Alessandro da Rosa Corrêa - Deliberação CEP-CAU/RS nº 153/2015 pelo arquivamento.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 xml:space="preserve">Proc. Adm. </w:t>
            </w:r>
            <w:proofErr w:type="gramStart"/>
            <w:r w:rsidRPr="00A65124">
              <w:rPr>
                <w:rFonts w:asciiTheme="majorHAnsi" w:eastAsia="Times New Roman" w:hAnsiTheme="majorHAnsi"/>
                <w:color w:val="000000"/>
              </w:rPr>
              <w:t>nº</w:t>
            </w:r>
            <w:proofErr w:type="gram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1000019314/2015 - Carol Ávila Kunzler - Deliberação CEP-CAU/RS nº 157/2015 pelo arquivamento.</w:t>
            </w:r>
          </w:p>
          <w:p w:rsidR="00A65124" w:rsidRPr="00A65124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 xml:space="preserve">Proc. Adm. </w:t>
            </w:r>
            <w:proofErr w:type="gramStart"/>
            <w:r w:rsidRPr="00A65124">
              <w:rPr>
                <w:rFonts w:asciiTheme="majorHAnsi" w:eastAsia="Times New Roman" w:hAnsiTheme="majorHAnsi"/>
                <w:color w:val="000000"/>
              </w:rPr>
              <w:t>nº</w:t>
            </w:r>
            <w:proofErr w:type="gramEnd"/>
            <w:r w:rsidRPr="00A65124">
              <w:rPr>
                <w:rFonts w:asciiTheme="majorHAnsi" w:eastAsia="Times New Roman" w:hAnsiTheme="majorHAnsi"/>
                <w:color w:val="000000"/>
              </w:rPr>
              <w:t xml:space="preserve"> 1000016362/2015 – Suéllen Ribeiro: despacho pelo envio à assessoria jurídica para redação do parecer, voto e deliberação.</w:t>
            </w:r>
          </w:p>
          <w:p w:rsidR="00170EA2" w:rsidRPr="001B1B96" w:rsidRDefault="00A65124" w:rsidP="00A6512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A65124">
              <w:rPr>
                <w:rFonts w:asciiTheme="majorHAnsi" w:eastAsia="Times New Roman" w:hAnsiTheme="majorHAnsi"/>
                <w:color w:val="000000"/>
              </w:rPr>
              <w:t>Denúncia nº 4457/2015 – Thirsá Costa Reis - Deliberação CEP-CAU/RS nº 147/2015 pelo arquivamento.</w:t>
            </w:r>
          </w:p>
        </w:tc>
      </w:tr>
      <w:tr w:rsidR="00170EA2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170EA2" w:rsidP="00A3345B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170EA2" w:rsidP="00A3345B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8612E2" w:rsidRDefault="00170EA2" w:rsidP="00A3345B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170EA2" w:rsidRPr="00AB187C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70EA2" w:rsidRPr="00AB187C" w:rsidRDefault="00170EA2" w:rsidP="00A3345B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13. Assuntos gerais.</w:t>
            </w:r>
          </w:p>
        </w:tc>
      </w:tr>
      <w:tr w:rsidR="00170EA2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C0684" w:rsidRDefault="00A65124" w:rsidP="00A65124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13.1 </w:t>
            </w:r>
            <w:r w:rsidR="00EC0684" w:rsidRPr="00A65124">
              <w:rPr>
                <w:rFonts w:asciiTheme="majorHAnsi" w:hAnsiTheme="majorHAnsi"/>
                <w:b/>
                <w:color w:val="000000"/>
              </w:rPr>
              <w:t>Processo administrativo nº 169/2015</w:t>
            </w:r>
            <w:r w:rsidRPr="00A65124">
              <w:rPr>
                <w:rFonts w:asciiTheme="majorHAnsi" w:hAnsiTheme="majorHAnsi"/>
                <w:b/>
                <w:color w:val="000000"/>
              </w:rPr>
              <w:t>:</w:t>
            </w:r>
            <w:r>
              <w:rPr>
                <w:rFonts w:asciiTheme="majorHAnsi" w:hAnsiTheme="majorHAnsi"/>
                <w:color w:val="000000"/>
              </w:rPr>
              <w:t xml:space="preserve"> o Coordenador relatará na sessão plenária.</w:t>
            </w:r>
          </w:p>
          <w:p w:rsidR="00A65124" w:rsidRDefault="00A65124" w:rsidP="00A65124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13.2 </w:t>
            </w:r>
            <w:r w:rsidR="00EC0684" w:rsidRPr="00A65124">
              <w:rPr>
                <w:rFonts w:asciiTheme="majorHAnsi" w:hAnsiTheme="majorHAnsi"/>
                <w:b/>
                <w:color w:val="000000"/>
              </w:rPr>
              <w:t>Processo administrativo nº</w:t>
            </w:r>
            <w:r w:rsidRPr="00A65124">
              <w:rPr>
                <w:rFonts w:asciiTheme="majorHAnsi" w:hAnsiTheme="majorHAnsi"/>
                <w:b/>
                <w:color w:val="000000"/>
              </w:rPr>
              <w:t xml:space="preserve"> 083/2015:</w:t>
            </w:r>
            <w:r>
              <w:rPr>
                <w:rFonts w:asciiTheme="majorHAnsi" w:hAnsiTheme="majorHAnsi"/>
                <w:color w:val="000000"/>
              </w:rPr>
              <w:t xml:space="preserve"> contatar o profissional para verificar interesse em participar da reunião do dia 27/08, das 11h às 12h.</w:t>
            </w:r>
          </w:p>
          <w:p w:rsidR="00A65124" w:rsidRDefault="00A65124" w:rsidP="00A65124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A65124">
              <w:rPr>
                <w:rFonts w:asciiTheme="majorHAnsi" w:hAnsiTheme="majorHAnsi"/>
                <w:b/>
                <w:color w:val="000000"/>
              </w:rPr>
              <w:t>13.3 Parecer sobre responsabilidade do arq</w:t>
            </w:r>
            <w:r>
              <w:rPr>
                <w:rFonts w:asciiTheme="majorHAnsi" w:hAnsiTheme="majorHAnsi"/>
                <w:b/>
                <w:color w:val="000000"/>
              </w:rPr>
              <w:t xml:space="preserve">uiteto e urbanista - </w:t>
            </w:r>
            <w:r>
              <w:rPr>
                <w:rFonts w:asciiTheme="majorHAnsi" w:hAnsiTheme="majorHAnsi"/>
                <w:color w:val="000000"/>
              </w:rPr>
              <w:t xml:space="preserve">elaborado pelo assessor </w:t>
            </w:r>
            <w:r>
              <w:rPr>
                <w:rFonts w:asciiTheme="majorHAnsi" w:hAnsiTheme="majorHAnsi"/>
                <w:color w:val="000000"/>
              </w:rPr>
              <w:lastRenderedPageBreak/>
              <w:t>jurídico Mauro Maciel: Os conselheiros levarão via impressa para ler e o assunto deve</w:t>
            </w:r>
            <w:r w:rsidR="004415D8">
              <w:rPr>
                <w:rFonts w:asciiTheme="majorHAnsi" w:hAnsiTheme="majorHAnsi"/>
                <w:color w:val="000000"/>
              </w:rPr>
              <w:t>rá</w:t>
            </w:r>
            <w:r>
              <w:rPr>
                <w:rFonts w:asciiTheme="majorHAnsi" w:hAnsiTheme="majorHAnsi"/>
                <w:color w:val="000000"/>
              </w:rPr>
              <w:t xml:space="preserve"> ser pautado na próxima reunião, visando publicação no site. </w:t>
            </w:r>
          </w:p>
          <w:p w:rsidR="00170EA2" w:rsidRPr="001426AD" w:rsidRDefault="00A65124" w:rsidP="004415D8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 w:rsidRPr="00A65124">
              <w:rPr>
                <w:rFonts w:asciiTheme="majorHAnsi" w:hAnsiTheme="majorHAnsi"/>
                <w:b/>
                <w:color w:val="000000"/>
              </w:rPr>
              <w:t>13.4 Fiscalização</w:t>
            </w:r>
            <w:proofErr w:type="gramEnd"/>
            <w:r w:rsidRPr="00A65124">
              <w:rPr>
                <w:rFonts w:asciiTheme="majorHAnsi" w:hAnsiTheme="majorHAnsi"/>
                <w:b/>
                <w:color w:val="000000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</w:rPr>
              <w:t xml:space="preserve">na </w:t>
            </w:r>
            <w:r w:rsidRPr="00A65124">
              <w:rPr>
                <w:rFonts w:asciiTheme="majorHAnsi" w:hAnsiTheme="majorHAnsi"/>
                <w:b/>
                <w:color w:val="000000"/>
              </w:rPr>
              <w:t>Expointer</w:t>
            </w:r>
            <w:r>
              <w:rPr>
                <w:rFonts w:asciiTheme="majorHAnsi" w:hAnsiTheme="majorHAnsi"/>
                <w:color w:val="000000"/>
              </w:rPr>
              <w:t>: Os espaços são concessões do governo estadu</w:t>
            </w:r>
            <w:r w:rsidR="004415D8">
              <w:rPr>
                <w:rFonts w:asciiTheme="majorHAnsi" w:hAnsiTheme="majorHAnsi"/>
                <w:color w:val="000000"/>
              </w:rPr>
              <w:t>al para as empresas expositoras, que são responsáveis pelo espaço</w:t>
            </w:r>
            <w:r>
              <w:rPr>
                <w:rFonts w:asciiTheme="majorHAnsi" w:hAnsiTheme="majorHAnsi"/>
                <w:color w:val="000000"/>
              </w:rPr>
              <w:t xml:space="preserve">.  Verificar se foi enviado o ofício ao Secretário da Agricultura. A arq. </w:t>
            </w:r>
            <w:proofErr w:type="gramStart"/>
            <w:r>
              <w:rPr>
                <w:rFonts w:asciiTheme="majorHAnsi" w:hAnsiTheme="majorHAnsi"/>
                <w:color w:val="000000"/>
              </w:rPr>
              <w:t>e</w:t>
            </w:r>
            <w:proofErr w:type="gramEnd"/>
            <w:r>
              <w:rPr>
                <w:rFonts w:asciiTheme="majorHAnsi" w:hAnsiTheme="majorHAnsi"/>
                <w:color w:val="000000"/>
              </w:rPr>
              <w:t xml:space="preserve"> urb. Karla Riet elaborará minuta de memorando ao Presidente relatando o acontecido na Expointer.  Sobre o PPCI, o Pres. </w:t>
            </w:r>
            <w:r w:rsidR="004415D8">
              <w:rPr>
                <w:rFonts w:asciiTheme="majorHAnsi" w:hAnsiTheme="majorHAnsi"/>
                <w:color w:val="000000"/>
              </w:rPr>
              <w:t>d</w:t>
            </w:r>
            <w:r>
              <w:rPr>
                <w:rFonts w:asciiTheme="majorHAnsi" w:hAnsiTheme="majorHAnsi"/>
                <w:color w:val="000000"/>
              </w:rPr>
              <w:t xml:space="preserve">o CREA/RS, Eng. Melvis, afirmou que aquele Conselho já notificou a Expointer por ter contratado empresa sem registro para a realização do PPCI. </w:t>
            </w:r>
          </w:p>
        </w:tc>
      </w:tr>
      <w:tr w:rsidR="00170EA2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EA2" w:rsidRPr="008612E2" w:rsidRDefault="00170EA2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70EA2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6472D2" w:rsidRDefault="00A65124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A12775" w:rsidRDefault="00BB3CA5" w:rsidP="00BB3CA5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color w:val="000000"/>
              </w:rPr>
              <w:t>C</w:t>
            </w:r>
            <w:r w:rsidR="00A65124">
              <w:rPr>
                <w:rFonts w:asciiTheme="majorHAnsi" w:hAnsiTheme="majorHAnsi"/>
                <w:color w:val="000000"/>
              </w:rPr>
              <w:t>ontatar o profissional para verificar interesse em participar da reunião do dia 27/08, das 11h às 12h.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70EA2" w:rsidRPr="008612E2" w:rsidRDefault="00A65124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A12775" w:rsidRPr="00A65124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2775" w:rsidRPr="00A65124" w:rsidRDefault="00A65124" w:rsidP="00A3345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2775" w:rsidRPr="00A65124" w:rsidRDefault="00A65124" w:rsidP="00525C24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A65124">
              <w:rPr>
                <w:rFonts w:asciiTheme="majorHAnsi" w:hAnsiTheme="majorHAnsi" w:cs="Times New Roman"/>
              </w:rPr>
              <w:t>Pautar o tema “</w:t>
            </w:r>
            <w:r w:rsidRPr="00A65124">
              <w:rPr>
                <w:rFonts w:asciiTheme="majorHAnsi" w:hAnsiTheme="majorHAnsi"/>
                <w:color w:val="000000"/>
              </w:rPr>
              <w:t>Parecer sobre responsabilidade do arquiteto e urbanista” na 141ª reunião da CEP.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2775" w:rsidRPr="00A65124" w:rsidRDefault="00A65124" w:rsidP="00A3345B">
            <w:pPr>
              <w:ind w:right="-1"/>
              <w:rPr>
                <w:rFonts w:asciiTheme="majorHAnsi" w:hAnsiTheme="majorHAnsi" w:cs="Times New Roman"/>
              </w:rPr>
            </w:pPr>
            <w:r w:rsidRPr="00A65124">
              <w:rPr>
                <w:rFonts w:asciiTheme="majorHAnsi" w:hAnsiTheme="majorHAnsi" w:cs="Times New Roman"/>
              </w:rPr>
              <w:t>Carla Lago.</w:t>
            </w:r>
          </w:p>
        </w:tc>
      </w:tr>
      <w:tr w:rsidR="00170EA2" w:rsidRPr="002A2A40" w:rsidTr="008612E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EA2" w:rsidRPr="008612E2" w:rsidRDefault="00170EA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170EA2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Default="00170EA2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70EA2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E538BF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E538BF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70EA2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E538BF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E538BF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Conselheiro </w:t>
            </w:r>
            <w:r>
              <w:rPr>
                <w:rFonts w:asciiTheme="majorHAnsi" w:hAnsiTheme="majorHAnsi" w:cs="Times New Roman"/>
              </w:rPr>
              <w:t>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70EA2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A83FC2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Osório Afonso Queiroz Júnior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Default="00170EA2" w:rsidP="00A83FC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</w:t>
            </w:r>
            <w:r w:rsidR="00A83FC2">
              <w:rPr>
                <w:rFonts w:asciiTheme="majorHAnsi" w:hAnsiTheme="majorHAnsi" w:cs="Times New Roman"/>
              </w:rPr>
              <w:t>o suplente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70EA2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70EA2" w:rsidRPr="002A2A40" w:rsidTr="008612E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170EA2" w:rsidRPr="002A2A40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2A2A40" w:rsidRDefault="00170EA2" w:rsidP="0047517E">
            <w:pPr>
              <w:ind w:left="176" w:right="-1"/>
              <w:contextualSpacing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Maríndia</w:t>
            </w:r>
            <w:proofErr w:type="spellEnd"/>
            <w:r>
              <w:rPr>
                <w:rFonts w:asciiTheme="majorHAnsi" w:hAnsiTheme="majorHAnsi" w:cs="Arial"/>
              </w:rPr>
              <w:t xml:space="preserve"> Girardello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2A2A40" w:rsidRDefault="00170EA2" w:rsidP="00AB187C">
            <w:pPr>
              <w:ind w:right="-1"/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</w:t>
            </w:r>
            <w:r>
              <w:rPr>
                <w:rFonts w:asciiTheme="majorHAnsi" w:hAnsiTheme="majorHAnsi" w:cs="Arial"/>
              </w:rPr>
              <w:t>a</w:t>
            </w:r>
            <w:r w:rsidRPr="002A2A40">
              <w:rPr>
                <w:rFonts w:asciiTheme="majorHAnsi" w:hAnsiTheme="majorHAnsi" w:cs="Arial"/>
              </w:rPr>
              <w:t xml:space="preserve"> e de Fiscalização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2A2A40" w:rsidRDefault="00170EA2" w:rsidP="0047517E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170EA2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AB187C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Mauro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ind w:right="-1"/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A2" w:rsidRPr="008612E2" w:rsidRDefault="00170EA2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83" w:rsidRDefault="00790B83" w:rsidP="00A021E7">
      <w:pPr>
        <w:spacing w:after="0" w:line="240" w:lineRule="auto"/>
      </w:pPr>
      <w:r>
        <w:separator/>
      </w:r>
    </w:p>
  </w:endnote>
  <w:endnote w:type="continuationSeparator" w:id="0">
    <w:p w:rsidR="00790B83" w:rsidRDefault="00790B83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4157A" w:rsidRPr="005E4F36" w:rsidRDefault="0014157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885054">
          <w:rPr>
            <w:rFonts w:asciiTheme="majorHAnsi" w:hAnsiTheme="majorHAnsi"/>
            <w:noProof/>
            <w:sz w:val="20"/>
            <w:szCs w:val="20"/>
          </w:rPr>
          <w:t>6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4157A" w:rsidRPr="005E4F36" w:rsidRDefault="0014157A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83" w:rsidRDefault="00790B83" w:rsidP="00A021E7">
      <w:pPr>
        <w:spacing w:after="0" w:line="240" w:lineRule="auto"/>
      </w:pPr>
      <w:r>
        <w:separator/>
      </w:r>
    </w:p>
  </w:footnote>
  <w:footnote w:type="continuationSeparator" w:id="0">
    <w:p w:rsidR="00790B83" w:rsidRDefault="00790B83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7A" w:rsidRDefault="001415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F38"/>
    <w:multiLevelType w:val="hybridMultilevel"/>
    <w:tmpl w:val="8862B1CC"/>
    <w:lvl w:ilvl="0" w:tplc="E6C6E8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7A6C70"/>
    <w:multiLevelType w:val="hybridMultilevel"/>
    <w:tmpl w:val="C7801C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09AC"/>
    <w:multiLevelType w:val="hybridMultilevel"/>
    <w:tmpl w:val="F5485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84EF0"/>
    <w:multiLevelType w:val="hybridMultilevel"/>
    <w:tmpl w:val="10F84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B2177"/>
    <w:multiLevelType w:val="hybridMultilevel"/>
    <w:tmpl w:val="78143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C1F7F"/>
    <w:multiLevelType w:val="hybridMultilevel"/>
    <w:tmpl w:val="86E6B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5403367"/>
    <w:multiLevelType w:val="hybridMultilevel"/>
    <w:tmpl w:val="698A2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C6919"/>
    <w:multiLevelType w:val="hybridMultilevel"/>
    <w:tmpl w:val="7BEA63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E9541B4"/>
    <w:multiLevelType w:val="hybridMultilevel"/>
    <w:tmpl w:val="BBC2B650"/>
    <w:lvl w:ilvl="0" w:tplc="1222247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CD29E9"/>
    <w:multiLevelType w:val="hybridMultilevel"/>
    <w:tmpl w:val="86E6B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73BD8"/>
    <w:multiLevelType w:val="hybridMultilevel"/>
    <w:tmpl w:val="74C8B4A4"/>
    <w:lvl w:ilvl="0" w:tplc="5750F98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8952C44"/>
    <w:multiLevelType w:val="hybridMultilevel"/>
    <w:tmpl w:val="CDCE0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5"/>
  </w:num>
  <w:num w:numId="5">
    <w:abstractNumId w:val="0"/>
  </w:num>
  <w:num w:numId="6">
    <w:abstractNumId w:val="2"/>
  </w:num>
  <w:num w:numId="7">
    <w:abstractNumId w:val="13"/>
  </w:num>
  <w:num w:numId="8">
    <w:abstractNumId w:val="15"/>
  </w:num>
  <w:num w:numId="9">
    <w:abstractNumId w:val="19"/>
  </w:num>
  <w:num w:numId="10">
    <w:abstractNumId w:val="14"/>
  </w:num>
  <w:num w:numId="11">
    <w:abstractNumId w:val="11"/>
  </w:num>
  <w:num w:numId="12">
    <w:abstractNumId w:val="23"/>
  </w:num>
  <w:num w:numId="13">
    <w:abstractNumId w:val="10"/>
  </w:num>
  <w:num w:numId="14">
    <w:abstractNumId w:val="6"/>
  </w:num>
  <w:num w:numId="15">
    <w:abstractNumId w:val="20"/>
  </w:num>
  <w:num w:numId="16">
    <w:abstractNumId w:val="18"/>
  </w:num>
  <w:num w:numId="17">
    <w:abstractNumId w:val="3"/>
  </w:num>
  <w:num w:numId="18">
    <w:abstractNumId w:val="17"/>
  </w:num>
  <w:num w:numId="19">
    <w:abstractNumId w:val="2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4"/>
  </w:num>
  <w:num w:numId="23">
    <w:abstractNumId w:val="1"/>
  </w:num>
  <w:num w:numId="24">
    <w:abstractNumId w:val="12"/>
  </w:num>
  <w:num w:numId="25">
    <w:abstractNumId w:val="8"/>
  </w:num>
  <w:num w:numId="26">
    <w:abstractNumId w:val="21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37FB"/>
    <w:rsid w:val="00014904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747"/>
    <w:rsid w:val="00080570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1B90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284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48"/>
    <w:rsid w:val="001077B7"/>
    <w:rsid w:val="00107C59"/>
    <w:rsid w:val="00110E0A"/>
    <w:rsid w:val="00110EDE"/>
    <w:rsid w:val="00111473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4DF9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848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A81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4779"/>
    <w:rsid w:val="001A55E6"/>
    <w:rsid w:val="001A56F8"/>
    <w:rsid w:val="001A5EEF"/>
    <w:rsid w:val="001A5F7D"/>
    <w:rsid w:val="001A6362"/>
    <w:rsid w:val="001A66B9"/>
    <w:rsid w:val="001A734C"/>
    <w:rsid w:val="001B0144"/>
    <w:rsid w:val="001B03B9"/>
    <w:rsid w:val="001B10D4"/>
    <w:rsid w:val="001B1370"/>
    <w:rsid w:val="001B1729"/>
    <w:rsid w:val="001B1B96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6F9"/>
    <w:rsid w:val="001B4912"/>
    <w:rsid w:val="001B5070"/>
    <w:rsid w:val="001B7338"/>
    <w:rsid w:val="001B7695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44"/>
    <w:rsid w:val="002420D8"/>
    <w:rsid w:val="00242179"/>
    <w:rsid w:val="002437AA"/>
    <w:rsid w:val="002437A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6CA1"/>
    <w:rsid w:val="002674DD"/>
    <w:rsid w:val="00267586"/>
    <w:rsid w:val="00267B83"/>
    <w:rsid w:val="0027030C"/>
    <w:rsid w:val="002706C5"/>
    <w:rsid w:val="00270BC4"/>
    <w:rsid w:val="00271822"/>
    <w:rsid w:val="00271D14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0817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3AC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096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01C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BA9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912"/>
    <w:rsid w:val="00392D55"/>
    <w:rsid w:val="00393636"/>
    <w:rsid w:val="00393D56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332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EEB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9ED"/>
    <w:rsid w:val="003F30E6"/>
    <w:rsid w:val="003F354F"/>
    <w:rsid w:val="003F3F05"/>
    <w:rsid w:val="003F4312"/>
    <w:rsid w:val="003F530F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CF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47705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7E8"/>
    <w:rsid w:val="004D3401"/>
    <w:rsid w:val="004D3C17"/>
    <w:rsid w:val="004D4FB7"/>
    <w:rsid w:val="004D6184"/>
    <w:rsid w:val="004D63CD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CE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F20"/>
    <w:rsid w:val="005702FB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4F6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357F"/>
    <w:rsid w:val="0058440C"/>
    <w:rsid w:val="00584FB0"/>
    <w:rsid w:val="005850C0"/>
    <w:rsid w:val="005852C5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50F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A41"/>
    <w:rsid w:val="005D2D32"/>
    <w:rsid w:val="005D3DBE"/>
    <w:rsid w:val="005D3E58"/>
    <w:rsid w:val="005D429A"/>
    <w:rsid w:val="005D43EE"/>
    <w:rsid w:val="005D60C4"/>
    <w:rsid w:val="005D6B22"/>
    <w:rsid w:val="005D7359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99F"/>
    <w:rsid w:val="005E7B6F"/>
    <w:rsid w:val="005E7C15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A9C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3DBD"/>
    <w:rsid w:val="00644B9A"/>
    <w:rsid w:val="006454F6"/>
    <w:rsid w:val="00645F23"/>
    <w:rsid w:val="006463E8"/>
    <w:rsid w:val="00646B3D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D1B"/>
    <w:rsid w:val="00683E4C"/>
    <w:rsid w:val="00684B82"/>
    <w:rsid w:val="00684DF3"/>
    <w:rsid w:val="006854E8"/>
    <w:rsid w:val="006856FF"/>
    <w:rsid w:val="00685BE6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08B"/>
    <w:rsid w:val="006C48E5"/>
    <w:rsid w:val="006C4D45"/>
    <w:rsid w:val="006C4E3E"/>
    <w:rsid w:val="006C5175"/>
    <w:rsid w:val="006C5618"/>
    <w:rsid w:val="006C59A6"/>
    <w:rsid w:val="006C608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109CE"/>
    <w:rsid w:val="00710CD1"/>
    <w:rsid w:val="00711004"/>
    <w:rsid w:val="00711607"/>
    <w:rsid w:val="007116E8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39A"/>
    <w:rsid w:val="00776CA1"/>
    <w:rsid w:val="00776FB9"/>
    <w:rsid w:val="0077745D"/>
    <w:rsid w:val="007807E9"/>
    <w:rsid w:val="007814B6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0B83"/>
    <w:rsid w:val="00791639"/>
    <w:rsid w:val="007916BA"/>
    <w:rsid w:val="00793830"/>
    <w:rsid w:val="0079444E"/>
    <w:rsid w:val="007945FD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390"/>
    <w:rsid w:val="007B0D49"/>
    <w:rsid w:val="007B24E7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FE2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2D93"/>
    <w:rsid w:val="007C358D"/>
    <w:rsid w:val="007C3A89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98"/>
    <w:rsid w:val="007C7DBC"/>
    <w:rsid w:val="007D03BF"/>
    <w:rsid w:val="007D201E"/>
    <w:rsid w:val="007D2F4D"/>
    <w:rsid w:val="007D2FAA"/>
    <w:rsid w:val="007D352A"/>
    <w:rsid w:val="007D3F52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D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2187"/>
    <w:rsid w:val="007F3035"/>
    <w:rsid w:val="007F3EBA"/>
    <w:rsid w:val="007F4756"/>
    <w:rsid w:val="007F4B9A"/>
    <w:rsid w:val="007F4DC7"/>
    <w:rsid w:val="007F5F4F"/>
    <w:rsid w:val="007F65A2"/>
    <w:rsid w:val="007F6B06"/>
    <w:rsid w:val="007F712A"/>
    <w:rsid w:val="007F732A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665"/>
    <w:rsid w:val="00866C55"/>
    <w:rsid w:val="00867387"/>
    <w:rsid w:val="008673ED"/>
    <w:rsid w:val="00870514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054"/>
    <w:rsid w:val="00885329"/>
    <w:rsid w:val="00885A92"/>
    <w:rsid w:val="008860B6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DE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00B"/>
    <w:rsid w:val="008A5603"/>
    <w:rsid w:val="008A5EA7"/>
    <w:rsid w:val="008A65D9"/>
    <w:rsid w:val="008A7247"/>
    <w:rsid w:val="008A774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0C9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45F4"/>
    <w:rsid w:val="008D4A22"/>
    <w:rsid w:val="008D536A"/>
    <w:rsid w:val="008D5D00"/>
    <w:rsid w:val="008D5F24"/>
    <w:rsid w:val="008D6777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CFB"/>
    <w:rsid w:val="008F376A"/>
    <w:rsid w:val="008F4C89"/>
    <w:rsid w:val="008F522F"/>
    <w:rsid w:val="008F52DE"/>
    <w:rsid w:val="008F635F"/>
    <w:rsid w:val="008F63E6"/>
    <w:rsid w:val="008F6407"/>
    <w:rsid w:val="008F78B7"/>
    <w:rsid w:val="008F7E2F"/>
    <w:rsid w:val="008F7F65"/>
    <w:rsid w:val="00900056"/>
    <w:rsid w:val="00900777"/>
    <w:rsid w:val="009019B5"/>
    <w:rsid w:val="00901E09"/>
    <w:rsid w:val="00901E4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1F97"/>
    <w:rsid w:val="0097295C"/>
    <w:rsid w:val="0097347F"/>
    <w:rsid w:val="00973820"/>
    <w:rsid w:val="00973CA7"/>
    <w:rsid w:val="00973E5B"/>
    <w:rsid w:val="0097479D"/>
    <w:rsid w:val="00974B8B"/>
    <w:rsid w:val="0097506E"/>
    <w:rsid w:val="00975394"/>
    <w:rsid w:val="009756CF"/>
    <w:rsid w:val="009759BD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CA5"/>
    <w:rsid w:val="00992CE3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97EF8"/>
    <w:rsid w:val="009A0062"/>
    <w:rsid w:val="009A089C"/>
    <w:rsid w:val="009A0BAE"/>
    <w:rsid w:val="009A1090"/>
    <w:rsid w:val="009A12A8"/>
    <w:rsid w:val="009A15E1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B87"/>
    <w:rsid w:val="009D300F"/>
    <w:rsid w:val="009D33EC"/>
    <w:rsid w:val="009D385B"/>
    <w:rsid w:val="009D3DA8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6549"/>
    <w:rsid w:val="00A468E5"/>
    <w:rsid w:val="00A46965"/>
    <w:rsid w:val="00A46FF5"/>
    <w:rsid w:val="00A47846"/>
    <w:rsid w:val="00A47DDD"/>
    <w:rsid w:val="00A506E7"/>
    <w:rsid w:val="00A50EA7"/>
    <w:rsid w:val="00A511EE"/>
    <w:rsid w:val="00A5123E"/>
    <w:rsid w:val="00A5177E"/>
    <w:rsid w:val="00A519FF"/>
    <w:rsid w:val="00A51B23"/>
    <w:rsid w:val="00A51D2D"/>
    <w:rsid w:val="00A51F35"/>
    <w:rsid w:val="00A52491"/>
    <w:rsid w:val="00A52712"/>
    <w:rsid w:val="00A52A8F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124"/>
    <w:rsid w:val="00A659F6"/>
    <w:rsid w:val="00A65EA3"/>
    <w:rsid w:val="00A662A1"/>
    <w:rsid w:val="00A66A71"/>
    <w:rsid w:val="00A6748D"/>
    <w:rsid w:val="00A7037B"/>
    <w:rsid w:val="00A70BE0"/>
    <w:rsid w:val="00A70D8F"/>
    <w:rsid w:val="00A7137C"/>
    <w:rsid w:val="00A71E47"/>
    <w:rsid w:val="00A72000"/>
    <w:rsid w:val="00A722F5"/>
    <w:rsid w:val="00A7276F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F7E"/>
    <w:rsid w:val="00A749F8"/>
    <w:rsid w:val="00A74B70"/>
    <w:rsid w:val="00A757ED"/>
    <w:rsid w:val="00A763E8"/>
    <w:rsid w:val="00A7676C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3FC2"/>
    <w:rsid w:val="00A840B1"/>
    <w:rsid w:val="00A844D4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0E8C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F61"/>
    <w:rsid w:val="00AB4894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6FC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253"/>
    <w:rsid w:val="00B40F7C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ED9"/>
    <w:rsid w:val="00B471FD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60743"/>
    <w:rsid w:val="00B60776"/>
    <w:rsid w:val="00B609D9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45E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5DA7"/>
    <w:rsid w:val="00B86A9B"/>
    <w:rsid w:val="00B87F27"/>
    <w:rsid w:val="00B9056A"/>
    <w:rsid w:val="00B90A39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A28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2AF6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1EAC"/>
    <w:rsid w:val="00BF2D21"/>
    <w:rsid w:val="00BF38B7"/>
    <w:rsid w:val="00BF38CB"/>
    <w:rsid w:val="00BF3CDC"/>
    <w:rsid w:val="00BF4E48"/>
    <w:rsid w:val="00BF4FC2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12B6"/>
    <w:rsid w:val="00C124FB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12A"/>
    <w:rsid w:val="00C17BD2"/>
    <w:rsid w:val="00C17CFE"/>
    <w:rsid w:val="00C17E58"/>
    <w:rsid w:val="00C20D21"/>
    <w:rsid w:val="00C213B1"/>
    <w:rsid w:val="00C21443"/>
    <w:rsid w:val="00C22628"/>
    <w:rsid w:val="00C23134"/>
    <w:rsid w:val="00C23369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2662"/>
    <w:rsid w:val="00C3301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D47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FA8"/>
    <w:rsid w:val="00C93286"/>
    <w:rsid w:val="00C935EC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049E"/>
    <w:rsid w:val="00CE11F4"/>
    <w:rsid w:val="00CE1960"/>
    <w:rsid w:val="00CE1EB0"/>
    <w:rsid w:val="00CE3032"/>
    <w:rsid w:val="00CE41B5"/>
    <w:rsid w:val="00CE484D"/>
    <w:rsid w:val="00CE4F82"/>
    <w:rsid w:val="00CE570F"/>
    <w:rsid w:val="00CE6846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1AF"/>
    <w:rsid w:val="00D84658"/>
    <w:rsid w:val="00D84809"/>
    <w:rsid w:val="00D84E7C"/>
    <w:rsid w:val="00D855E5"/>
    <w:rsid w:val="00D856C4"/>
    <w:rsid w:val="00D85C65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86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642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7D7"/>
    <w:rsid w:val="00E33BA0"/>
    <w:rsid w:val="00E33DC0"/>
    <w:rsid w:val="00E34644"/>
    <w:rsid w:val="00E34EF3"/>
    <w:rsid w:val="00E3511C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001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8BF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2B3"/>
    <w:rsid w:val="00E634A8"/>
    <w:rsid w:val="00E6400F"/>
    <w:rsid w:val="00E64121"/>
    <w:rsid w:val="00E6438F"/>
    <w:rsid w:val="00E64A40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915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19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9A1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959"/>
    <w:rsid w:val="00EE2A54"/>
    <w:rsid w:val="00EE365D"/>
    <w:rsid w:val="00EE3822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6C1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38DE"/>
    <w:rsid w:val="00F1424A"/>
    <w:rsid w:val="00F1436E"/>
    <w:rsid w:val="00F14388"/>
    <w:rsid w:val="00F14DED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5E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DA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1F5B"/>
    <w:rsid w:val="00F820D5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9D"/>
    <w:rsid w:val="00F9693C"/>
    <w:rsid w:val="00F97392"/>
    <w:rsid w:val="00FA03F8"/>
    <w:rsid w:val="00FA0F4F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CEE"/>
    <w:rsid w:val="00FE7ED0"/>
    <w:rsid w:val="00FF02DD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88A7-3A43-4C23-A77B-34706EEE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6</Pages>
  <Words>1801</Words>
  <Characters>9728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37</cp:revision>
  <cp:lastPrinted>2015-10-28T16:21:00Z</cp:lastPrinted>
  <dcterms:created xsi:type="dcterms:W3CDTF">2015-08-13T13:48:00Z</dcterms:created>
  <dcterms:modified xsi:type="dcterms:W3CDTF">2015-10-28T16:21:00Z</dcterms:modified>
</cp:coreProperties>
</file>