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450086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1D868EEE" w14:textId="33E9C26A" w:rsidR="00D65EE0" w:rsidRPr="00450086" w:rsidRDefault="00997E27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450086">
        <w:rPr>
          <w:rFonts w:cstheme="minorHAnsi"/>
          <w:b/>
          <w:sz w:val="22"/>
          <w:szCs w:val="22"/>
        </w:rPr>
        <w:t>SÚMULA 28</w:t>
      </w:r>
      <w:r w:rsidR="00D65EE0" w:rsidRPr="00450086">
        <w:rPr>
          <w:rFonts w:cstheme="minorHAnsi"/>
          <w:b/>
          <w:sz w:val="22"/>
          <w:szCs w:val="22"/>
        </w:rPr>
        <w:t xml:space="preserve">ª REUNIÃO </w:t>
      </w:r>
      <w:r w:rsidRPr="00450086">
        <w:rPr>
          <w:rFonts w:cstheme="minorHAnsi"/>
          <w:b/>
          <w:sz w:val="22"/>
          <w:szCs w:val="22"/>
        </w:rPr>
        <w:t>EXTRA</w:t>
      </w:r>
      <w:r w:rsidR="00D65EE0" w:rsidRPr="00450086">
        <w:rPr>
          <w:rFonts w:cstheme="minorHAnsi"/>
          <w:b/>
          <w:sz w:val="22"/>
          <w:szCs w:val="22"/>
        </w:rPr>
        <w:t>ORDINÁRIA DA CEP-CAU/RS</w:t>
      </w:r>
    </w:p>
    <w:p w14:paraId="0866B84B" w14:textId="77777777" w:rsidR="005015DA" w:rsidRPr="00450086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835"/>
      </w:tblGrid>
      <w:tr w:rsidR="001627DB" w:rsidRPr="00450086" w14:paraId="1828D4B5" w14:textId="77777777" w:rsidTr="00A1283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450086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4C2A7208" w:rsidR="00D65EE0" w:rsidRPr="00450086" w:rsidRDefault="00997E27" w:rsidP="00A53872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14</w:t>
            </w:r>
            <w:r w:rsidR="00181B8B" w:rsidRPr="00450086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A53872" w:rsidRPr="00450086">
              <w:rPr>
                <w:rFonts w:eastAsia="MS Mincho" w:cstheme="minorHAnsi"/>
                <w:sz w:val="22"/>
                <w:szCs w:val="22"/>
              </w:rPr>
              <w:t>maio</w:t>
            </w:r>
            <w:r w:rsidR="0034113F" w:rsidRPr="00450086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 w:rsidRPr="00450086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450086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3D81EC16" w:rsidR="00D65EE0" w:rsidRPr="00450086" w:rsidRDefault="002A1AC7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10h às 12h</w:t>
            </w:r>
          </w:p>
        </w:tc>
      </w:tr>
      <w:tr w:rsidR="001627DB" w:rsidRPr="00450086" w14:paraId="13024902" w14:textId="77777777" w:rsidTr="00A1283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450086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22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450086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450086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21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119"/>
        <w:gridCol w:w="4252"/>
      </w:tblGrid>
      <w:tr w:rsidR="00544D6F" w:rsidRPr="00450086" w14:paraId="509C12BC" w14:textId="77777777" w:rsidTr="007F05C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544D6F" w:rsidRPr="00450086" w:rsidRDefault="00F319F7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119" w:type="dxa"/>
          </w:tcPr>
          <w:p w14:paraId="20298E5E" w14:textId="60862E3E" w:rsidR="00544D6F" w:rsidRPr="00450086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proofErr w:type="spellStart"/>
            <w:r w:rsidRPr="00450086">
              <w:rPr>
                <w:rFonts w:eastAsia="MS Mincho" w:cstheme="minorHAnsi"/>
                <w:sz w:val="22"/>
                <w:szCs w:val="22"/>
              </w:rPr>
              <w:t>Oritz</w:t>
            </w:r>
            <w:proofErr w:type="spellEnd"/>
            <w:r w:rsidRPr="00450086">
              <w:rPr>
                <w:rFonts w:eastAsia="MS Mincho" w:cstheme="minorHAnsi"/>
                <w:sz w:val="22"/>
                <w:szCs w:val="22"/>
              </w:rPr>
              <w:t xml:space="preserve"> Adriano Adams de Campos</w:t>
            </w:r>
          </w:p>
        </w:tc>
        <w:tc>
          <w:tcPr>
            <w:tcW w:w="4252" w:type="dxa"/>
          </w:tcPr>
          <w:p w14:paraId="75476FE1" w14:textId="67B1093D" w:rsidR="00544D6F" w:rsidRPr="00450086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544D6F" w:rsidRPr="00450086" w14:paraId="16DDEB17" w14:textId="77777777" w:rsidTr="007F05C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F0CEED7" w14:textId="77777777" w:rsidR="00544D6F" w:rsidRPr="00450086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E339A75" w14:textId="4EB327DC" w:rsidR="00544D6F" w:rsidRPr="00450086" w:rsidRDefault="003445D8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252" w:type="dxa"/>
          </w:tcPr>
          <w:p w14:paraId="6CB92C1B" w14:textId="0105C5CB" w:rsidR="00544D6F" w:rsidRPr="00450086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Membro</w:t>
            </w:r>
            <w:r w:rsidR="003445D8" w:rsidRPr="00450086"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544D6F" w:rsidRPr="00450086" w14:paraId="495A80AD" w14:textId="77777777" w:rsidTr="007F05C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CE6EDA7" w14:textId="77777777" w:rsidR="00544D6F" w:rsidRPr="00450086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237D6BE" w14:textId="1D743788" w:rsidR="00544D6F" w:rsidRPr="00450086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 xml:space="preserve">Matias </w:t>
            </w:r>
            <w:proofErr w:type="spellStart"/>
            <w:r w:rsidRPr="00450086">
              <w:rPr>
                <w:rFonts w:eastAsia="MS Mincho" w:cstheme="minorHAnsi"/>
                <w:sz w:val="22"/>
                <w:szCs w:val="22"/>
              </w:rPr>
              <w:t>Revello</w:t>
            </w:r>
            <w:proofErr w:type="spellEnd"/>
            <w:r w:rsidRPr="00450086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Pr="00450086">
              <w:rPr>
                <w:rFonts w:eastAsia="MS Mincho" w:cstheme="minorHAnsi"/>
                <w:sz w:val="22"/>
                <w:szCs w:val="22"/>
              </w:rPr>
              <w:t>Vazquez</w:t>
            </w:r>
            <w:proofErr w:type="spellEnd"/>
          </w:p>
        </w:tc>
        <w:tc>
          <w:tcPr>
            <w:tcW w:w="4252" w:type="dxa"/>
          </w:tcPr>
          <w:p w14:paraId="0335FDE9" w14:textId="0E8326F7" w:rsidR="00544D6F" w:rsidRPr="00450086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44D6F" w:rsidRPr="00450086" w14:paraId="21394953" w14:textId="77777777" w:rsidTr="007F05C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86FDDEE" w14:textId="77777777" w:rsidR="00544D6F" w:rsidRPr="00450086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6A1DB04" w14:textId="156B58A6" w:rsidR="00544D6F" w:rsidRPr="00450086" w:rsidRDefault="00544D6F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Helenice Macedo do Couto</w:t>
            </w:r>
          </w:p>
        </w:tc>
        <w:tc>
          <w:tcPr>
            <w:tcW w:w="4252" w:type="dxa"/>
          </w:tcPr>
          <w:p w14:paraId="2A5BDCFB" w14:textId="424C019F" w:rsidR="00544D6F" w:rsidRPr="00450086" w:rsidRDefault="00544D6F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 xml:space="preserve">Membro </w:t>
            </w:r>
          </w:p>
        </w:tc>
      </w:tr>
      <w:tr w:rsidR="003445D8" w:rsidRPr="00450086" w14:paraId="5FF6D844" w14:textId="77777777" w:rsidTr="007F05C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3445D8" w:rsidRPr="00450086" w:rsidRDefault="003445D8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119" w:type="dxa"/>
          </w:tcPr>
          <w:p w14:paraId="29DCDBE9" w14:textId="230506F7" w:rsidR="003445D8" w:rsidRPr="00450086" w:rsidRDefault="003445D8" w:rsidP="00544D6F">
            <w:pPr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Raquel Coll Oliveira</w:t>
            </w:r>
          </w:p>
        </w:tc>
        <w:tc>
          <w:tcPr>
            <w:tcW w:w="4252" w:type="dxa"/>
          </w:tcPr>
          <w:p w14:paraId="18ED3AD6" w14:textId="3743B397" w:rsidR="003445D8" w:rsidRPr="00450086" w:rsidRDefault="003445D8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Gerente Técnica</w:t>
            </w:r>
          </w:p>
        </w:tc>
      </w:tr>
      <w:tr w:rsidR="003445D8" w:rsidRPr="00450086" w14:paraId="47605251" w14:textId="77777777" w:rsidTr="007F05C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13B8BE5" w14:textId="77777777" w:rsidR="003445D8" w:rsidRPr="00450086" w:rsidRDefault="003445D8" w:rsidP="00E317B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472C201" w14:textId="3B24AB9B" w:rsidR="003445D8" w:rsidRPr="00450086" w:rsidRDefault="003445D8" w:rsidP="00E317B2">
            <w:pPr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Marina Leivas Proto</w:t>
            </w:r>
          </w:p>
        </w:tc>
        <w:tc>
          <w:tcPr>
            <w:tcW w:w="4252" w:type="dxa"/>
          </w:tcPr>
          <w:p w14:paraId="71899D31" w14:textId="6A53B599" w:rsidR="003445D8" w:rsidRPr="00450086" w:rsidRDefault="003445D8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Gerente de Atendimento e Fiscalização</w:t>
            </w:r>
          </w:p>
        </w:tc>
      </w:tr>
      <w:tr w:rsidR="003445D8" w:rsidRPr="00450086" w14:paraId="1FD1E983" w14:textId="77777777" w:rsidTr="007F05C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875301A" w14:textId="77777777" w:rsidR="003445D8" w:rsidRPr="00450086" w:rsidRDefault="003445D8" w:rsidP="00E317B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2C320AC" w14:textId="793AD32E" w:rsidR="003445D8" w:rsidRPr="00450086" w:rsidRDefault="003445D8" w:rsidP="00E317B2">
            <w:pPr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 xml:space="preserve">Flávio </w:t>
            </w:r>
            <w:proofErr w:type="spellStart"/>
            <w:r w:rsidRPr="00450086">
              <w:rPr>
                <w:rFonts w:cstheme="minorHAnsi"/>
                <w:sz w:val="22"/>
                <w:szCs w:val="22"/>
              </w:rPr>
              <w:t>Salamoni</w:t>
            </w:r>
            <w:proofErr w:type="spellEnd"/>
            <w:r w:rsidRPr="00450086">
              <w:rPr>
                <w:rFonts w:cs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4252" w:type="dxa"/>
          </w:tcPr>
          <w:p w14:paraId="22C94E69" w14:textId="6FCDDB07" w:rsidR="003445D8" w:rsidRPr="00450086" w:rsidRDefault="003445D8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3445D8" w:rsidRPr="00450086" w14:paraId="3FE82AA6" w14:textId="77777777" w:rsidTr="007F05C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C41390E" w14:textId="77777777" w:rsidR="003445D8" w:rsidRPr="00450086" w:rsidRDefault="003445D8" w:rsidP="00E317B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D369652" w14:textId="12575F55" w:rsidR="003445D8" w:rsidRPr="00450086" w:rsidRDefault="003445D8" w:rsidP="00E317B2">
            <w:pPr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 xml:space="preserve">Cezar Eduardo </w:t>
            </w:r>
            <w:proofErr w:type="spellStart"/>
            <w:r w:rsidRPr="00450086">
              <w:rPr>
                <w:rFonts w:cstheme="minorHAnsi"/>
                <w:sz w:val="22"/>
                <w:szCs w:val="22"/>
              </w:rPr>
              <w:t>Rieger</w:t>
            </w:r>
            <w:proofErr w:type="spellEnd"/>
          </w:p>
        </w:tc>
        <w:tc>
          <w:tcPr>
            <w:tcW w:w="4252" w:type="dxa"/>
          </w:tcPr>
          <w:p w14:paraId="02317F2A" w14:textId="53DEDCD5" w:rsidR="003445D8" w:rsidRPr="00450086" w:rsidRDefault="003445D8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Coordenador Jurídico</w:t>
            </w:r>
          </w:p>
        </w:tc>
      </w:tr>
      <w:tr w:rsidR="00E317B2" w:rsidRPr="00450086" w14:paraId="36BCB65F" w14:textId="77777777" w:rsidTr="007F05C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97A9342" w14:textId="71C76F43" w:rsidR="00E317B2" w:rsidRPr="00450086" w:rsidRDefault="00E317B2" w:rsidP="00E317B2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119" w:type="dxa"/>
          </w:tcPr>
          <w:p w14:paraId="5E701993" w14:textId="72D0D424" w:rsidR="00E317B2" w:rsidRPr="00450086" w:rsidRDefault="00E317B2" w:rsidP="00E317B2">
            <w:pPr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252" w:type="dxa"/>
          </w:tcPr>
          <w:p w14:paraId="0D920B00" w14:textId="0DA5634C" w:rsidR="00E317B2" w:rsidRPr="00450086" w:rsidRDefault="00E317B2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317B2" w:rsidRPr="00450086" w14:paraId="32B8BD50" w14:textId="77777777" w:rsidTr="007F05C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50FD04C" w14:textId="77777777" w:rsidR="00E317B2" w:rsidRPr="00450086" w:rsidRDefault="00E317B2" w:rsidP="00E317B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AB6D851" w14:textId="1DCC3665" w:rsidR="00E317B2" w:rsidRPr="00450086" w:rsidRDefault="00E317B2" w:rsidP="00E317B2">
            <w:pPr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Luciana Eloy Lima</w:t>
            </w:r>
          </w:p>
        </w:tc>
        <w:tc>
          <w:tcPr>
            <w:tcW w:w="4252" w:type="dxa"/>
          </w:tcPr>
          <w:p w14:paraId="239553B3" w14:textId="01FE440C" w:rsidR="00E317B2" w:rsidRPr="00450086" w:rsidRDefault="00E317B2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A3659E" w:rsidRPr="00450086" w14:paraId="3C7686E1" w14:textId="77777777" w:rsidTr="007F05C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5EE922CE" w14:textId="2A213431" w:rsidR="00A3659E" w:rsidRPr="00450086" w:rsidRDefault="00A3659E" w:rsidP="00E317B2">
            <w:pPr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 xml:space="preserve">CONVIDADOS </w:t>
            </w:r>
          </w:p>
        </w:tc>
        <w:tc>
          <w:tcPr>
            <w:tcW w:w="3119" w:type="dxa"/>
          </w:tcPr>
          <w:p w14:paraId="30E93166" w14:textId="09E42F3C" w:rsidR="00A3659E" w:rsidRPr="00450086" w:rsidRDefault="00A3659E" w:rsidP="00E317B2">
            <w:pPr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Lucas Volpatto</w:t>
            </w:r>
          </w:p>
        </w:tc>
        <w:tc>
          <w:tcPr>
            <w:tcW w:w="4252" w:type="dxa"/>
          </w:tcPr>
          <w:p w14:paraId="7D18D37E" w14:textId="507F35C3" w:rsidR="00A3659E" w:rsidRPr="00450086" w:rsidRDefault="00A3659E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Arquiteto e Urbanista</w:t>
            </w:r>
          </w:p>
        </w:tc>
      </w:tr>
      <w:tr w:rsidR="00A3659E" w:rsidRPr="00450086" w14:paraId="2243EF45" w14:textId="77777777" w:rsidTr="007F05C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056BC9A" w14:textId="77777777" w:rsidR="00A3659E" w:rsidRPr="00450086" w:rsidRDefault="00A3659E" w:rsidP="00E317B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A8E610C" w14:textId="5A1FF3B4" w:rsidR="00A3659E" w:rsidRPr="00450086" w:rsidRDefault="00A3659E" w:rsidP="00E317B2">
            <w:pPr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 xml:space="preserve">Eduardo </w:t>
            </w:r>
            <w:proofErr w:type="spellStart"/>
            <w:r w:rsidRPr="00450086">
              <w:rPr>
                <w:rFonts w:cstheme="minorHAnsi"/>
                <w:sz w:val="22"/>
                <w:szCs w:val="22"/>
              </w:rPr>
              <w:t>Hahn</w:t>
            </w:r>
            <w:proofErr w:type="spellEnd"/>
          </w:p>
        </w:tc>
        <w:tc>
          <w:tcPr>
            <w:tcW w:w="4252" w:type="dxa"/>
          </w:tcPr>
          <w:p w14:paraId="532DE200" w14:textId="63686596" w:rsidR="00A3659E" w:rsidRPr="00450086" w:rsidRDefault="004F355B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Coordenador da Memória Cultural</w:t>
            </w:r>
            <w:r w:rsidRPr="00450086">
              <w:rPr>
                <w:rFonts w:cstheme="minorHAnsi"/>
                <w:sz w:val="22"/>
                <w:szCs w:val="22"/>
              </w:rPr>
              <w:t xml:space="preserve"> da S</w:t>
            </w:r>
            <w:r w:rsidR="007F05CE" w:rsidRPr="00450086">
              <w:rPr>
                <w:rFonts w:cstheme="minorHAnsi"/>
                <w:sz w:val="22"/>
                <w:szCs w:val="22"/>
              </w:rPr>
              <w:t>EDAC</w:t>
            </w:r>
          </w:p>
        </w:tc>
      </w:tr>
      <w:tr w:rsidR="00A3659E" w:rsidRPr="00450086" w14:paraId="759D2669" w14:textId="77777777" w:rsidTr="007F05C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DF03A04" w14:textId="77777777" w:rsidR="00A3659E" w:rsidRPr="00450086" w:rsidRDefault="00A3659E" w:rsidP="00E317B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3EE7B40" w14:textId="6C5F92A1" w:rsidR="00A3659E" w:rsidRPr="00450086" w:rsidRDefault="00A3659E" w:rsidP="00E317B2">
            <w:pPr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Rômulo Plentz Giralt</w:t>
            </w:r>
          </w:p>
        </w:tc>
        <w:tc>
          <w:tcPr>
            <w:tcW w:w="4252" w:type="dxa"/>
          </w:tcPr>
          <w:p w14:paraId="2EFB3140" w14:textId="308B10E3" w:rsidR="00A3659E" w:rsidRPr="00450086" w:rsidRDefault="00A3659E" w:rsidP="00E317B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Conselheiro do CAU/RS</w:t>
            </w:r>
          </w:p>
        </w:tc>
      </w:tr>
    </w:tbl>
    <w:p w14:paraId="6668B219" w14:textId="77777777" w:rsidR="00AB5532" w:rsidRPr="00450086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66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43"/>
        <w:gridCol w:w="142"/>
        <w:gridCol w:w="7224"/>
        <w:gridCol w:w="142"/>
      </w:tblGrid>
      <w:tr w:rsidR="001627DB" w:rsidRPr="00450086" w14:paraId="4C558FF5" w14:textId="77777777" w:rsidTr="00275CE5">
        <w:trPr>
          <w:gridBefore w:val="1"/>
          <w:gridAfter w:val="1"/>
          <w:wBefore w:w="15" w:type="dxa"/>
          <w:wAfter w:w="142" w:type="dxa"/>
        </w:trPr>
        <w:tc>
          <w:tcPr>
            <w:tcW w:w="9209" w:type="dxa"/>
            <w:gridSpan w:val="3"/>
            <w:shd w:val="clear" w:color="auto" w:fill="F2F2F2" w:themeFill="background1" w:themeFillShade="F2"/>
          </w:tcPr>
          <w:p w14:paraId="388B1FF3" w14:textId="77777777" w:rsidR="00D65EE0" w:rsidRPr="00450086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450086" w14:paraId="704F471C" w14:textId="77777777" w:rsidTr="00275CE5">
        <w:trPr>
          <w:gridBefore w:val="1"/>
          <w:gridAfter w:val="1"/>
          <w:wBefore w:w="15" w:type="dxa"/>
          <w:wAfter w:w="142" w:type="dxa"/>
          <w:trHeight w:val="183"/>
        </w:trPr>
        <w:tc>
          <w:tcPr>
            <w:tcW w:w="1985" w:type="dxa"/>
            <w:gridSpan w:val="2"/>
            <w:shd w:val="clear" w:color="auto" w:fill="F2F2F2" w:themeFill="background1" w:themeFillShade="F2"/>
          </w:tcPr>
          <w:p w14:paraId="09808C50" w14:textId="77777777" w:rsidR="00753D8C" w:rsidRPr="00450086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24" w:type="dxa"/>
          </w:tcPr>
          <w:p w14:paraId="23939887" w14:textId="2DFDA285" w:rsidR="003445D8" w:rsidRPr="00450086" w:rsidRDefault="00C95F8D" w:rsidP="003445D8">
            <w:pPr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3C1C6F" w:rsidRPr="00450086">
              <w:rPr>
                <w:rFonts w:cstheme="minorHAnsi"/>
                <w:sz w:val="22"/>
                <w:szCs w:val="22"/>
              </w:rPr>
              <w:t>1</w:t>
            </w:r>
            <w:r w:rsidR="00F319F7" w:rsidRPr="00450086">
              <w:rPr>
                <w:rFonts w:cstheme="minorHAnsi"/>
                <w:sz w:val="22"/>
                <w:szCs w:val="22"/>
              </w:rPr>
              <w:t>0h</w:t>
            </w:r>
            <w:r w:rsidRPr="00450086">
              <w:rPr>
                <w:rFonts w:cstheme="minorHAnsi"/>
                <w:sz w:val="22"/>
                <w:szCs w:val="22"/>
              </w:rPr>
              <w:t xml:space="preserve"> com os </w:t>
            </w:r>
            <w:r w:rsidR="009C0E7E" w:rsidRPr="00450086">
              <w:rPr>
                <w:rFonts w:cstheme="minorHAnsi"/>
                <w:color w:val="000000" w:themeColor="text1"/>
                <w:sz w:val="22"/>
                <w:szCs w:val="22"/>
              </w:rPr>
              <w:t>participantes</w:t>
            </w:r>
            <w:r w:rsidR="00633C3B" w:rsidRPr="00450086">
              <w:rPr>
                <w:rFonts w:cstheme="minorHAnsi"/>
                <w:color w:val="000000" w:themeColor="text1"/>
                <w:sz w:val="22"/>
                <w:szCs w:val="22"/>
              </w:rPr>
              <w:t xml:space="preserve"> acima nominados.</w:t>
            </w:r>
            <w:r w:rsidR="00A3659E" w:rsidRPr="00450086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445D8" w:rsidRPr="00450086">
              <w:rPr>
                <w:rFonts w:cstheme="minorHAnsi"/>
                <w:sz w:val="22"/>
                <w:szCs w:val="22"/>
              </w:rPr>
              <w:t>Registrada manualmente a presença do</w:t>
            </w:r>
            <w:r w:rsidR="00A3659E" w:rsidRPr="00450086">
              <w:rPr>
                <w:rFonts w:cstheme="minorHAnsi"/>
                <w:sz w:val="22"/>
                <w:szCs w:val="22"/>
              </w:rPr>
              <w:t>s</w:t>
            </w:r>
            <w:r w:rsidR="003445D8" w:rsidRPr="00450086">
              <w:rPr>
                <w:rFonts w:cstheme="minorHAnsi"/>
                <w:sz w:val="22"/>
                <w:szCs w:val="22"/>
              </w:rPr>
              <w:t xml:space="preserve"> convidado</w:t>
            </w:r>
            <w:r w:rsidR="00A3659E" w:rsidRPr="00450086">
              <w:rPr>
                <w:rFonts w:cstheme="minorHAnsi"/>
                <w:sz w:val="22"/>
                <w:szCs w:val="22"/>
              </w:rPr>
              <w:t>s</w:t>
            </w:r>
            <w:r w:rsidR="003445D8" w:rsidRPr="00450086">
              <w:rPr>
                <w:rFonts w:cstheme="minorHAnsi"/>
                <w:sz w:val="22"/>
                <w:szCs w:val="22"/>
              </w:rPr>
              <w:t xml:space="preserve"> Lucas Volpatto </w:t>
            </w:r>
            <w:r w:rsidR="00A3659E" w:rsidRPr="00450086">
              <w:rPr>
                <w:rFonts w:cstheme="minorHAnsi"/>
                <w:sz w:val="22"/>
                <w:szCs w:val="22"/>
              </w:rPr>
              <w:t xml:space="preserve">e </w:t>
            </w:r>
            <w:r w:rsidR="003445D8" w:rsidRPr="00450086">
              <w:rPr>
                <w:rFonts w:cstheme="minorHAnsi"/>
                <w:sz w:val="22"/>
                <w:szCs w:val="22"/>
              </w:rPr>
              <w:t xml:space="preserve">Eduardo </w:t>
            </w:r>
            <w:proofErr w:type="spellStart"/>
            <w:r w:rsidR="003445D8" w:rsidRPr="00450086">
              <w:rPr>
                <w:rFonts w:cstheme="minorHAnsi"/>
                <w:sz w:val="22"/>
                <w:szCs w:val="22"/>
              </w:rPr>
              <w:t>Hahn</w:t>
            </w:r>
            <w:proofErr w:type="spellEnd"/>
            <w:r w:rsidR="00A3659E" w:rsidRPr="00450086">
              <w:rPr>
                <w:rFonts w:cstheme="minorHAnsi"/>
                <w:sz w:val="22"/>
                <w:szCs w:val="22"/>
              </w:rPr>
              <w:t xml:space="preserve"> e do conselheiro Rômulo Plentz Giralt.</w:t>
            </w:r>
          </w:p>
        </w:tc>
      </w:tr>
      <w:tr w:rsidR="0090477C" w:rsidRPr="00450086" w14:paraId="2765044C" w14:textId="77777777" w:rsidTr="00275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70"/>
        </w:trPr>
        <w:tc>
          <w:tcPr>
            <w:tcW w:w="922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90477C" w:rsidRPr="00450086" w:rsidRDefault="0090477C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0477C" w:rsidRPr="00450086" w14:paraId="38374D4F" w14:textId="77777777" w:rsidTr="00275CE5">
        <w:trPr>
          <w:gridBefore w:val="1"/>
          <w:gridAfter w:val="1"/>
          <w:wBefore w:w="15" w:type="dxa"/>
          <w:wAfter w:w="142" w:type="dxa"/>
          <w:trHeight w:val="183"/>
        </w:trPr>
        <w:tc>
          <w:tcPr>
            <w:tcW w:w="9209" w:type="dxa"/>
            <w:gridSpan w:val="3"/>
            <w:shd w:val="clear" w:color="auto" w:fill="F2F2F2" w:themeFill="background1" w:themeFillShade="F2"/>
          </w:tcPr>
          <w:p w14:paraId="1452669D" w14:textId="2E8443B0" w:rsidR="0090477C" w:rsidRPr="00450086" w:rsidRDefault="00544D6F" w:rsidP="00996236">
            <w:pPr>
              <w:pStyle w:val="PargrafodaLista"/>
              <w:numPr>
                <w:ilvl w:val="0"/>
                <w:numId w:val="1"/>
              </w:numPr>
              <w:ind w:left="459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 xml:space="preserve">      </w:t>
            </w:r>
            <w:r w:rsidR="00996236" w:rsidRPr="00450086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90477C" w:rsidRPr="00450086" w14:paraId="68AF3D1F" w14:textId="77777777" w:rsidTr="00275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42" w:type="dxa"/>
        </w:trPr>
        <w:tc>
          <w:tcPr>
            <w:tcW w:w="92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0501512" w:rsidR="0090477C" w:rsidRPr="00450086" w:rsidRDefault="0090477C" w:rsidP="0099623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Mantida a</w:t>
            </w:r>
            <w:r w:rsidR="00F319F7" w:rsidRPr="00450086">
              <w:rPr>
                <w:rFonts w:eastAsia="MS Mincho" w:cstheme="minorHAnsi"/>
                <w:sz w:val="22"/>
                <w:szCs w:val="22"/>
              </w:rPr>
              <w:t xml:space="preserve"> pauta </w:t>
            </w:r>
            <w:r w:rsidR="00A53872" w:rsidRPr="00450086">
              <w:rPr>
                <w:rFonts w:eastAsia="MS Mincho" w:cstheme="minorHAnsi"/>
                <w:sz w:val="22"/>
                <w:szCs w:val="22"/>
              </w:rPr>
              <w:t>previamente apresentada</w:t>
            </w:r>
            <w:r w:rsidR="00BC25A5" w:rsidRPr="00450086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4B5892" w:rsidRPr="00450086" w14:paraId="5E9E1272" w14:textId="77777777" w:rsidTr="00275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70"/>
        </w:trPr>
        <w:tc>
          <w:tcPr>
            <w:tcW w:w="922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B7BB6C" w14:textId="77777777" w:rsidR="004B5892" w:rsidRPr="00450086" w:rsidRDefault="004B5892" w:rsidP="00571EE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B5892" w:rsidRPr="00450086" w14:paraId="61A852DA" w14:textId="77777777" w:rsidTr="00275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42" w:type="dxa"/>
        </w:trPr>
        <w:tc>
          <w:tcPr>
            <w:tcW w:w="92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04A12F" w14:textId="062C8EDC" w:rsidR="004B5892" w:rsidRPr="00450086" w:rsidRDefault="004B5892" w:rsidP="00A12834">
            <w:pPr>
              <w:pStyle w:val="PargrafodaLista"/>
              <w:numPr>
                <w:ilvl w:val="0"/>
                <w:numId w:val="1"/>
              </w:numPr>
              <w:ind w:left="454" w:hanging="331"/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 xml:space="preserve">        </w:t>
            </w:r>
            <w:r w:rsidRPr="00450086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4B5892" w:rsidRPr="00450086" w14:paraId="5FE8FC6A" w14:textId="77777777" w:rsidTr="00275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42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17F59AD" w14:textId="77777777" w:rsidR="004B5892" w:rsidRPr="00450086" w:rsidRDefault="004B5892" w:rsidP="00571EE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DA00B93" w14:textId="77777777" w:rsidR="004B5892" w:rsidRPr="00450086" w:rsidRDefault="004B5892" w:rsidP="00571EE2">
            <w:pPr>
              <w:rPr>
                <w:rFonts w:eastAsia="MS Mincho" w:cstheme="minorHAnsi"/>
                <w:sz w:val="22"/>
                <w:szCs w:val="22"/>
              </w:rPr>
            </w:pPr>
          </w:p>
        </w:tc>
      </w:tr>
      <w:tr w:rsidR="004B5892" w:rsidRPr="00450086" w14:paraId="3819D90D" w14:textId="77777777" w:rsidTr="00275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42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284B93" w14:textId="77777777" w:rsidR="004B5892" w:rsidRPr="00450086" w:rsidRDefault="004B5892" w:rsidP="00571EE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E7EA72" w14:textId="66B7C9A1" w:rsidR="004B5892" w:rsidRPr="00450086" w:rsidRDefault="00AB6512" w:rsidP="00571EE2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450086">
              <w:rPr>
                <w:rFonts w:eastAsia="MS Mincho" w:cstheme="minorHAnsi"/>
                <w:sz w:val="22"/>
                <w:szCs w:val="22"/>
              </w:rPr>
              <w:t>Oritz</w:t>
            </w:r>
            <w:proofErr w:type="spellEnd"/>
            <w:r w:rsidRPr="00450086">
              <w:rPr>
                <w:rFonts w:eastAsia="MS Mincho" w:cstheme="minorHAnsi"/>
                <w:sz w:val="22"/>
                <w:szCs w:val="22"/>
              </w:rPr>
              <w:t xml:space="preserve"> Adriano Adams de Campos</w:t>
            </w:r>
          </w:p>
        </w:tc>
      </w:tr>
      <w:tr w:rsidR="004B5892" w:rsidRPr="00450086" w14:paraId="6E738860" w14:textId="77777777" w:rsidTr="00275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42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A8A60E" w14:textId="77777777" w:rsidR="004B5892" w:rsidRPr="00450086" w:rsidRDefault="004B5892" w:rsidP="00571EE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F75B3A" w14:textId="495396AB" w:rsidR="004B5892" w:rsidRPr="00450086" w:rsidRDefault="00AB6512" w:rsidP="00AB6512">
            <w:pPr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 w:rsidRPr="00450086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Pr="00450086">
              <w:rPr>
                <w:rFonts w:cstheme="minorHAnsi"/>
                <w:sz w:val="22"/>
                <w:szCs w:val="22"/>
              </w:rPr>
              <w:t xml:space="preserve"> faz um breve relato sobre os temas tratados na Reunião Nacional das Comissões dos CAU/UF sobre Patrimônio Cultural</w:t>
            </w:r>
            <w:r w:rsidR="005F33F4" w:rsidRPr="00450086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AB6512" w:rsidRPr="00450086" w14:paraId="26A7826B" w14:textId="77777777" w:rsidTr="00275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42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784AD3" w14:textId="6F47AC0F" w:rsidR="00AB6512" w:rsidRPr="00450086" w:rsidRDefault="00AB6512" w:rsidP="00AB651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DB49B4" w14:textId="5B31BCF1" w:rsidR="00AB6512" w:rsidRPr="00450086" w:rsidRDefault="00AB6512" w:rsidP="00AB6512">
            <w:pPr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 xml:space="preserve">Eduardo </w:t>
            </w:r>
            <w:proofErr w:type="spellStart"/>
            <w:r w:rsidRPr="00450086">
              <w:rPr>
                <w:rFonts w:cstheme="minorHAnsi"/>
                <w:sz w:val="22"/>
                <w:szCs w:val="22"/>
              </w:rPr>
              <w:t>Hahn</w:t>
            </w:r>
            <w:proofErr w:type="spellEnd"/>
          </w:p>
        </w:tc>
      </w:tr>
      <w:tr w:rsidR="00AB6512" w:rsidRPr="00450086" w14:paraId="33BF34CF" w14:textId="77777777" w:rsidTr="00275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42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1E176D" w14:textId="2BA09F08" w:rsidR="00AB6512" w:rsidRPr="00450086" w:rsidRDefault="00AB6512" w:rsidP="00AB651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75A170" w14:textId="40F3663B" w:rsidR="00AB6512" w:rsidRPr="00450086" w:rsidRDefault="005F33F4" w:rsidP="007F05CE">
            <w:pPr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O convidado E</w:t>
            </w:r>
            <w:r w:rsidR="004F355B" w:rsidRPr="00450086">
              <w:rPr>
                <w:rFonts w:cstheme="minorHAnsi"/>
                <w:sz w:val="22"/>
                <w:szCs w:val="22"/>
              </w:rPr>
              <w:t>duardo, Coordenador da Memória Cultural da Secretaria Municipal da Cultura da Prefeitura de Porto Alegre (</w:t>
            </w:r>
            <w:r w:rsidR="007F05CE" w:rsidRPr="00450086">
              <w:rPr>
                <w:rFonts w:cstheme="minorHAnsi"/>
                <w:sz w:val="22"/>
                <w:szCs w:val="22"/>
              </w:rPr>
              <w:t>SEDAC</w:t>
            </w:r>
            <w:r w:rsidR="004F355B" w:rsidRPr="00450086">
              <w:rPr>
                <w:rFonts w:cstheme="minorHAnsi"/>
                <w:sz w:val="22"/>
                <w:szCs w:val="22"/>
              </w:rPr>
              <w:t>)</w:t>
            </w:r>
            <w:r w:rsidR="00337176" w:rsidRPr="00450086">
              <w:rPr>
                <w:rFonts w:cstheme="minorHAnsi"/>
                <w:sz w:val="22"/>
                <w:szCs w:val="22"/>
              </w:rPr>
              <w:t xml:space="preserve">, fala sobre o trabalho realizado no </w:t>
            </w:r>
            <w:r w:rsidR="00337176" w:rsidRPr="00450086">
              <w:rPr>
                <w:rFonts w:cstheme="minorHAnsi"/>
                <w:sz w:val="22"/>
                <w:szCs w:val="22"/>
              </w:rPr>
              <w:t>assessoramento dos planos museológicos</w:t>
            </w:r>
            <w:r w:rsidR="00337176" w:rsidRPr="00450086">
              <w:rPr>
                <w:rFonts w:cstheme="minorHAnsi"/>
                <w:sz w:val="22"/>
                <w:szCs w:val="22"/>
              </w:rPr>
              <w:t xml:space="preserve"> e faz um relato das obras que terão início em breve. O convidado também relata o trabalho na </w:t>
            </w:r>
            <w:r w:rsidR="00AB6512" w:rsidRPr="00450086">
              <w:rPr>
                <w:rFonts w:cstheme="minorHAnsi"/>
                <w:sz w:val="22"/>
                <w:szCs w:val="22"/>
              </w:rPr>
              <w:t>elaboraç</w:t>
            </w:r>
            <w:r w:rsidR="00337176" w:rsidRPr="00450086">
              <w:rPr>
                <w:rFonts w:cstheme="minorHAnsi"/>
                <w:sz w:val="22"/>
                <w:szCs w:val="22"/>
              </w:rPr>
              <w:t>ão de protocolos de segurança para a área da Cultura, alinhados ao decreto estadual.</w:t>
            </w:r>
          </w:p>
        </w:tc>
      </w:tr>
      <w:tr w:rsidR="00AB6512" w:rsidRPr="00450086" w14:paraId="385A0FFB" w14:textId="77777777" w:rsidTr="00275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42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277CDB" w14:textId="05F74C75" w:rsidR="00AB6512" w:rsidRPr="00450086" w:rsidRDefault="00AB6512" w:rsidP="00AB651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EDA831" w14:textId="6790A714" w:rsidR="00AB6512" w:rsidRPr="00450086" w:rsidRDefault="004D0B49" w:rsidP="00AB6512">
            <w:pPr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Lucas Volpatto</w:t>
            </w:r>
          </w:p>
        </w:tc>
      </w:tr>
      <w:tr w:rsidR="00AB6512" w:rsidRPr="00450086" w14:paraId="4EE917C9" w14:textId="77777777" w:rsidTr="00275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42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601C10" w14:textId="2675FD80" w:rsidR="00AB6512" w:rsidRPr="00450086" w:rsidRDefault="00AB6512" w:rsidP="00AB651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217DEE" w14:textId="29CACDD2" w:rsidR="00AB6512" w:rsidRPr="00450086" w:rsidRDefault="004D0B49" w:rsidP="004D0B49">
            <w:pPr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O convidado Lucas Volpatto, arquiteto e urbanista, fala sobre as atividades realizadas em suas atuações acadêmica e profissional, bem como as adaptações em funç</w:t>
            </w:r>
            <w:r w:rsidR="00D27B67" w:rsidRPr="00450086">
              <w:rPr>
                <w:rFonts w:cstheme="minorHAnsi"/>
                <w:sz w:val="22"/>
                <w:szCs w:val="22"/>
              </w:rPr>
              <w:t>ão do trabalho remoto.</w:t>
            </w:r>
          </w:p>
        </w:tc>
      </w:tr>
      <w:tr w:rsidR="00AB6512" w:rsidRPr="00450086" w14:paraId="538952C6" w14:textId="77777777" w:rsidTr="00275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42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469416" w14:textId="5B7F89AE" w:rsidR="00AB6512" w:rsidRPr="00450086" w:rsidRDefault="00AB6512" w:rsidP="00AB651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AC0004" w14:textId="34848B12" w:rsidR="00AB6512" w:rsidRPr="00450086" w:rsidRDefault="00D27B67" w:rsidP="00AB6512">
            <w:pPr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Rômulo Plentz Giralt</w:t>
            </w:r>
          </w:p>
        </w:tc>
      </w:tr>
      <w:tr w:rsidR="00AB6512" w:rsidRPr="00450086" w14:paraId="67BCF755" w14:textId="77777777" w:rsidTr="00275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DED723" w14:textId="1BA9C9FB" w:rsidR="00AB6512" w:rsidRPr="00450086" w:rsidRDefault="00AB6512" w:rsidP="00AB6512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F038BA" w14:textId="0702EDA7" w:rsidR="00AB6512" w:rsidRPr="00450086" w:rsidRDefault="00D27B67" w:rsidP="00D27B67">
            <w:pPr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 xml:space="preserve">O conselheiro </w:t>
            </w:r>
            <w:r w:rsidRPr="00450086">
              <w:rPr>
                <w:rFonts w:cstheme="minorHAnsi"/>
                <w:sz w:val="22"/>
                <w:szCs w:val="22"/>
              </w:rPr>
              <w:t xml:space="preserve">Rômulo </w:t>
            </w:r>
            <w:r w:rsidRPr="00450086">
              <w:rPr>
                <w:rFonts w:cstheme="minorHAnsi"/>
                <w:sz w:val="22"/>
                <w:szCs w:val="22"/>
              </w:rPr>
              <w:t xml:space="preserve">fala sobre a suspensão de suas atividades na docência e informa que participará de reunião do Departamento de Arquitetura e Urbanismo da UFGRS para discussão do retorno das atividades. Ele também relata que segue seu trabalho com pesquisas. </w:t>
            </w:r>
          </w:p>
        </w:tc>
      </w:tr>
    </w:tbl>
    <w:p w14:paraId="6C1AFA43" w14:textId="77777777" w:rsidR="004B5892" w:rsidRPr="00450086" w:rsidRDefault="004B589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1797"/>
        <w:gridCol w:w="26"/>
        <w:gridCol w:w="7391"/>
      </w:tblGrid>
      <w:tr w:rsidR="0029196A" w:rsidRPr="00450086" w14:paraId="090E54AF" w14:textId="77777777" w:rsidTr="00275CE5">
        <w:tc>
          <w:tcPr>
            <w:tcW w:w="921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77103EAF" w:rsidR="0029196A" w:rsidRPr="00450086" w:rsidRDefault="00544D6F" w:rsidP="0029196A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 xml:space="preserve">       </w:t>
            </w:r>
            <w:r w:rsidR="0029196A" w:rsidRPr="00450086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C934B3" w:rsidRPr="00450086" w14:paraId="103A4C88" w14:textId="77777777" w:rsidTr="00275CE5">
        <w:trPr>
          <w:trHeight w:val="70"/>
        </w:trPr>
        <w:tc>
          <w:tcPr>
            <w:tcW w:w="921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Pr="00450086" w:rsidRDefault="00C934B3" w:rsidP="00B10AF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450086" w14:paraId="3C7AE372" w14:textId="77777777" w:rsidTr="00275CE5">
        <w:tc>
          <w:tcPr>
            <w:tcW w:w="18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70AA85F3" w:rsidR="00BC3F51" w:rsidRPr="00450086" w:rsidRDefault="004B5892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 xml:space="preserve">4.1 </w:t>
            </w:r>
          </w:p>
        </w:tc>
        <w:tc>
          <w:tcPr>
            <w:tcW w:w="7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B7A2D" w14:textId="1C8D8F34" w:rsidR="00BC3F51" w:rsidRPr="00450086" w:rsidRDefault="00997E27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450086">
              <w:rPr>
                <w:rFonts w:cstheme="minorHAnsi"/>
                <w:b/>
                <w:sz w:val="22"/>
                <w:szCs w:val="22"/>
              </w:rPr>
              <w:t>Retorno dos ofícios que foram enviados pela desconstituída Comissão de Patrimônio Histórico (CTPH-CAU/RS)</w:t>
            </w:r>
          </w:p>
        </w:tc>
      </w:tr>
      <w:tr w:rsidR="00BC3F51" w:rsidRPr="00450086" w14:paraId="240E8842" w14:textId="77777777" w:rsidTr="00275CE5">
        <w:tc>
          <w:tcPr>
            <w:tcW w:w="18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450086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13FBB46C" w:rsidR="00BC3F51" w:rsidRPr="00450086" w:rsidRDefault="00997E27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BC3F51" w:rsidRPr="00450086" w14:paraId="5EE7955C" w14:textId="77777777" w:rsidTr="00275CE5">
        <w:tc>
          <w:tcPr>
            <w:tcW w:w="18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18793CA8" w:rsidR="00BC3F51" w:rsidRPr="00450086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3A28EDAD" w:rsidR="00BC3F51" w:rsidRPr="00450086" w:rsidRDefault="00997E27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BC3F51" w:rsidRPr="00450086" w14:paraId="4D8CCC4B" w14:textId="77777777" w:rsidTr="00275CE5">
        <w:tc>
          <w:tcPr>
            <w:tcW w:w="18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7E18BE30" w:rsidR="00BC3F51" w:rsidRPr="00450086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682D9" w14:textId="728AD584" w:rsidR="00F97CEB" w:rsidRPr="00450086" w:rsidRDefault="00F97CEB" w:rsidP="00997E2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A gerente técnica Raquel informa que não há retorno dos ofícios abaixo.</w:t>
            </w:r>
          </w:p>
          <w:p w14:paraId="4111AFDD" w14:textId="705933C1" w:rsidR="00997E27" w:rsidRPr="00450086" w:rsidRDefault="00997E27" w:rsidP="00997E2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Ofício PRES-CAURS 048-2019 – CAUBR</w:t>
            </w:r>
          </w:p>
          <w:p w14:paraId="0C6D87CF" w14:textId="559D4A2E" w:rsidR="00997E27" w:rsidRPr="00450086" w:rsidRDefault="00997E27" w:rsidP="00997E2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Ofício PRES-CAURS 258-2019 – IPHAN - Casa das Pestanas (retorno recebido)</w:t>
            </w:r>
          </w:p>
          <w:p w14:paraId="04B57046" w14:textId="18F89DB3" w:rsidR="00997E27" w:rsidRPr="00450086" w:rsidRDefault="00997E27" w:rsidP="00997E2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 xml:space="preserve">Ofício PRES-CAURS 259-2019 – IPHAN - </w:t>
            </w:r>
            <w:r w:rsidR="00CF3427" w:rsidRPr="00450086">
              <w:rPr>
                <w:rFonts w:cstheme="minorHAnsi"/>
                <w:sz w:val="22"/>
                <w:szCs w:val="22"/>
              </w:rPr>
              <w:t>Hipódromo</w:t>
            </w:r>
            <w:r w:rsidRPr="00450086">
              <w:rPr>
                <w:rFonts w:cstheme="minorHAnsi"/>
                <w:sz w:val="22"/>
                <w:szCs w:val="22"/>
              </w:rPr>
              <w:t xml:space="preserve"> Cristal</w:t>
            </w:r>
          </w:p>
          <w:p w14:paraId="3FA0E0D5" w14:textId="4E4F447C" w:rsidR="00997E27" w:rsidRPr="00450086" w:rsidRDefault="00997E27" w:rsidP="00997E2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Ofício PRES-CAURS 260-2019 – MPRS - Casa do Imigrante</w:t>
            </w:r>
          </w:p>
          <w:p w14:paraId="19DE1616" w14:textId="21EC08FC" w:rsidR="00997E27" w:rsidRPr="00450086" w:rsidRDefault="00997E27" w:rsidP="00997E2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 xml:space="preserve">Ofício PRES-CAURS 261-2019 – SMC - Casa A </w:t>
            </w:r>
            <w:r w:rsidR="00CF3427" w:rsidRPr="00450086">
              <w:rPr>
                <w:rFonts w:cstheme="minorHAnsi"/>
                <w:sz w:val="22"/>
                <w:szCs w:val="22"/>
              </w:rPr>
              <w:t>Elétrica</w:t>
            </w:r>
          </w:p>
          <w:p w14:paraId="78020123" w14:textId="65920CB5" w:rsidR="00997E27" w:rsidRPr="00450086" w:rsidRDefault="00997E27" w:rsidP="00997E2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Ofício PRES-CAU/RS n° 289/2019 – Prefeitura Pelotas</w:t>
            </w:r>
          </w:p>
          <w:p w14:paraId="7FF28FED" w14:textId="2EFE597E" w:rsidR="00997E27" w:rsidRPr="00450086" w:rsidRDefault="00997E27" w:rsidP="00997E2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Ofício PRES-CAU/RS n° 290/2019 – IPHAN</w:t>
            </w:r>
          </w:p>
          <w:p w14:paraId="17886CD0" w14:textId="6EBBF32A" w:rsidR="00997E27" w:rsidRPr="00450086" w:rsidRDefault="00997E27" w:rsidP="00997E2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Ofício PRES-CAURS 654-2019 – Prefeitura de Rio Pardo - Solar do Almirante em Rio Pardo</w:t>
            </w:r>
          </w:p>
          <w:p w14:paraId="67C328D3" w14:textId="3B6C7B88" w:rsidR="00997E27" w:rsidRPr="00450086" w:rsidRDefault="00997E27" w:rsidP="00997E2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Ofício PRES-CAURS 761-2019 – CAUBA</w:t>
            </w:r>
          </w:p>
          <w:p w14:paraId="45020882" w14:textId="4BCBF230" w:rsidR="00997E27" w:rsidRPr="00450086" w:rsidRDefault="00997E27" w:rsidP="00997E2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 xml:space="preserve">Ofício PRES-CAURS 778-2019 – Promotoria de Farroupilha - Moinho </w:t>
            </w:r>
            <w:proofErr w:type="spellStart"/>
            <w:r w:rsidRPr="00450086">
              <w:rPr>
                <w:rFonts w:cstheme="minorHAnsi"/>
                <w:sz w:val="22"/>
                <w:szCs w:val="22"/>
              </w:rPr>
              <w:t>Covolan</w:t>
            </w:r>
            <w:proofErr w:type="spellEnd"/>
          </w:p>
          <w:p w14:paraId="7A0D459B" w14:textId="6A16F6D9" w:rsidR="00997E27" w:rsidRPr="00450086" w:rsidRDefault="00997E27" w:rsidP="00997E2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 xml:space="preserve">Ofício PRES-CAURS 052-2020 - Moinho </w:t>
            </w:r>
            <w:proofErr w:type="spellStart"/>
            <w:r w:rsidRPr="00450086">
              <w:rPr>
                <w:rFonts w:cstheme="minorHAnsi"/>
                <w:sz w:val="22"/>
                <w:szCs w:val="22"/>
              </w:rPr>
              <w:t>Covolan</w:t>
            </w:r>
            <w:proofErr w:type="spellEnd"/>
          </w:p>
          <w:p w14:paraId="66CACE2D" w14:textId="77777777" w:rsidR="00F97CEB" w:rsidRPr="00450086" w:rsidRDefault="00997E27" w:rsidP="00997E2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Minuta de Ofício PRES-CAURS dirigido ao CAUBR - IGEO PH</w:t>
            </w:r>
          </w:p>
          <w:p w14:paraId="7DCA1B78" w14:textId="61893C99" w:rsidR="00850A73" w:rsidRPr="00450086" w:rsidRDefault="00850A73" w:rsidP="00850A7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 w:rsidRPr="00450086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Pr="00450086">
              <w:rPr>
                <w:rFonts w:cstheme="minorHAnsi"/>
                <w:sz w:val="22"/>
                <w:szCs w:val="22"/>
              </w:rPr>
              <w:t xml:space="preserve"> destaca sua preocupação com os casos críticos em função do risco de </w:t>
            </w:r>
            <w:r w:rsidRPr="00450086">
              <w:rPr>
                <w:rFonts w:cstheme="minorHAnsi"/>
                <w:sz w:val="22"/>
                <w:szCs w:val="22"/>
              </w:rPr>
              <w:t>desmoronamento</w:t>
            </w:r>
            <w:r w:rsidRPr="00450086">
              <w:rPr>
                <w:rFonts w:cstheme="minorHAnsi"/>
                <w:sz w:val="22"/>
                <w:szCs w:val="22"/>
              </w:rPr>
              <w:t>. Ele solicita o envio de memorando</w:t>
            </w:r>
            <w:r w:rsidR="00AA3996" w:rsidRPr="00450086">
              <w:rPr>
                <w:rFonts w:cstheme="minorHAnsi"/>
                <w:sz w:val="22"/>
                <w:szCs w:val="22"/>
              </w:rPr>
              <w:t xml:space="preserve"> à Secretaria Geral para atualização das informações. </w:t>
            </w:r>
          </w:p>
        </w:tc>
      </w:tr>
      <w:tr w:rsidR="00BC3F51" w:rsidRPr="00450086" w14:paraId="3890ABE8" w14:textId="77777777" w:rsidTr="00275CE5">
        <w:tc>
          <w:tcPr>
            <w:tcW w:w="18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71471DE0" w:rsidR="00BC3F51" w:rsidRPr="00450086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02038" w14:textId="74A07AA4" w:rsidR="00BC3F51" w:rsidRPr="00450086" w:rsidRDefault="00F97CEB" w:rsidP="004F6C2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 xml:space="preserve">Envio </w:t>
            </w:r>
            <w:r w:rsidR="00AA3996" w:rsidRPr="00450086">
              <w:rPr>
                <w:rFonts w:cstheme="minorHAnsi"/>
                <w:sz w:val="22"/>
                <w:szCs w:val="22"/>
              </w:rPr>
              <w:t xml:space="preserve">de memorando à Secretaria Geral. </w:t>
            </w:r>
          </w:p>
        </w:tc>
      </w:tr>
      <w:tr w:rsidR="00D53AF7" w:rsidRPr="00450086" w14:paraId="37959858" w14:textId="77777777" w:rsidTr="00275CE5">
        <w:tc>
          <w:tcPr>
            <w:tcW w:w="921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41E907" w14:textId="77777777" w:rsidR="00D53AF7" w:rsidRPr="00450086" w:rsidRDefault="00D53AF7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357EF" w:rsidRPr="00450086" w14:paraId="3894B62A" w14:textId="77777777" w:rsidTr="00275CE5">
        <w:tc>
          <w:tcPr>
            <w:tcW w:w="18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65C2BC5C" w:rsidR="00F357EF" w:rsidRPr="00450086" w:rsidRDefault="004B5892" w:rsidP="00F357EF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4.2</w:t>
            </w:r>
          </w:p>
        </w:tc>
        <w:tc>
          <w:tcPr>
            <w:tcW w:w="7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238AC6DB" w:rsidR="00F357EF" w:rsidRPr="00450086" w:rsidRDefault="0077770E" w:rsidP="00F357EF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450086">
              <w:rPr>
                <w:rFonts w:cstheme="minorHAnsi"/>
                <w:b/>
                <w:sz w:val="22"/>
                <w:szCs w:val="22"/>
              </w:rPr>
              <w:t>Casa das Pestanas e conjunto Vila Santo Amaro em General Câmara/RS</w:t>
            </w:r>
          </w:p>
        </w:tc>
      </w:tr>
      <w:tr w:rsidR="0077770E" w:rsidRPr="00450086" w14:paraId="4DAD1EBA" w14:textId="77777777" w:rsidTr="00275CE5">
        <w:tc>
          <w:tcPr>
            <w:tcW w:w="18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77770E" w:rsidRPr="00450086" w:rsidRDefault="0077770E" w:rsidP="0077770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2CB04717" w:rsidR="0077770E" w:rsidRPr="00450086" w:rsidRDefault="0077770E" w:rsidP="0077770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7770E" w:rsidRPr="00450086" w14:paraId="680A1A2E" w14:textId="77777777" w:rsidTr="00275CE5">
        <w:tc>
          <w:tcPr>
            <w:tcW w:w="18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3854E171" w:rsidR="0077770E" w:rsidRPr="00450086" w:rsidRDefault="0077770E" w:rsidP="0077770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0D15421E" w:rsidR="0077770E" w:rsidRPr="00450086" w:rsidRDefault="0077770E" w:rsidP="0077770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6A1B6B" w:rsidRPr="00450086" w14:paraId="41E075A6" w14:textId="77777777" w:rsidTr="00275CE5">
        <w:tc>
          <w:tcPr>
            <w:tcW w:w="18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6A1B6B" w:rsidRPr="00450086" w:rsidRDefault="006A1B6B" w:rsidP="006A1B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C644B" w14:textId="277AB48D" w:rsidR="006A1B6B" w:rsidRPr="00450086" w:rsidRDefault="00CD1F8A" w:rsidP="00CD1F8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 xml:space="preserve">A gerente técnica Raquel apresenta o ofício enviado pelo IPHAN e relata que o despacho apenas reforça informações as quais já eram de conhecimento do CAU/RS. A </w:t>
            </w:r>
            <w:r w:rsidRPr="00450086">
              <w:rPr>
                <w:rFonts w:cstheme="minorHAnsi"/>
                <w:sz w:val="22"/>
                <w:szCs w:val="22"/>
              </w:rPr>
              <w:t>Comissão discute sobre a situação do</w:t>
            </w:r>
            <w:r w:rsidRPr="00450086">
              <w:rPr>
                <w:rFonts w:cstheme="minorHAnsi"/>
                <w:sz w:val="22"/>
                <w:szCs w:val="22"/>
              </w:rPr>
              <w:t>s</w:t>
            </w:r>
            <w:r w:rsidRPr="00450086">
              <w:rPr>
                <w:rFonts w:cstheme="minorHAnsi"/>
                <w:sz w:val="22"/>
                <w:szCs w:val="22"/>
              </w:rPr>
              <w:t xml:space="preserve"> conjunto</w:t>
            </w:r>
            <w:r w:rsidRPr="00450086">
              <w:rPr>
                <w:rFonts w:cstheme="minorHAnsi"/>
                <w:sz w:val="22"/>
                <w:szCs w:val="22"/>
              </w:rPr>
              <w:t>s e</w:t>
            </w:r>
            <w:r w:rsidRPr="00450086">
              <w:rPr>
                <w:rFonts w:cstheme="minorHAnsi"/>
                <w:sz w:val="22"/>
                <w:szCs w:val="22"/>
              </w:rPr>
              <w:t xml:space="preserve"> </w:t>
            </w:r>
            <w:r w:rsidRPr="00450086">
              <w:rPr>
                <w:rFonts w:cstheme="minorHAnsi"/>
                <w:sz w:val="22"/>
                <w:szCs w:val="22"/>
              </w:rPr>
              <w:t>sugerem</w:t>
            </w:r>
            <w:r w:rsidRPr="00450086">
              <w:rPr>
                <w:rFonts w:cstheme="minorHAnsi"/>
                <w:sz w:val="22"/>
                <w:szCs w:val="22"/>
              </w:rPr>
              <w:t xml:space="preserve"> e possíveis soluções. </w:t>
            </w:r>
            <w:r w:rsidRPr="00450086">
              <w:rPr>
                <w:rFonts w:cstheme="minorHAnsi"/>
                <w:sz w:val="22"/>
                <w:szCs w:val="22"/>
              </w:rPr>
              <w:t xml:space="preserve">O convidado </w:t>
            </w:r>
            <w:r w:rsidRPr="00450086">
              <w:rPr>
                <w:rFonts w:cstheme="minorHAnsi"/>
                <w:sz w:val="22"/>
                <w:szCs w:val="22"/>
              </w:rPr>
              <w:t xml:space="preserve">Eduardo esclarece os fluxos de aplicação de recursos do IPHAN e sugere que seja </w:t>
            </w:r>
            <w:r w:rsidRPr="00450086">
              <w:rPr>
                <w:rFonts w:cstheme="minorHAnsi"/>
                <w:sz w:val="22"/>
                <w:szCs w:val="22"/>
              </w:rPr>
              <w:t>elaborada minuta de ofício a ser enviado ao Procurador local.</w:t>
            </w:r>
          </w:p>
        </w:tc>
      </w:tr>
      <w:tr w:rsidR="006A1B6B" w:rsidRPr="00450086" w14:paraId="10AE56CB" w14:textId="77777777" w:rsidTr="00275CE5">
        <w:tc>
          <w:tcPr>
            <w:tcW w:w="18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0E86B3CB" w:rsidR="006A1B6B" w:rsidRPr="00450086" w:rsidRDefault="006A1B6B" w:rsidP="006A1B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0B429C92" w:rsidR="006A1B6B" w:rsidRPr="00450086" w:rsidRDefault="00CD1F8A" w:rsidP="00CD1F8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Enviar ao Ministério Público o</w:t>
            </w:r>
            <w:r w:rsidRPr="00450086">
              <w:rPr>
                <w:rFonts w:cstheme="minorHAnsi"/>
                <w:sz w:val="22"/>
                <w:szCs w:val="22"/>
              </w:rPr>
              <w:t xml:space="preserve"> ofício enviado em maio</w:t>
            </w:r>
            <w:r w:rsidRPr="00450086">
              <w:rPr>
                <w:rFonts w:cstheme="minorHAnsi"/>
                <w:sz w:val="22"/>
                <w:szCs w:val="22"/>
              </w:rPr>
              <w:t xml:space="preserve"> pelo CAU/RS</w:t>
            </w:r>
            <w:r w:rsidRPr="00450086">
              <w:rPr>
                <w:rFonts w:cstheme="minorHAnsi"/>
                <w:sz w:val="22"/>
                <w:szCs w:val="22"/>
              </w:rPr>
              <w:t xml:space="preserve"> e </w:t>
            </w:r>
            <w:r w:rsidRPr="00450086">
              <w:rPr>
                <w:rFonts w:cstheme="minorHAnsi"/>
                <w:sz w:val="22"/>
                <w:szCs w:val="22"/>
              </w:rPr>
              <w:t xml:space="preserve">a resposta do IPHAN com solicitação de </w:t>
            </w:r>
            <w:r w:rsidRPr="00450086">
              <w:rPr>
                <w:rFonts w:cstheme="minorHAnsi"/>
                <w:sz w:val="22"/>
                <w:szCs w:val="22"/>
              </w:rPr>
              <w:t>colabo</w:t>
            </w:r>
            <w:r w:rsidRPr="00450086">
              <w:rPr>
                <w:rFonts w:cstheme="minorHAnsi"/>
                <w:sz w:val="22"/>
                <w:szCs w:val="22"/>
              </w:rPr>
              <w:t>ração</w:t>
            </w:r>
            <w:r w:rsidRPr="00450086">
              <w:rPr>
                <w:rFonts w:cstheme="minorHAnsi"/>
                <w:sz w:val="22"/>
                <w:szCs w:val="22"/>
              </w:rPr>
              <w:t xml:space="preserve"> </w:t>
            </w:r>
            <w:r w:rsidRPr="00450086">
              <w:rPr>
                <w:rFonts w:cstheme="minorHAnsi"/>
                <w:sz w:val="22"/>
                <w:szCs w:val="22"/>
              </w:rPr>
              <w:t>para a</w:t>
            </w:r>
            <w:r w:rsidRPr="00450086">
              <w:rPr>
                <w:rFonts w:cstheme="minorHAnsi"/>
                <w:sz w:val="22"/>
                <w:szCs w:val="22"/>
              </w:rPr>
              <w:t xml:space="preserve"> preservação </w:t>
            </w:r>
            <w:r w:rsidRPr="00450086">
              <w:rPr>
                <w:rFonts w:cstheme="minorHAnsi"/>
                <w:sz w:val="22"/>
                <w:szCs w:val="22"/>
              </w:rPr>
              <w:t>dos conjuntos.</w:t>
            </w:r>
          </w:p>
        </w:tc>
      </w:tr>
      <w:tr w:rsidR="006A1B6B" w:rsidRPr="00450086" w14:paraId="014880E5" w14:textId="77777777" w:rsidTr="00275CE5">
        <w:tc>
          <w:tcPr>
            <w:tcW w:w="921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9AB076C" w14:textId="77777777" w:rsidR="006A1B6B" w:rsidRPr="00450086" w:rsidRDefault="006A1B6B" w:rsidP="006A1B6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A1B6B" w:rsidRPr="00450086" w14:paraId="6592EEA6" w14:textId="77777777" w:rsidTr="00275CE5">
        <w:tc>
          <w:tcPr>
            <w:tcW w:w="18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80A591" w14:textId="5BE6129D" w:rsidR="006A1B6B" w:rsidRPr="00450086" w:rsidRDefault="004B5892" w:rsidP="006A1B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4.3</w:t>
            </w:r>
          </w:p>
        </w:tc>
        <w:tc>
          <w:tcPr>
            <w:tcW w:w="7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C5E1B" w14:textId="5031155C" w:rsidR="006A1B6B" w:rsidRPr="00450086" w:rsidRDefault="0077770E" w:rsidP="006A1B6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b/>
                <w:sz w:val="22"/>
                <w:szCs w:val="22"/>
              </w:rPr>
              <w:t xml:space="preserve">Relato processos jurídicos a serem apresentados pelo Coordenador Jurídico Cezar </w:t>
            </w:r>
            <w:proofErr w:type="spellStart"/>
            <w:r w:rsidRPr="00450086">
              <w:rPr>
                <w:rFonts w:cstheme="minorHAnsi"/>
                <w:b/>
                <w:sz w:val="22"/>
                <w:szCs w:val="22"/>
              </w:rPr>
              <w:t>Rieger</w:t>
            </w:r>
            <w:proofErr w:type="spellEnd"/>
          </w:p>
        </w:tc>
      </w:tr>
      <w:tr w:rsidR="006A1B6B" w:rsidRPr="00450086" w14:paraId="463C8BDF" w14:textId="77777777" w:rsidTr="00275CE5">
        <w:tc>
          <w:tcPr>
            <w:tcW w:w="18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0301BB" w14:textId="61AE82C1" w:rsidR="006A1B6B" w:rsidRPr="00450086" w:rsidRDefault="006A1B6B" w:rsidP="006A1B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628EC" w14:textId="48C13E33" w:rsidR="006A1B6B" w:rsidRPr="00450086" w:rsidRDefault="006A1B6B" w:rsidP="006A1B6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6A1B6B" w:rsidRPr="00450086" w14:paraId="13A20855" w14:textId="77777777" w:rsidTr="00275CE5">
        <w:tc>
          <w:tcPr>
            <w:tcW w:w="18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6EC842" w14:textId="7EDB141B" w:rsidR="006A1B6B" w:rsidRPr="00450086" w:rsidRDefault="006A1B6B" w:rsidP="006A1B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547D9" w14:textId="0A8C4722" w:rsidR="006A1B6B" w:rsidRPr="00450086" w:rsidRDefault="006A1B6B" w:rsidP="006A1B6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6A1B6B" w:rsidRPr="00450086" w14:paraId="54A3070B" w14:textId="77777777" w:rsidTr="00275CE5">
        <w:tc>
          <w:tcPr>
            <w:tcW w:w="18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CDF548" w14:textId="359F4286" w:rsidR="006A1B6B" w:rsidRPr="00450086" w:rsidRDefault="006A1B6B" w:rsidP="006A1B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479EC7" w14:textId="4E003E67" w:rsidR="000D5509" w:rsidRPr="00450086" w:rsidRDefault="00F109D9" w:rsidP="00F109D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 xml:space="preserve">O coordenador jurídico </w:t>
            </w:r>
            <w:r w:rsidRPr="00450086">
              <w:rPr>
                <w:rFonts w:cstheme="minorHAnsi"/>
                <w:sz w:val="22"/>
                <w:szCs w:val="22"/>
              </w:rPr>
              <w:t xml:space="preserve">Cezar apresenta </w:t>
            </w:r>
            <w:r w:rsidRPr="00450086">
              <w:rPr>
                <w:rFonts w:cstheme="minorHAnsi"/>
                <w:sz w:val="22"/>
                <w:szCs w:val="22"/>
              </w:rPr>
              <w:t xml:space="preserve">informações sobre </w:t>
            </w:r>
            <w:r w:rsidRPr="00450086">
              <w:rPr>
                <w:rFonts w:cstheme="minorHAnsi"/>
                <w:sz w:val="22"/>
                <w:szCs w:val="22"/>
              </w:rPr>
              <w:t>ações, relatório</w:t>
            </w:r>
            <w:r w:rsidRPr="00450086">
              <w:rPr>
                <w:rFonts w:cstheme="minorHAnsi"/>
                <w:sz w:val="22"/>
                <w:szCs w:val="22"/>
              </w:rPr>
              <w:t>s</w:t>
            </w:r>
            <w:r w:rsidRPr="00450086">
              <w:rPr>
                <w:rFonts w:cstheme="minorHAnsi"/>
                <w:sz w:val="22"/>
                <w:szCs w:val="22"/>
              </w:rPr>
              <w:t>, retorno dos prazos em maio</w:t>
            </w:r>
            <w:r w:rsidRPr="00450086">
              <w:rPr>
                <w:rFonts w:cstheme="minorHAnsi"/>
                <w:sz w:val="22"/>
                <w:szCs w:val="22"/>
              </w:rPr>
              <w:t xml:space="preserve"> e faz um </w:t>
            </w:r>
            <w:r w:rsidRPr="00450086">
              <w:rPr>
                <w:rFonts w:cstheme="minorHAnsi"/>
                <w:sz w:val="22"/>
                <w:szCs w:val="22"/>
              </w:rPr>
              <w:t>relato dos processos jurídicos</w:t>
            </w:r>
            <w:r w:rsidRPr="00450086">
              <w:rPr>
                <w:rFonts w:cstheme="minorHAnsi"/>
                <w:sz w:val="22"/>
                <w:szCs w:val="22"/>
              </w:rPr>
              <w:t xml:space="preserve">. Ele relata os últimos encaminhamentos dos processos do </w:t>
            </w:r>
            <w:r w:rsidRPr="00450086">
              <w:rPr>
                <w:rFonts w:cstheme="minorHAnsi"/>
                <w:sz w:val="22"/>
                <w:szCs w:val="22"/>
              </w:rPr>
              <w:t>prédio da Alfandega</w:t>
            </w:r>
            <w:r w:rsidRPr="00450086">
              <w:rPr>
                <w:rFonts w:cstheme="minorHAnsi"/>
                <w:sz w:val="22"/>
                <w:szCs w:val="22"/>
              </w:rPr>
              <w:t>, em Porto Alegre, do Cine T</w:t>
            </w:r>
            <w:r w:rsidRPr="00450086">
              <w:rPr>
                <w:rFonts w:cstheme="minorHAnsi"/>
                <w:sz w:val="22"/>
                <w:szCs w:val="22"/>
              </w:rPr>
              <w:t>eatro Colombo</w:t>
            </w:r>
            <w:r w:rsidRPr="00450086">
              <w:rPr>
                <w:rFonts w:cstheme="minorHAnsi"/>
                <w:sz w:val="22"/>
                <w:szCs w:val="22"/>
              </w:rPr>
              <w:t xml:space="preserve">, em Santana do Livramento, e do </w:t>
            </w:r>
            <w:r w:rsidRPr="00450086">
              <w:rPr>
                <w:rFonts w:cstheme="minorHAnsi"/>
                <w:sz w:val="22"/>
                <w:szCs w:val="22"/>
              </w:rPr>
              <w:t xml:space="preserve">Inventário do bairro </w:t>
            </w:r>
            <w:r w:rsidRPr="00450086">
              <w:rPr>
                <w:rFonts w:cstheme="minorHAnsi"/>
                <w:sz w:val="22"/>
                <w:szCs w:val="22"/>
              </w:rPr>
              <w:t xml:space="preserve">Petrópolis, em Porto Alegre. </w:t>
            </w:r>
          </w:p>
        </w:tc>
      </w:tr>
      <w:tr w:rsidR="006A1B6B" w:rsidRPr="00450086" w14:paraId="42B76532" w14:textId="77777777" w:rsidTr="00275CE5">
        <w:tc>
          <w:tcPr>
            <w:tcW w:w="18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A24F3E" w14:textId="1DCAA5D9" w:rsidR="006A1B6B" w:rsidRPr="00450086" w:rsidRDefault="006A1B6B" w:rsidP="006A1B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6BFC2" w14:textId="1E940E99" w:rsidR="006A1B6B" w:rsidRPr="00450086" w:rsidRDefault="00F109D9" w:rsidP="006A1B6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Seguir com os trâmites dos processos.</w:t>
            </w:r>
          </w:p>
        </w:tc>
      </w:tr>
      <w:tr w:rsidR="006A1B6B" w:rsidRPr="00450086" w14:paraId="344BFA03" w14:textId="77777777" w:rsidTr="00275CE5">
        <w:tc>
          <w:tcPr>
            <w:tcW w:w="921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46793DFD" w14:textId="77777777" w:rsidR="006A1B6B" w:rsidRPr="00450086" w:rsidRDefault="006A1B6B" w:rsidP="006A1B6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A1B6B" w:rsidRPr="00450086" w14:paraId="7FDDFF2D" w14:textId="77777777" w:rsidTr="00275CE5">
        <w:tc>
          <w:tcPr>
            <w:tcW w:w="18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414C9" w14:textId="4FAAE49C" w:rsidR="006A1B6B" w:rsidRPr="00450086" w:rsidRDefault="004B5892" w:rsidP="006A1B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4.4</w:t>
            </w:r>
          </w:p>
        </w:tc>
        <w:tc>
          <w:tcPr>
            <w:tcW w:w="7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0E1239" w14:textId="0FFE3FB1" w:rsidR="006A1B6B" w:rsidRPr="00450086" w:rsidRDefault="0077770E" w:rsidP="006A1B6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b/>
                <w:sz w:val="22"/>
                <w:szCs w:val="22"/>
              </w:rPr>
              <w:t>IPHAN</w:t>
            </w:r>
          </w:p>
        </w:tc>
      </w:tr>
      <w:tr w:rsidR="0077770E" w:rsidRPr="00450086" w14:paraId="374BF5B0" w14:textId="77777777" w:rsidTr="00275CE5">
        <w:tc>
          <w:tcPr>
            <w:tcW w:w="18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E85B3F" w14:textId="3F184810" w:rsidR="0077770E" w:rsidRPr="00450086" w:rsidRDefault="0077770E" w:rsidP="0077770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16352" w14:textId="1ACC09B5" w:rsidR="0077770E" w:rsidRPr="00450086" w:rsidRDefault="0077770E" w:rsidP="0077770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77770E" w:rsidRPr="00450086" w14:paraId="08E84298" w14:textId="77777777" w:rsidTr="00275CE5">
        <w:tc>
          <w:tcPr>
            <w:tcW w:w="18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871A84" w14:textId="2191730B" w:rsidR="0077770E" w:rsidRPr="00450086" w:rsidRDefault="0077770E" w:rsidP="0077770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139EF" w14:textId="479A4B61" w:rsidR="0077770E" w:rsidRPr="00450086" w:rsidRDefault="0077770E" w:rsidP="0077770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6A1B6B" w:rsidRPr="00450086" w14:paraId="2A6431CB" w14:textId="77777777" w:rsidTr="00275CE5">
        <w:tc>
          <w:tcPr>
            <w:tcW w:w="18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AEE6F3" w14:textId="63F72FAE" w:rsidR="006A1B6B" w:rsidRPr="00450086" w:rsidRDefault="006A1B6B" w:rsidP="006A1B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B547B" w14:textId="2B5B6323" w:rsidR="0077770E" w:rsidRPr="00450086" w:rsidRDefault="0077770E" w:rsidP="002612AA">
            <w:pPr>
              <w:pStyle w:val="PargrafodaLista"/>
              <w:numPr>
                <w:ilvl w:val="0"/>
                <w:numId w:val="10"/>
              </w:numPr>
              <w:tabs>
                <w:tab w:val="left" w:pos="2249"/>
              </w:tabs>
              <w:ind w:left="317" w:hanging="283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 xml:space="preserve">Aceita Termo de responsabilidade Técnica (TRT) e autoriza projeto elétrico e </w:t>
            </w:r>
            <w:proofErr w:type="spellStart"/>
            <w:r w:rsidRPr="00450086">
              <w:rPr>
                <w:rFonts w:cstheme="minorHAnsi"/>
                <w:sz w:val="22"/>
                <w:szCs w:val="22"/>
              </w:rPr>
              <w:t>luminotécnico</w:t>
            </w:r>
            <w:proofErr w:type="spellEnd"/>
            <w:r w:rsidRPr="00450086">
              <w:rPr>
                <w:rFonts w:cstheme="minorHAnsi"/>
                <w:sz w:val="22"/>
                <w:szCs w:val="22"/>
              </w:rPr>
              <w:t xml:space="preserve"> por técnicos</w:t>
            </w:r>
            <w:r w:rsidR="002612AA" w:rsidRPr="00450086">
              <w:rPr>
                <w:rFonts w:cstheme="minorHAnsi"/>
                <w:sz w:val="22"/>
                <w:szCs w:val="22"/>
              </w:rPr>
              <w:t>;</w:t>
            </w:r>
          </w:p>
          <w:p w14:paraId="461F2766" w14:textId="6BF6F03B" w:rsidR="006A1B6B" w:rsidRPr="00450086" w:rsidRDefault="0077770E" w:rsidP="002612AA">
            <w:pPr>
              <w:pStyle w:val="PargrafodaLista"/>
              <w:numPr>
                <w:ilvl w:val="0"/>
                <w:numId w:val="10"/>
              </w:numPr>
              <w:tabs>
                <w:tab w:val="left" w:pos="2249"/>
              </w:tabs>
              <w:ind w:left="317" w:hanging="283"/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Aceita Anotação de responsabilidade Técnica (ART) e autoriza coordenação de obras de restauração por engenheiros (decisão STJ apresentada pelo CAU/PR)</w:t>
            </w:r>
            <w:r w:rsidR="002612AA" w:rsidRPr="00450086">
              <w:rPr>
                <w:rFonts w:cstheme="minorHAnsi"/>
                <w:sz w:val="22"/>
                <w:szCs w:val="22"/>
              </w:rPr>
              <w:t>.</w:t>
            </w:r>
          </w:p>
          <w:p w14:paraId="70DEB21F" w14:textId="48BE99E0" w:rsidR="002612AA" w:rsidRPr="00450086" w:rsidRDefault="0096626C" w:rsidP="002612A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 w:rsidRPr="00450086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Pr="00450086">
              <w:rPr>
                <w:rFonts w:cstheme="minorHAnsi"/>
                <w:sz w:val="22"/>
                <w:szCs w:val="22"/>
              </w:rPr>
              <w:t xml:space="preserve"> solicita que o assessor jurídico Flavio redija pareceres com análise das resoluções para o devido enquadramento. Ele solicita o envio de m</w:t>
            </w:r>
            <w:r w:rsidR="002612AA" w:rsidRPr="00450086">
              <w:rPr>
                <w:rFonts w:cstheme="minorHAnsi"/>
                <w:sz w:val="22"/>
                <w:szCs w:val="22"/>
              </w:rPr>
              <w:t xml:space="preserve">emorando à </w:t>
            </w:r>
            <w:r w:rsidRPr="00450086">
              <w:rPr>
                <w:rFonts w:cstheme="minorHAnsi"/>
                <w:sz w:val="22"/>
                <w:szCs w:val="22"/>
              </w:rPr>
              <w:t>Presidência</w:t>
            </w:r>
            <w:r w:rsidR="002612AA" w:rsidRPr="00450086">
              <w:rPr>
                <w:rFonts w:cstheme="minorHAnsi"/>
                <w:sz w:val="22"/>
                <w:szCs w:val="22"/>
              </w:rPr>
              <w:t xml:space="preserve"> para en</w:t>
            </w:r>
            <w:r w:rsidRPr="00450086">
              <w:rPr>
                <w:rFonts w:cstheme="minorHAnsi"/>
                <w:sz w:val="22"/>
                <w:szCs w:val="22"/>
              </w:rPr>
              <w:t>caminhamento de</w:t>
            </w:r>
            <w:r w:rsidR="002612AA" w:rsidRPr="00450086">
              <w:rPr>
                <w:rFonts w:cstheme="minorHAnsi"/>
                <w:sz w:val="22"/>
                <w:szCs w:val="22"/>
              </w:rPr>
              <w:t xml:space="preserve"> ofício ao IPHAN </w:t>
            </w:r>
            <w:r w:rsidRPr="00450086">
              <w:rPr>
                <w:rFonts w:cstheme="minorHAnsi"/>
                <w:sz w:val="22"/>
                <w:szCs w:val="22"/>
              </w:rPr>
              <w:t>com a indicação de não aceitação de T</w:t>
            </w:r>
            <w:r w:rsidR="002612AA" w:rsidRPr="00450086">
              <w:rPr>
                <w:rFonts w:cstheme="minorHAnsi"/>
                <w:sz w:val="22"/>
                <w:szCs w:val="22"/>
              </w:rPr>
              <w:t xml:space="preserve">ermos </w:t>
            </w:r>
            <w:r w:rsidRPr="00450086">
              <w:rPr>
                <w:rFonts w:cstheme="minorHAnsi"/>
                <w:sz w:val="22"/>
                <w:szCs w:val="22"/>
              </w:rPr>
              <w:t>de Responsabilidade T</w:t>
            </w:r>
            <w:r w:rsidR="002612AA" w:rsidRPr="00450086">
              <w:rPr>
                <w:rFonts w:cstheme="minorHAnsi"/>
                <w:sz w:val="22"/>
                <w:szCs w:val="22"/>
              </w:rPr>
              <w:t xml:space="preserve">écnica de profissionais que não possuem formação em </w:t>
            </w:r>
            <w:r w:rsidRPr="00450086">
              <w:rPr>
                <w:rFonts w:cstheme="minorHAnsi"/>
                <w:sz w:val="22"/>
                <w:szCs w:val="22"/>
              </w:rPr>
              <w:t>Arquitetura e Urbanismo</w:t>
            </w:r>
            <w:r w:rsidR="002612AA" w:rsidRPr="00450086">
              <w:rPr>
                <w:rFonts w:cstheme="minorHAnsi"/>
                <w:sz w:val="22"/>
                <w:szCs w:val="22"/>
              </w:rPr>
              <w:t xml:space="preserve"> </w:t>
            </w:r>
            <w:r w:rsidRPr="00450086">
              <w:rPr>
                <w:rFonts w:cstheme="minorHAnsi"/>
                <w:sz w:val="22"/>
                <w:szCs w:val="22"/>
              </w:rPr>
              <w:t xml:space="preserve">em relação à Patrimônio Cultural. </w:t>
            </w:r>
          </w:p>
        </w:tc>
      </w:tr>
      <w:tr w:rsidR="006A1B6B" w:rsidRPr="00450086" w14:paraId="5D4EA6E7" w14:textId="77777777" w:rsidTr="00275CE5">
        <w:tc>
          <w:tcPr>
            <w:tcW w:w="18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5BEE12" w14:textId="4166B601" w:rsidR="006A1B6B" w:rsidRPr="00450086" w:rsidRDefault="006A1B6B" w:rsidP="006A1B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8D2E0" w14:textId="411E2167" w:rsidR="006A1B6B" w:rsidRPr="00450086" w:rsidRDefault="0096626C" w:rsidP="0096626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 xml:space="preserve">Assessoria redigirá </w:t>
            </w:r>
            <w:r w:rsidRPr="00450086">
              <w:rPr>
                <w:rFonts w:cstheme="minorHAnsi"/>
                <w:sz w:val="22"/>
                <w:szCs w:val="22"/>
              </w:rPr>
              <w:t>pareceres com análise das resoluções</w:t>
            </w:r>
            <w:r w:rsidRPr="00450086">
              <w:rPr>
                <w:rFonts w:cstheme="minorHAnsi"/>
                <w:sz w:val="22"/>
                <w:szCs w:val="22"/>
              </w:rPr>
              <w:t xml:space="preserve"> e minuta do ofício a ser enviado ao IPHAN. </w:t>
            </w:r>
          </w:p>
        </w:tc>
      </w:tr>
      <w:tr w:rsidR="006A1B6B" w:rsidRPr="00450086" w14:paraId="1CA2836F" w14:textId="77777777" w:rsidTr="00275CE5">
        <w:tc>
          <w:tcPr>
            <w:tcW w:w="921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971C514" w14:textId="77777777" w:rsidR="006A1B6B" w:rsidRPr="00450086" w:rsidRDefault="006A1B6B" w:rsidP="00060EA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A1B6B" w:rsidRPr="00450086" w14:paraId="1EFD2214" w14:textId="77777777" w:rsidTr="00275CE5">
        <w:tc>
          <w:tcPr>
            <w:tcW w:w="18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73FB4C" w14:textId="2A5B354A" w:rsidR="006A1B6B" w:rsidRPr="00450086" w:rsidRDefault="004B5892" w:rsidP="006A1B6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4.5</w:t>
            </w:r>
          </w:p>
        </w:tc>
        <w:tc>
          <w:tcPr>
            <w:tcW w:w="7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7C70B7" w14:textId="5F1F701B" w:rsidR="006A1B6B" w:rsidRPr="00450086" w:rsidRDefault="0077770E" w:rsidP="006A1B6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b/>
                <w:sz w:val="22"/>
                <w:szCs w:val="22"/>
              </w:rPr>
              <w:t>Conversar com o Chefe de Gabinete Fausto Loureiro sobre proposta de reunião virtual com Ministério Público do Estado e Secretaria de Cultura do Estado para tratar da REDE ESTADUAL DE PROMOÇÃO E PROTEÇÃO DO PATRIMÔNIO</w:t>
            </w:r>
            <w:r w:rsidR="006A1B6B" w:rsidRPr="00450086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77770E" w:rsidRPr="00450086" w14:paraId="08834237" w14:textId="77777777" w:rsidTr="00275CE5">
        <w:tc>
          <w:tcPr>
            <w:tcW w:w="18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6C7C86" w14:textId="0C24E711" w:rsidR="0077770E" w:rsidRPr="00450086" w:rsidRDefault="0077770E" w:rsidP="0077770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203A9" w14:textId="5C2BEA4D" w:rsidR="0077770E" w:rsidRPr="00450086" w:rsidRDefault="00A56259" w:rsidP="0077770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Gabinete do CAU/RS</w:t>
            </w:r>
          </w:p>
        </w:tc>
      </w:tr>
      <w:tr w:rsidR="0077770E" w:rsidRPr="00450086" w14:paraId="7A798E34" w14:textId="77777777" w:rsidTr="00275CE5">
        <w:tc>
          <w:tcPr>
            <w:tcW w:w="18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A436" w14:textId="7EC12477" w:rsidR="0077770E" w:rsidRPr="00450086" w:rsidRDefault="0077770E" w:rsidP="0077770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D963D" w14:textId="7A0A6450" w:rsidR="0077770E" w:rsidRPr="00450086" w:rsidRDefault="00A56259" w:rsidP="0077770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Fausto Loureiro</w:t>
            </w:r>
          </w:p>
        </w:tc>
      </w:tr>
      <w:tr w:rsidR="00A12834" w:rsidRPr="00450086" w14:paraId="52802149" w14:textId="77777777" w:rsidTr="00275CE5">
        <w:tc>
          <w:tcPr>
            <w:tcW w:w="18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B04FA3" w14:textId="52A0F502" w:rsidR="00A12834" w:rsidRPr="00450086" w:rsidRDefault="00A12834" w:rsidP="00A128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BF76F" w14:textId="584A950F" w:rsidR="00A12834" w:rsidRPr="00450086" w:rsidRDefault="00A12834" w:rsidP="00A128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A Gerência Técnica informa que o relator está em período de licença.</w:t>
            </w:r>
          </w:p>
        </w:tc>
      </w:tr>
      <w:tr w:rsidR="00A12834" w:rsidRPr="00450086" w14:paraId="3CE89684" w14:textId="77777777" w:rsidTr="00275CE5">
        <w:tc>
          <w:tcPr>
            <w:tcW w:w="18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9FA830" w14:textId="03E4350F" w:rsidR="00A12834" w:rsidRPr="00450086" w:rsidRDefault="00A12834" w:rsidP="00A128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0416B9" w14:textId="40455184" w:rsidR="00A12834" w:rsidRPr="00450086" w:rsidRDefault="00A12834" w:rsidP="00A128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450086"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 w:rsidRPr="00450086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A12834" w:rsidRPr="00450086" w14:paraId="27CCB77D" w14:textId="77777777" w:rsidTr="00275CE5">
        <w:tc>
          <w:tcPr>
            <w:tcW w:w="921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2CC6F0A" w14:textId="77777777" w:rsidR="00A12834" w:rsidRPr="00450086" w:rsidRDefault="00A12834" w:rsidP="00A128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12834" w:rsidRPr="00450086" w14:paraId="1F83DB10" w14:textId="77777777" w:rsidTr="00275CE5">
        <w:tc>
          <w:tcPr>
            <w:tcW w:w="18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77D4BA" w14:textId="2318B94E" w:rsidR="00A12834" w:rsidRPr="00450086" w:rsidRDefault="00A12834" w:rsidP="00A128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4.6</w:t>
            </w:r>
          </w:p>
        </w:tc>
        <w:tc>
          <w:tcPr>
            <w:tcW w:w="7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8AD0E" w14:textId="5141BDAD" w:rsidR="00A12834" w:rsidRPr="00450086" w:rsidRDefault="00A12834" w:rsidP="00A128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b/>
                <w:sz w:val="22"/>
                <w:szCs w:val="22"/>
              </w:rPr>
              <w:t>Eventos CAU/RS e SEDAC</w:t>
            </w:r>
          </w:p>
        </w:tc>
      </w:tr>
      <w:tr w:rsidR="00A12834" w:rsidRPr="00450086" w14:paraId="6D44B86C" w14:textId="77777777" w:rsidTr="00275CE5">
        <w:tc>
          <w:tcPr>
            <w:tcW w:w="18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7C31D8" w14:textId="349E4254" w:rsidR="00A12834" w:rsidRPr="00450086" w:rsidRDefault="00A12834" w:rsidP="00A128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0CE3D" w14:textId="13EB9D3F" w:rsidR="00A12834" w:rsidRPr="00450086" w:rsidRDefault="00A12834" w:rsidP="00A128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A12834" w:rsidRPr="00450086" w14:paraId="43B063E5" w14:textId="77777777" w:rsidTr="00275CE5">
        <w:tc>
          <w:tcPr>
            <w:tcW w:w="18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CDCA61" w14:textId="36635296" w:rsidR="00A12834" w:rsidRPr="00450086" w:rsidRDefault="00A12834" w:rsidP="00A128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99EDC" w14:textId="305FAC40" w:rsidR="00A12834" w:rsidRPr="00450086" w:rsidRDefault="00A12834" w:rsidP="00A128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A12834" w:rsidRPr="00450086" w14:paraId="3BF8BD6A" w14:textId="77777777" w:rsidTr="00275CE5">
        <w:tc>
          <w:tcPr>
            <w:tcW w:w="18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A49239" w14:textId="1B64133F" w:rsidR="00A12834" w:rsidRPr="00450086" w:rsidRDefault="00A12834" w:rsidP="00A128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A840C" w14:textId="3F59BEF7" w:rsidR="00A12834" w:rsidRPr="00450086" w:rsidRDefault="00A12834" w:rsidP="00A128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 xml:space="preserve">O conselheiro </w:t>
            </w:r>
            <w:proofErr w:type="spellStart"/>
            <w:r w:rsidRPr="00450086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Pr="00450086">
              <w:rPr>
                <w:rFonts w:cstheme="minorHAnsi"/>
                <w:sz w:val="22"/>
                <w:szCs w:val="22"/>
              </w:rPr>
              <w:t xml:space="preserve"> solicita que, em função da impossibilidade de previsão para a realização dos eventos, que seja est</w:t>
            </w:r>
            <w:bookmarkStart w:id="0" w:name="_GoBack"/>
            <w:bookmarkEnd w:id="0"/>
            <w:r w:rsidRPr="00450086">
              <w:rPr>
                <w:rFonts w:cstheme="minorHAnsi"/>
                <w:sz w:val="22"/>
                <w:szCs w:val="22"/>
              </w:rPr>
              <w:t xml:space="preserve">abelecida data limite para decisão entre a realização presencial ou remota. Ele sugere a abordagem da Lei de Incentivo à Cultura de Minas Gerais como temática e o convite a autoridades. </w:t>
            </w:r>
          </w:p>
        </w:tc>
      </w:tr>
      <w:tr w:rsidR="00A12834" w:rsidRPr="00450086" w14:paraId="22181D68" w14:textId="77777777" w:rsidTr="00275CE5">
        <w:tc>
          <w:tcPr>
            <w:tcW w:w="18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B6ADEE" w14:textId="3B980A75" w:rsidR="00A12834" w:rsidRPr="00450086" w:rsidRDefault="00A12834" w:rsidP="00A128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B6180" w14:textId="422772DA" w:rsidR="00A12834" w:rsidRPr="00450086" w:rsidRDefault="00A12834" w:rsidP="00A128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 xml:space="preserve">Assessoria </w:t>
            </w:r>
            <w:r w:rsidRPr="00450086">
              <w:rPr>
                <w:rFonts w:cstheme="minorHAnsi"/>
                <w:sz w:val="22"/>
                <w:szCs w:val="22"/>
              </w:rPr>
              <w:t>entrará em contato com a Secretaria Geral para participação da</w:t>
            </w:r>
            <w:r w:rsidRPr="00450086">
              <w:rPr>
                <w:rFonts w:cstheme="minorHAnsi"/>
                <w:sz w:val="22"/>
                <w:szCs w:val="22"/>
              </w:rPr>
              <w:t xml:space="preserve"> próxima</w:t>
            </w:r>
            <w:r w:rsidRPr="00450086">
              <w:rPr>
                <w:rFonts w:cstheme="minorHAnsi"/>
                <w:sz w:val="22"/>
                <w:szCs w:val="22"/>
              </w:rPr>
              <w:t xml:space="preserve"> reunião para tratativas da organizaç</w:t>
            </w:r>
            <w:r w:rsidRPr="00450086">
              <w:rPr>
                <w:rFonts w:cstheme="minorHAnsi"/>
                <w:sz w:val="22"/>
                <w:szCs w:val="22"/>
              </w:rPr>
              <w:t>ão dos eventos.</w:t>
            </w:r>
          </w:p>
        </w:tc>
      </w:tr>
      <w:tr w:rsidR="00A12834" w:rsidRPr="00450086" w14:paraId="001CB72E" w14:textId="77777777" w:rsidTr="00275CE5">
        <w:tc>
          <w:tcPr>
            <w:tcW w:w="921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A162F2D" w14:textId="77777777" w:rsidR="00A12834" w:rsidRPr="00450086" w:rsidRDefault="00A12834" w:rsidP="00571EE2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12834" w:rsidRPr="00450086" w14:paraId="2D491566" w14:textId="77777777" w:rsidTr="00275CE5">
        <w:trPr>
          <w:trHeight w:val="70"/>
        </w:trPr>
        <w:tc>
          <w:tcPr>
            <w:tcW w:w="921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061B10" w14:textId="24BC425E" w:rsidR="00A12834" w:rsidRPr="00450086" w:rsidRDefault="00A12834" w:rsidP="00A12834">
            <w:pPr>
              <w:pStyle w:val="PargrafodaLista"/>
              <w:numPr>
                <w:ilvl w:val="0"/>
                <w:numId w:val="1"/>
              </w:numPr>
              <w:ind w:left="0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b/>
                <w:sz w:val="22"/>
                <w:szCs w:val="22"/>
              </w:rPr>
              <w:t>5.       Definição da pauta da próxima reunião</w:t>
            </w:r>
          </w:p>
        </w:tc>
      </w:tr>
      <w:tr w:rsidR="00A12834" w:rsidRPr="00450086" w14:paraId="5C862F1C" w14:textId="77777777" w:rsidTr="00275CE5">
        <w:trPr>
          <w:trHeight w:val="70"/>
        </w:trPr>
        <w:tc>
          <w:tcPr>
            <w:tcW w:w="17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C6A2B3" w14:textId="77777777" w:rsidR="00A12834" w:rsidRPr="00450086" w:rsidRDefault="00A12834" w:rsidP="00A128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C9328" w14:textId="2BF6EAE6" w:rsidR="00A12834" w:rsidRPr="00450086" w:rsidRDefault="00A12834" w:rsidP="00A128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450086">
              <w:rPr>
                <w:rFonts w:cstheme="minorHAnsi"/>
                <w:b/>
                <w:sz w:val="22"/>
                <w:szCs w:val="22"/>
              </w:rPr>
              <w:t xml:space="preserve">Atribuição profissional: </w:t>
            </w:r>
            <w:proofErr w:type="spellStart"/>
            <w:r w:rsidRPr="00450086">
              <w:rPr>
                <w:rFonts w:cstheme="minorHAnsi"/>
                <w:b/>
                <w:sz w:val="22"/>
                <w:szCs w:val="22"/>
              </w:rPr>
              <w:t>microestaca</w:t>
            </w:r>
            <w:proofErr w:type="spellEnd"/>
          </w:p>
        </w:tc>
      </w:tr>
      <w:tr w:rsidR="00A12834" w:rsidRPr="00450086" w14:paraId="69EBB474" w14:textId="77777777" w:rsidTr="00275CE5">
        <w:trPr>
          <w:trHeight w:val="70"/>
        </w:trPr>
        <w:tc>
          <w:tcPr>
            <w:tcW w:w="17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CA2D40" w14:textId="77777777" w:rsidR="00A12834" w:rsidRPr="00450086" w:rsidRDefault="00A12834" w:rsidP="00A128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6AF31" w14:textId="53713541" w:rsidR="00A12834" w:rsidRPr="00450086" w:rsidRDefault="00A12834" w:rsidP="00A128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Raquel Coll Oliveira</w:t>
            </w:r>
          </w:p>
        </w:tc>
      </w:tr>
      <w:tr w:rsidR="00A12834" w:rsidRPr="00450086" w14:paraId="14308702" w14:textId="77777777" w:rsidTr="00275CE5">
        <w:trPr>
          <w:trHeight w:val="70"/>
        </w:trPr>
        <w:tc>
          <w:tcPr>
            <w:tcW w:w="17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76B530" w14:textId="77777777" w:rsidR="00A12834" w:rsidRPr="00450086" w:rsidRDefault="00A12834" w:rsidP="00A128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1AD41" w14:textId="0567701F" w:rsidR="00A12834" w:rsidRPr="00450086" w:rsidRDefault="00A12834" w:rsidP="00A128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450086">
              <w:rPr>
                <w:rFonts w:cstheme="minorHAnsi"/>
                <w:b/>
                <w:sz w:val="22"/>
                <w:szCs w:val="22"/>
              </w:rPr>
              <w:t>Relato de processos</w:t>
            </w:r>
          </w:p>
        </w:tc>
      </w:tr>
      <w:tr w:rsidR="00A12834" w:rsidRPr="00450086" w14:paraId="13505AE7" w14:textId="77777777" w:rsidTr="00275CE5">
        <w:trPr>
          <w:trHeight w:val="70"/>
        </w:trPr>
        <w:tc>
          <w:tcPr>
            <w:tcW w:w="17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B81CE3" w14:textId="77777777" w:rsidR="00A12834" w:rsidRPr="00450086" w:rsidRDefault="00A12834" w:rsidP="00A128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8FD0B" w14:textId="2ED1D351" w:rsidR="00A12834" w:rsidRPr="00450086" w:rsidRDefault="00A12834" w:rsidP="00A128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A12834" w:rsidRPr="00450086" w14:paraId="241469B1" w14:textId="77777777" w:rsidTr="00275CE5">
        <w:trPr>
          <w:trHeight w:val="70"/>
        </w:trPr>
        <w:tc>
          <w:tcPr>
            <w:tcW w:w="17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335D5A" w14:textId="15E5FBDE" w:rsidR="00A12834" w:rsidRPr="00450086" w:rsidRDefault="00A12834" w:rsidP="00A128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12A66" w14:textId="13670E13" w:rsidR="00A12834" w:rsidRPr="00450086" w:rsidRDefault="00A12834" w:rsidP="00A128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450086">
              <w:rPr>
                <w:rFonts w:cstheme="minorHAnsi"/>
                <w:b/>
                <w:sz w:val="22"/>
                <w:szCs w:val="22"/>
              </w:rPr>
              <w:t>Intervenção do Cartório de Passo Fundo/RS nos projetos de Arquitetura e Urbanismo</w:t>
            </w:r>
          </w:p>
        </w:tc>
      </w:tr>
      <w:tr w:rsidR="00A12834" w:rsidRPr="00450086" w14:paraId="6440CD3F" w14:textId="77777777" w:rsidTr="00275CE5">
        <w:trPr>
          <w:trHeight w:val="70"/>
        </w:trPr>
        <w:tc>
          <w:tcPr>
            <w:tcW w:w="17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FCB447" w14:textId="32FC204F" w:rsidR="00A12834" w:rsidRPr="00450086" w:rsidRDefault="00A12834" w:rsidP="00A128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CE66D" w14:textId="0DF42214" w:rsidR="00A12834" w:rsidRPr="00450086" w:rsidRDefault="00A12834" w:rsidP="00A128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Gabinete do CAU/RS</w:t>
            </w:r>
          </w:p>
        </w:tc>
      </w:tr>
      <w:tr w:rsidR="00A12834" w:rsidRPr="00450086" w14:paraId="5BDD7565" w14:textId="77777777" w:rsidTr="00275CE5">
        <w:trPr>
          <w:trHeight w:val="70"/>
        </w:trPr>
        <w:tc>
          <w:tcPr>
            <w:tcW w:w="17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D81E90" w14:textId="38EDE525" w:rsidR="00A12834" w:rsidRPr="00450086" w:rsidRDefault="00A12834" w:rsidP="00A128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96251" w14:textId="5D33ECF8" w:rsidR="00A12834" w:rsidRPr="00450086" w:rsidRDefault="00A12834" w:rsidP="00A128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450086">
              <w:rPr>
                <w:rFonts w:cstheme="minorHAnsi"/>
                <w:b/>
                <w:sz w:val="22"/>
                <w:szCs w:val="22"/>
              </w:rPr>
              <w:t>Projetos de Lei apresentadas pela Comissão acerca das placas de autoria de projeto arquitetônico e sobre placas de obra e material de divulgação de responsabilidade técnica relativas a projetos arquitetônicos e serviços de Arquitetura e Urbanismo</w:t>
            </w:r>
          </w:p>
        </w:tc>
      </w:tr>
      <w:tr w:rsidR="00A12834" w:rsidRPr="00450086" w14:paraId="255CF6F1" w14:textId="77777777" w:rsidTr="00275CE5">
        <w:trPr>
          <w:trHeight w:val="70"/>
        </w:trPr>
        <w:tc>
          <w:tcPr>
            <w:tcW w:w="17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277FFD" w14:textId="197C8C51" w:rsidR="00A12834" w:rsidRPr="00450086" w:rsidRDefault="00A12834" w:rsidP="00A128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601B9" w14:textId="2D14C8CD" w:rsidR="00A12834" w:rsidRPr="00450086" w:rsidRDefault="00A12834" w:rsidP="00A128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Gabinete do CAU/RS</w:t>
            </w:r>
          </w:p>
        </w:tc>
      </w:tr>
      <w:tr w:rsidR="00A12834" w:rsidRPr="00450086" w14:paraId="3BA5F3EA" w14:textId="77777777" w:rsidTr="00275CE5">
        <w:trPr>
          <w:trHeight w:val="70"/>
        </w:trPr>
        <w:tc>
          <w:tcPr>
            <w:tcW w:w="17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4F7CE2" w14:textId="43DF331B" w:rsidR="00A12834" w:rsidRPr="00450086" w:rsidRDefault="00A12834" w:rsidP="00A128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6E117" w14:textId="1ED27AF7" w:rsidR="00A12834" w:rsidRPr="00450086" w:rsidRDefault="00A12834" w:rsidP="00A128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450086">
              <w:rPr>
                <w:rFonts w:cstheme="minorHAnsi"/>
                <w:b/>
                <w:sz w:val="22"/>
                <w:szCs w:val="22"/>
              </w:rPr>
              <w:t>Aplicativo CAU/RS</w:t>
            </w:r>
          </w:p>
        </w:tc>
      </w:tr>
      <w:tr w:rsidR="00A12834" w:rsidRPr="00450086" w14:paraId="0C6984F2" w14:textId="77777777" w:rsidTr="00275CE5">
        <w:trPr>
          <w:trHeight w:val="70"/>
        </w:trPr>
        <w:tc>
          <w:tcPr>
            <w:tcW w:w="17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60F8D3" w14:textId="64B860BB" w:rsidR="00A12834" w:rsidRPr="00450086" w:rsidRDefault="00A12834" w:rsidP="00A128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67D15" w14:textId="7C2056B9" w:rsidR="00A12834" w:rsidRPr="00450086" w:rsidRDefault="00A12834" w:rsidP="00A128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450086">
              <w:rPr>
                <w:rFonts w:cstheme="minorHAnsi"/>
                <w:sz w:val="22"/>
                <w:szCs w:val="22"/>
              </w:rPr>
              <w:t>Oritz</w:t>
            </w:r>
            <w:proofErr w:type="spellEnd"/>
            <w:r w:rsidRPr="00450086">
              <w:rPr>
                <w:rFonts w:cstheme="minorHAnsi"/>
                <w:sz w:val="22"/>
                <w:szCs w:val="22"/>
              </w:rPr>
              <w:t xml:space="preserve"> Adriano Adams de Campos</w:t>
            </w:r>
          </w:p>
        </w:tc>
      </w:tr>
      <w:tr w:rsidR="00A12834" w:rsidRPr="00450086" w14:paraId="3A587E64" w14:textId="77777777" w:rsidTr="00275CE5">
        <w:trPr>
          <w:trHeight w:val="70"/>
        </w:trPr>
        <w:tc>
          <w:tcPr>
            <w:tcW w:w="17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314E14" w14:textId="0F1524F3" w:rsidR="00A12834" w:rsidRPr="00450086" w:rsidRDefault="00A12834" w:rsidP="00A128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D1482" w14:textId="45C9C9DC" w:rsidR="00A12834" w:rsidRPr="00450086" w:rsidRDefault="00A12834" w:rsidP="00A128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b/>
                <w:sz w:val="22"/>
                <w:szCs w:val="22"/>
              </w:rPr>
              <w:t>Exigência das Prefeituras para apresentação de responsável técnico pelo projeto e pela execução no momento da solicitação de alvará de projeto</w:t>
            </w:r>
          </w:p>
        </w:tc>
      </w:tr>
      <w:tr w:rsidR="00A12834" w:rsidRPr="00450086" w14:paraId="1332E490" w14:textId="77777777" w:rsidTr="00275CE5">
        <w:trPr>
          <w:trHeight w:val="70"/>
        </w:trPr>
        <w:tc>
          <w:tcPr>
            <w:tcW w:w="17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153A9B" w14:textId="393737E6" w:rsidR="00A12834" w:rsidRPr="00450086" w:rsidRDefault="00A12834" w:rsidP="00A128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6088C" w14:textId="024C5053" w:rsidR="00A12834" w:rsidRPr="00450086" w:rsidRDefault="00A12834" w:rsidP="00A128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CEP-CAU/RS</w:t>
            </w:r>
          </w:p>
        </w:tc>
      </w:tr>
      <w:tr w:rsidR="00A12834" w:rsidRPr="00450086" w14:paraId="1B033CC9" w14:textId="77777777" w:rsidTr="00275CE5">
        <w:trPr>
          <w:trHeight w:val="70"/>
        </w:trPr>
        <w:tc>
          <w:tcPr>
            <w:tcW w:w="17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03457E" w14:textId="3AE6CD6E" w:rsidR="00A12834" w:rsidRPr="00450086" w:rsidRDefault="00A12834" w:rsidP="00A128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DDA79" w14:textId="709A0CA3" w:rsidR="00A12834" w:rsidRPr="00450086" w:rsidRDefault="00A12834" w:rsidP="00A128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b/>
                <w:sz w:val="22"/>
                <w:szCs w:val="22"/>
              </w:rPr>
              <w:t>Serviços de Arquitetura e Urbanismo ofertados por Engenheiro Civil</w:t>
            </w:r>
          </w:p>
        </w:tc>
      </w:tr>
      <w:tr w:rsidR="00A12834" w:rsidRPr="00450086" w14:paraId="2CD26574" w14:textId="77777777" w:rsidTr="00275CE5">
        <w:trPr>
          <w:trHeight w:val="70"/>
        </w:trPr>
        <w:tc>
          <w:tcPr>
            <w:tcW w:w="17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491B7A" w14:textId="4363BDDE" w:rsidR="00A12834" w:rsidRPr="00450086" w:rsidRDefault="00A12834" w:rsidP="00A1283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FDD88" w14:textId="5F94CB22" w:rsidR="00A12834" w:rsidRPr="00450086" w:rsidRDefault="00A12834" w:rsidP="00A1283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Unidade de Fiscalização</w:t>
            </w:r>
            <w:r w:rsidRPr="00450086">
              <w:rPr>
                <w:rFonts w:cstheme="minorHAnsi"/>
                <w:sz w:val="22"/>
                <w:szCs w:val="22"/>
              </w:rPr>
              <w:tab/>
            </w:r>
          </w:p>
        </w:tc>
      </w:tr>
    </w:tbl>
    <w:p w14:paraId="78250E69" w14:textId="77777777" w:rsidR="000D7E38" w:rsidRPr="00450086" w:rsidRDefault="000D7E38" w:rsidP="00F94DA1">
      <w:pPr>
        <w:tabs>
          <w:tab w:val="left" w:pos="5670"/>
        </w:tabs>
        <w:rPr>
          <w:rFonts w:cstheme="minorHAnsi"/>
          <w:sz w:val="22"/>
          <w:szCs w:val="22"/>
        </w:rPr>
      </w:pPr>
    </w:p>
    <w:tbl>
      <w:tblPr>
        <w:tblStyle w:val="Tabelacomgrade"/>
        <w:tblW w:w="935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2"/>
        <w:gridCol w:w="1701"/>
        <w:gridCol w:w="7380"/>
        <w:gridCol w:w="122"/>
      </w:tblGrid>
      <w:tr w:rsidR="00AF3E6B" w:rsidRPr="00450086" w14:paraId="38126ED0" w14:textId="77777777" w:rsidTr="00275CE5">
        <w:trPr>
          <w:gridBefore w:val="1"/>
          <w:wBefore w:w="152" w:type="dxa"/>
        </w:trPr>
        <w:tc>
          <w:tcPr>
            <w:tcW w:w="920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F83B93" w14:textId="5F3D63BE" w:rsidR="00AF3E6B" w:rsidRPr="00450086" w:rsidRDefault="0077770E" w:rsidP="00A12834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Aprovação da súmula da 326</w:t>
            </w:r>
            <w:r w:rsidR="006C5DDF" w:rsidRPr="00450086">
              <w:rPr>
                <w:rFonts w:eastAsia="MS Mincho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AF3E6B" w:rsidRPr="00450086" w14:paraId="7839796D" w14:textId="77777777" w:rsidTr="00275CE5">
        <w:trPr>
          <w:gridBefore w:val="1"/>
          <w:wBefore w:w="152" w:type="dxa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1F782" w14:textId="5015034D" w:rsidR="00AF3E6B" w:rsidRPr="00450086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0F6D1" w14:textId="0B8A0190" w:rsidR="00AF3E6B" w:rsidRPr="00450086" w:rsidRDefault="0077770E" w:rsidP="00B40AF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eastAsia="MS Mincho" w:cstheme="minorHAnsi"/>
                <w:sz w:val="22"/>
                <w:szCs w:val="22"/>
              </w:rPr>
              <w:t>A súmula da 326</w:t>
            </w:r>
            <w:r w:rsidR="006C5DDF" w:rsidRPr="00450086">
              <w:rPr>
                <w:rFonts w:eastAsia="MS Mincho" w:cstheme="minorHAnsi"/>
                <w:sz w:val="22"/>
                <w:szCs w:val="22"/>
              </w:rPr>
              <w:t xml:space="preserve">ª Reunião Ordinária foi lida e aprovada em </w:t>
            </w:r>
            <w:r w:rsidR="00B40AFC" w:rsidRPr="00450086">
              <w:rPr>
                <w:rFonts w:eastAsia="MS Mincho" w:cstheme="minorHAnsi"/>
                <w:sz w:val="22"/>
                <w:szCs w:val="22"/>
              </w:rPr>
              <w:t>votação</w:t>
            </w:r>
            <w:r w:rsidR="006C5DDF" w:rsidRPr="00450086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6C5DDF" w:rsidRPr="00450086" w14:paraId="45855E0A" w14:textId="77777777" w:rsidTr="00275CE5">
        <w:trPr>
          <w:gridBefore w:val="1"/>
          <w:wBefore w:w="152" w:type="dxa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B79ACC" w14:textId="65F95499" w:rsidR="006C5DDF" w:rsidRPr="00450086" w:rsidRDefault="006C5DDF" w:rsidP="00BC25A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A4F69" w14:textId="24938FAD" w:rsidR="006C5DDF" w:rsidRPr="00450086" w:rsidRDefault="006C5DDF" w:rsidP="00D53AF7">
            <w:pPr>
              <w:jc w:val="both"/>
              <w:rPr>
                <w:rFonts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Publicar a súmula no Portal Transparência.</w:t>
            </w:r>
          </w:p>
        </w:tc>
      </w:tr>
      <w:tr w:rsidR="006C5DDF" w:rsidRPr="00450086" w14:paraId="15D6D443" w14:textId="77777777" w:rsidTr="00275CE5">
        <w:trPr>
          <w:gridAfter w:val="1"/>
          <w:wAfter w:w="122" w:type="dxa"/>
        </w:trPr>
        <w:tc>
          <w:tcPr>
            <w:tcW w:w="9233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6C5DDF" w:rsidRPr="00450086" w:rsidRDefault="006C5DDF" w:rsidP="00DC0FF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5DDF" w:rsidRPr="00450086" w14:paraId="1D4A7148" w14:textId="77777777" w:rsidTr="00275CE5">
        <w:trPr>
          <w:gridBefore w:val="1"/>
          <w:wBefore w:w="152" w:type="dxa"/>
        </w:trPr>
        <w:tc>
          <w:tcPr>
            <w:tcW w:w="920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6C5DDF" w:rsidRPr="00450086" w:rsidRDefault="006C5DDF" w:rsidP="00DC0FF3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C5DDF" w:rsidRPr="00450086" w14:paraId="678385D7" w14:textId="77777777" w:rsidTr="00275CE5">
        <w:trPr>
          <w:gridBefore w:val="1"/>
          <w:wBefore w:w="152" w:type="dxa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6C5DDF" w:rsidRPr="00450086" w:rsidRDefault="006C5DDF" w:rsidP="00DC0FF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50086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0D2941BC" w:rsidR="006C5DDF" w:rsidRPr="00450086" w:rsidRDefault="006C5DDF" w:rsidP="00DC0FF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450086">
              <w:rPr>
                <w:rFonts w:cstheme="minorHAnsi"/>
                <w:sz w:val="22"/>
                <w:szCs w:val="22"/>
              </w:rPr>
              <w:t>A reunião encerra</w:t>
            </w:r>
            <w:r w:rsidR="00996236" w:rsidRPr="00450086">
              <w:rPr>
                <w:rFonts w:cstheme="minorHAnsi"/>
                <w:sz w:val="22"/>
                <w:szCs w:val="22"/>
              </w:rPr>
              <w:t xml:space="preserve"> às 11</w:t>
            </w:r>
            <w:r w:rsidRPr="00450086">
              <w:rPr>
                <w:rFonts w:cstheme="minorHAnsi"/>
                <w:sz w:val="22"/>
                <w:szCs w:val="22"/>
              </w:rPr>
              <w:t>h</w:t>
            </w:r>
            <w:r w:rsidR="00996236" w:rsidRPr="00450086">
              <w:rPr>
                <w:rFonts w:cstheme="minorHAnsi"/>
                <w:sz w:val="22"/>
                <w:szCs w:val="22"/>
              </w:rPr>
              <w:t>40</w:t>
            </w:r>
            <w:r w:rsidRPr="00450086">
              <w:rPr>
                <w:rFonts w:cstheme="minorHAnsi"/>
                <w:sz w:val="22"/>
                <w:szCs w:val="22"/>
              </w:rPr>
              <w:t xml:space="preserve"> com os </w:t>
            </w:r>
            <w:r w:rsidRPr="00450086">
              <w:rPr>
                <w:rFonts w:cstheme="minorHAnsi"/>
                <w:color w:val="000000" w:themeColor="text1"/>
                <w:sz w:val="22"/>
                <w:szCs w:val="22"/>
              </w:rPr>
              <w:t xml:space="preserve">participantes acima nominados. </w:t>
            </w:r>
          </w:p>
        </w:tc>
      </w:tr>
    </w:tbl>
    <w:p w14:paraId="6006CB16" w14:textId="77777777" w:rsidR="002A1AC7" w:rsidRPr="00450086" w:rsidRDefault="002A1AC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B93BAEA" w14:textId="77777777" w:rsidR="002A1AC7" w:rsidRPr="00450086" w:rsidRDefault="002A1AC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B3EAC8F" w14:textId="77777777" w:rsidR="00955659" w:rsidRPr="00450086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Pr="00450086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5A387C7" w14:textId="77777777" w:rsidR="00761012" w:rsidRPr="00450086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736DBF5" w14:textId="77777777" w:rsidR="002A1AC7" w:rsidRPr="00450086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450086">
        <w:rPr>
          <w:rFonts w:cstheme="minorHAnsi"/>
          <w:b/>
          <w:sz w:val="22"/>
          <w:szCs w:val="22"/>
        </w:rPr>
        <w:t>ORITZ ADRIANO ADAMS DE CAMPOS</w:t>
      </w:r>
    </w:p>
    <w:p w14:paraId="44BA0224" w14:textId="4F67068C" w:rsidR="002A1AC7" w:rsidRPr="00450086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450086">
        <w:rPr>
          <w:rFonts w:cstheme="minorHAnsi"/>
          <w:sz w:val="22"/>
          <w:szCs w:val="22"/>
        </w:rPr>
        <w:t>Coordenador</w:t>
      </w:r>
    </w:p>
    <w:p w14:paraId="3E73107C" w14:textId="77777777" w:rsidR="00865021" w:rsidRPr="00450086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F4C46E7" w14:textId="77777777" w:rsidR="00865021" w:rsidRPr="00450086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7D9CB5EE" w14:textId="77777777" w:rsidR="00761012" w:rsidRPr="00450086" w:rsidRDefault="00761012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450086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450086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450086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450086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450086">
        <w:rPr>
          <w:rFonts w:cstheme="minorHAnsi"/>
          <w:sz w:val="22"/>
          <w:szCs w:val="22"/>
        </w:rPr>
        <w:t>Assistente de Atendimento e Fiscalização</w:t>
      </w:r>
    </w:p>
    <w:sectPr w:rsidR="002A1AC7" w:rsidRPr="00450086" w:rsidSect="00A12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BC25A5" w:rsidRDefault="00BC25A5" w:rsidP="004C3048">
      <w:r>
        <w:separator/>
      </w:r>
    </w:p>
  </w:endnote>
  <w:endnote w:type="continuationSeparator" w:id="0">
    <w:p w14:paraId="79FF4DA7" w14:textId="77777777" w:rsidR="00BC25A5" w:rsidRDefault="00BC25A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BC25A5" w:rsidRPr="005950FA" w:rsidRDefault="00BC25A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BC25A5" w:rsidRPr="005F2A2D" w:rsidRDefault="00BC25A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BC25A5" w:rsidRPr="0093154B" w:rsidRDefault="00BC25A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BC25A5" w:rsidRPr="003F1946" w:rsidRDefault="00BC25A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43698720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450086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BC25A5" w:rsidRPr="003F1946" w:rsidRDefault="00BC25A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BC25A5" w:rsidRPr="0093154B" w:rsidRDefault="00BC25A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BC25A5" w:rsidRDefault="00BC25A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BC25A5" w:rsidRPr="003F1946" w:rsidRDefault="00BC25A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180114178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450086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BC25A5" w:rsidRPr="003F1946" w:rsidRDefault="00BC25A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BC25A5" w:rsidRDefault="00BC25A5" w:rsidP="004C3048">
      <w:r>
        <w:separator/>
      </w:r>
    </w:p>
  </w:footnote>
  <w:footnote w:type="continuationSeparator" w:id="0">
    <w:p w14:paraId="0C0A9181" w14:textId="77777777" w:rsidR="00BC25A5" w:rsidRDefault="00BC25A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BC25A5" w:rsidRPr="009E4E5A" w:rsidRDefault="00BC25A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BC25A5" w:rsidRPr="009E4E5A" w:rsidRDefault="00BC25A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BC25A5" w:rsidRDefault="00BC25A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BC25A5" w:rsidRPr="0047675A" w:rsidRDefault="00BC25A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5201"/>
    <w:rsid w:val="00065333"/>
    <w:rsid w:val="0006554E"/>
    <w:rsid w:val="00065BBA"/>
    <w:rsid w:val="000660D5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416"/>
    <w:rsid w:val="001106A0"/>
    <w:rsid w:val="001108BB"/>
    <w:rsid w:val="00110B10"/>
    <w:rsid w:val="00110EC5"/>
    <w:rsid w:val="001112D7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F50"/>
    <w:rsid w:val="0014708B"/>
    <w:rsid w:val="001479AE"/>
    <w:rsid w:val="00147F9C"/>
    <w:rsid w:val="00150403"/>
    <w:rsid w:val="00150CC1"/>
    <w:rsid w:val="00151752"/>
    <w:rsid w:val="00151E30"/>
    <w:rsid w:val="00152334"/>
    <w:rsid w:val="001523C3"/>
    <w:rsid w:val="00152662"/>
    <w:rsid w:val="00152896"/>
    <w:rsid w:val="001535D6"/>
    <w:rsid w:val="00153697"/>
    <w:rsid w:val="0015442F"/>
    <w:rsid w:val="0015495B"/>
    <w:rsid w:val="00154B7C"/>
    <w:rsid w:val="00154CE9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56C"/>
    <w:rsid w:val="0016784B"/>
    <w:rsid w:val="0016787F"/>
    <w:rsid w:val="00167A7E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3787"/>
    <w:rsid w:val="0019462F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47B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D59"/>
    <w:rsid w:val="0026449B"/>
    <w:rsid w:val="0026463A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C3C"/>
    <w:rsid w:val="00275CE5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742"/>
    <w:rsid w:val="00284B70"/>
    <w:rsid w:val="00284FD2"/>
    <w:rsid w:val="00285504"/>
    <w:rsid w:val="00285A83"/>
    <w:rsid w:val="00286281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0"/>
    <w:rsid w:val="002B5EF7"/>
    <w:rsid w:val="002B6705"/>
    <w:rsid w:val="002B7D25"/>
    <w:rsid w:val="002C0238"/>
    <w:rsid w:val="002C030A"/>
    <w:rsid w:val="002C0353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161"/>
    <w:rsid w:val="00322E67"/>
    <w:rsid w:val="00323B9F"/>
    <w:rsid w:val="00323FF8"/>
    <w:rsid w:val="00324886"/>
    <w:rsid w:val="00324A7D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C6F"/>
    <w:rsid w:val="003C1F42"/>
    <w:rsid w:val="003C23D0"/>
    <w:rsid w:val="003C27D0"/>
    <w:rsid w:val="003C2C9F"/>
    <w:rsid w:val="003C336A"/>
    <w:rsid w:val="003C3836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99D"/>
    <w:rsid w:val="0043002E"/>
    <w:rsid w:val="004302C6"/>
    <w:rsid w:val="004303BE"/>
    <w:rsid w:val="004307C5"/>
    <w:rsid w:val="004316B6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42A8"/>
    <w:rsid w:val="00445A7F"/>
    <w:rsid w:val="00445FB4"/>
    <w:rsid w:val="00446090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1306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A87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F2E"/>
    <w:rsid w:val="004C7286"/>
    <w:rsid w:val="004C72BF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199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EE5"/>
    <w:rsid w:val="00573503"/>
    <w:rsid w:val="0057364B"/>
    <w:rsid w:val="00573F12"/>
    <w:rsid w:val="00574036"/>
    <w:rsid w:val="0057403C"/>
    <w:rsid w:val="005742A4"/>
    <w:rsid w:val="00574332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C62"/>
    <w:rsid w:val="005A4E04"/>
    <w:rsid w:val="005A5079"/>
    <w:rsid w:val="005A5338"/>
    <w:rsid w:val="005A5664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70AE"/>
    <w:rsid w:val="005C7A26"/>
    <w:rsid w:val="005D0451"/>
    <w:rsid w:val="005D08FF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5EAC"/>
    <w:rsid w:val="00616845"/>
    <w:rsid w:val="00616E75"/>
    <w:rsid w:val="006172AF"/>
    <w:rsid w:val="00617373"/>
    <w:rsid w:val="0061782A"/>
    <w:rsid w:val="00617BE2"/>
    <w:rsid w:val="00617E88"/>
    <w:rsid w:val="006202E3"/>
    <w:rsid w:val="0062079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C28"/>
    <w:rsid w:val="00656DCD"/>
    <w:rsid w:val="00656E88"/>
    <w:rsid w:val="006570E9"/>
    <w:rsid w:val="0065734F"/>
    <w:rsid w:val="006576D0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74D"/>
    <w:rsid w:val="0066729D"/>
    <w:rsid w:val="00667753"/>
    <w:rsid w:val="0066783A"/>
    <w:rsid w:val="00667CAC"/>
    <w:rsid w:val="00670140"/>
    <w:rsid w:val="00670217"/>
    <w:rsid w:val="0067201E"/>
    <w:rsid w:val="006726F1"/>
    <w:rsid w:val="00673CAE"/>
    <w:rsid w:val="00673FEA"/>
    <w:rsid w:val="006740B6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5A2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4B0"/>
    <w:rsid w:val="006A1817"/>
    <w:rsid w:val="006A1B6B"/>
    <w:rsid w:val="006A2429"/>
    <w:rsid w:val="006A2DAF"/>
    <w:rsid w:val="006A30EE"/>
    <w:rsid w:val="006A3171"/>
    <w:rsid w:val="006A37E3"/>
    <w:rsid w:val="006A4234"/>
    <w:rsid w:val="006A442D"/>
    <w:rsid w:val="006A53EC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F47"/>
    <w:rsid w:val="006F2359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B70"/>
    <w:rsid w:val="006F6C97"/>
    <w:rsid w:val="006F7091"/>
    <w:rsid w:val="006F71AA"/>
    <w:rsid w:val="006F7353"/>
    <w:rsid w:val="006F7B5C"/>
    <w:rsid w:val="0070042C"/>
    <w:rsid w:val="007004D7"/>
    <w:rsid w:val="00700F0D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484E"/>
    <w:rsid w:val="00734DFE"/>
    <w:rsid w:val="0073585F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A84"/>
    <w:rsid w:val="00753CE7"/>
    <w:rsid w:val="00753D8C"/>
    <w:rsid w:val="00753E55"/>
    <w:rsid w:val="00754105"/>
    <w:rsid w:val="007544CA"/>
    <w:rsid w:val="0075453E"/>
    <w:rsid w:val="007554EE"/>
    <w:rsid w:val="007559BB"/>
    <w:rsid w:val="00756030"/>
    <w:rsid w:val="0075709B"/>
    <w:rsid w:val="0075710C"/>
    <w:rsid w:val="00757298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5D7"/>
    <w:rsid w:val="007657C1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703"/>
    <w:rsid w:val="007C2B27"/>
    <w:rsid w:val="007C2E0E"/>
    <w:rsid w:val="007C331F"/>
    <w:rsid w:val="007C3A96"/>
    <w:rsid w:val="007C464F"/>
    <w:rsid w:val="007C50BE"/>
    <w:rsid w:val="007C525E"/>
    <w:rsid w:val="007C53AE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2169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796"/>
    <w:rsid w:val="007D502F"/>
    <w:rsid w:val="007D5A93"/>
    <w:rsid w:val="007D60B1"/>
    <w:rsid w:val="007D6706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A7C"/>
    <w:rsid w:val="007E3F0C"/>
    <w:rsid w:val="007E4FC1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F2E"/>
    <w:rsid w:val="007F67DC"/>
    <w:rsid w:val="007F6E8D"/>
    <w:rsid w:val="007F6E9A"/>
    <w:rsid w:val="007F70A7"/>
    <w:rsid w:val="007F73A5"/>
    <w:rsid w:val="007F77E7"/>
    <w:rsid w:val="008004E0"/>
    <w:rsid w:val="008013A1"/>
    <w:rsid w:val="008013AA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7"/>
    <w:rsid w:val="00872AF8"/>
    <w:rsid w:val="008738A5"/>
    <w:rsid w:val="00873EDC"/>
    <w:rsid w:val="00874A65"/>
    <w:rsid w:val="00875627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BD7"/>
    <w:rsid w:val="008A05BD"/>
    <w:rsid w:val="008A0632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B9"/>
    <w:rsid w:val="008A58A0"/>
    <w:rsid w:val="008A6089"/>
    <w:rsid w:val="008A6E8E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BD8"/>
    <w:rsid w:val="008D6094"/>
    <w:rsid w:val="008D64DC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9E3"/>
    <w:rsid w:val="009104D3"/>
    <w:rsid w:val="00910753"/>
    <w:rsid w:val="00911093"/>
    <w:rsid w:val="009111D2"/>
    <w:rsid w:val="00911389"/>
    <w:rsid w:val="0091202F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47C"/>
    <w:rsid w:val="0093154B"/>
    <w:rsid w:val="00931958"/>
    <w:rsid w:val="00931DC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D94"/>
    <w:rsid w:val="00956ED8"/>
    <w:rsid w:val="009577B6"/>
    <w:rsid w:val="00960877"/>
    <w:rsid w:val="00960A17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5A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A47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6E0"/>
    <w:rsid w:val="00A537BB"/>
    <w:rsid w:val="00A53872"/>
    <w:rsid w:val="00A5396B"/>
    <w:rsid w:val="00A53BE3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4146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784"/>
    <w:rsid w:val="00A96823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1B15"/>
    <w:rsid w:val="00B023EB"/>
    <w:rsid w:val="00B0264F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9AB"/>
    <w:rsid w:val="00B2324F"/>
    <w:rsid w:val="00B233CF"/>
    <w:rsid w:val="00B238EC"/>
    <w:rsid w:val="00B23E93"/>
    <w:rsid w:val="00B24033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89F"/>
    <w:rsid w:val="00B71D4C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903"/>
    <w:rsid w:val="00BB4A5E"/>
    <w:rsid w:val="00BB52B6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E75"/>
    <w:rsid w:val="00BC1EA3"/>
    <w:rsid w:val="00BC2439"/>
    <w:rsid w:val="00BC25A5"/>
    <w:rsid w:val="00BC27B9"/>
    <w:rsid w:val="00BC2A14"/>
    <w:rsid w:val="00BC2CB7"/>
    <w:rsid w:val="00BC30C6"/>
    <w:rsid w:val="00BC360B"/>
    <w:rsid w:val="00BC3F51"/>
    <w:rsid w:val="00BC47BB"/>
    <w:rsid w:val="00BC4896"/>
    <w:rsid w:val="00BC4F63"/>
    <w:rsid w:val="00BC4F8D"/>
    <w:rsid w:val="00BC5190"/>
    <w:rsid w:val="00BC55DC"/>
    <w:rsid w:val="00BC6186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29CB"/>
    <w:rsid w:val="00C42F6C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E84"/>
    <w:rsid w:val="00C67EC5"/>
    <w:rsid w:val="00C70638"/>
    <w:rsid w:val="00C70E19"/>
    <w:rsid w:val="00C711B9"/>
    <w:rsid w:val="00C713B0"/>
    <w:rsid w:val="00C716C5"/>
    <w:rsid w:val="00C71762"/>
    <w:rsid w:val="00C72181"/>
    <w:rsid w:val="00C72451"/>
    <w:rsid w:val="00C72981"/>
    <w:rsid w:val="00C72C38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76A"/>
    <w:rsid w:val="00CE0A1F"/>
    <w:rsid w:val="00CE0AAE"/>
    <w:rsid w:val="00CE0ABB"/>
    <w:rsid w:val="00CE0F3C"/>
    <w:rsid w:val="00CE1002"/>
    <w:rsid w:val="00CE1714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429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5CDA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11C8"/>
    <w:rsid w:val="00D814BE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4BE"/>
    <w:rsid w:val="00D92569"/>
    <w:rsid w:val="00D93126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632E"/>
    <w:rsid w:val="00D96866"/>
    <w:rsid w:val="00D96A15"/>
    <w:rsid w:val="00D96F51"/>
    <w:rsid w:val="00D96FDF"/>
    <w:rsid w:val="00D975D2"/>
    <w:rsid w:val="00D977B1"/>
    <w:rsid w:val="00D977FE"/>
    <w:rsid w:val="00D97AC7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942"/>
    <w:rsid w:val="00DA748F"/>
    <w:rsid w:val="00DA759A"/>
    <w:rsid w:val="00DA7B59"/>
    <w:rsid w:val="00DA7BE4"/>
    <w:rsid w:val="00DA7DB1"/>
    <w:rsid w:val="00DA7EBE"/>
    <w:rsid w:val="00DB0375"/>
    <w:rsid w:val="00DB04B4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53B7"/>
    <w:rsid w:val="00DE5B50"/>
    <w:rsid w:val="00DE5C14"/>
    <w:rsid w:val="00DE5DEB"/>
    <w:rsid w:val="00DE5E5A"/>
    <w:rsid w:val="00DE62F5"/>
    <w:rsid w:val="00DE67B2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723"/>
    <w:rsid w:val="00DF1167"/>
    <w:rsid w:val="00DF1835"/>
    <w:rsid w:val="00DF1D0D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F37"/>
    <w:rsid w:val="00E571EA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772"/>
    <w:rsid w:val="00E84917"/>
    <w:rsid w:val="00E849D2"/>
    <w:rsid w:val="00E84A9F"/>
    <w:rsid w:val="00E84E3B"/>
    <w:rsid w:val="00E85328"/>
    <w:rsid w:val="00E858E0"/>
    <w:rsid w:val="00E85AD2"/>
    <w:rsid w:val="00E85AF2"/>
    <w:rsid w:val="00E85E0D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248"/>
    <w:rsid w:val="00EB18FD"/>
    <w:rsid w:val="00EB1B1B"/>
    <w:rsid w:val="00EB1D18"/>
    <w:rsid w:val="00EB33A9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E53"/>
    <w:rsid w:val="00EE17EA"/>
    <w:rsid w:val="00EE22B6"/>
    <w:rsid w:val="00EE259B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210"/>
    <w:rsid w:val="00F03796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63C9"/>
    <w:rsid w:val="00F0661F"/>
    <w:rsid w:val="00F06ECB"/>
    <w:rsid w:val="00F0702E"/>
    <w:rsid w:val="00F07339"/>
    <w:rsid w:val="00F078EF"/>
    <w:rsid w:val="00F101D5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71D7"/>
    <w:rsid w:val="00F27EDE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FCD"/>
    <w:rsid w:val="00F82548"/>
    <w:rsid w:val="00F82785"/>
    <w:rsid w:val="00F828E3"/>
    <w:rsid w:val="00F8303B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213A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D6A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53D"/>
    <w:rsid w:val="00FE6684"/>
    <w:rsid w:val="00FE6C0F"/>
    <w:rsid w:val="00FE6DD9"/>
    <w:rsid w:val="00FE7034"/>
    <w:rsid w:val="00FE797A"/>
    <w:rsid w:val="00FE7E66"/>
    <w:rsid w:val="00FF0477"/>
    <w:rsid w:val="00FF059F"/>
    <w:rsid w:val="00FF0DAD"/>
    <w:rsid w:val="00FF1343"/>
    <w:rsid w:val="00FF142D"/>
    <w:rsid w:val="00FF1677"/>
    <w:rsid w:val="00FF1BD7"/>
    <w:rsid w:val="00FF1F8F"/>
    <w:rsid w:val="00FF2534"/>
    <w:rsid w:val="00FF2F13"/>
    <w:rsid w:val="00FF35D3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E173-5291-448C-BC21-9C988611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4</Pages>
  <Words>1217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176</cp:revision>
  <cp:lastPrinted>2020-01-30T14:56:00Z</cp:lastPrinted>
  <dcterms:created xsi:type="dcterms:W3CDTF">2020-03-17T12:18:00Z</dcterms:created>
  <dcterms:modified xsi:type="dcterms:W3CDTF">2020-05-20T15:31:00Z</dcterms:modified>
</cp:coreProperties>
</file>