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03024D" w:rsidP="003F1279">
      <w:pPr>
        <w:ind w:left="993"/>
        <w:jc w:val="center"/>
        <w:rPr>
          <w:rFonts w:cs="Arial"/>
          <w:b/>
          <w:sz w:val="20"/>
          <w:szCs w:val="20"/>
        </w:rPr>
      </w:pPr>
      <w:r w:rsidRPr="002733CE">
        <w:rPr>
          <w:rFonts w:cs="Arial"/>
          <w:b/>
          <w:sz w:val="20"/>
          <w:szCs w:val="20"/>
        </w:rPr>
        <w:t>Ata da 35</w:t>
      </w:r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03024D">
        <w:rPr>
          <w:rFonts w:asciiTheme="minorHAnsi" w:hAnsiTheme="minorHAnsi" w:cs="Arial"/>
          <w:sz w:val="20"/>
          <w:szCs w:val="20"/>
        </w:rPr>
        <w:t>14</w:t>
      </w:r>
      <w:r w:rsidR="005B50FE">
        <w:rPr>
          <w:rFonts w:asciiTheme="minorHAnsi" w:hAnsiTheme="minorHAnsi" w:cs="Arial"/>
          <w:sz w:val="20"/>
          <w:szCs w:val="20"/>
        </w:rPr>
        <w:t>/05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CD23F0">
        <w:rPr>
          <w:rFonts w:asciiTheme="minorHAnsi" w:hAnsiTheme="minorHAnsi" w:cs="Arial"/>
          <w:sz w:val="20"/>
          <w:szCs w:val="20"/>
        </w:rPr>
        <w:t>14h</w:t>
      </w:r>
      <w:r w:rsidR="00262E0D" w:rsidRPr="00CD23F0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CD23F0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083FD1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FD1" w:rsidRPr="00CD23F0" w:rsidRDefault="009A129E" w:rsidP="009A129E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Diretoria</w:t>
            </w:r>
          </w:p>
        </w:tc>
      </w:tr>
      <w:tr w:rsidR="009A129E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2E6DE1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Vice-</w:t>
            </w:r>
            <w:r w:rsidR="009A129E"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2E6DE1" w:rsidP="00D210E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Fedosow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Cabral</w:t>
            </w:r>
            <w:r w:rsidR="0097737B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CD23F0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210E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  <w:r w:rsidR="0097737B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Secretária: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A64BB3" w:rsidRDefault="00A64BB3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Em 14 de maio de 2013, reuniram-se na sede do CAU/RS, cujo endereço consta em rodapé, a Comissão de Planejamento e Finanças do conselho acima citado. Estavam presentes, o vice-presidente Alberto </w:t>
      </w:r>
      <w:proofErr w:type="spellStart"/>
      <w:r>
        <w:rPr>
          <w:rFonts w:asciiTheme="minorHAnsi" w:hAnsiTheme="minorHAnsi" w:cs="Arial"/>
          <w:sz w:val="20"/>
          <w:szCs w:val="20"/>
        </w:rPr>
        <w:t>Fedosow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Cabral, </w:t>
      </w:r>
      <w:r>
        <w:rPr>
          <w:rFonts w:asciiTheme="minorHAnsi" w:eastAsia="Arial" w:hAnsiTheme="minorHAnsi" w:cstheme="minorHAnsi"/>
          <w:sz w:val="20"/>
          <w:szCs w:val="20"/>
        </w:rPr>
        <w:t>o</w:t>
      </w:r>
      <w:r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>
        <w:rPr>
          <w:rFonts w:asciiTheme="minorHAnsi" w:hAnsiTheme="minorHAnsi" w:cs="Arial"/>
          <w:sz w:val="20"/>
          <w:szCs w:val="20"/>
        </w:rPr>
        <w:t>Steffen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, os Conselheiros </w:t>
      </w:r>
      <w:proofErr w:type="spellStart"/>
      <w:r>
        <w:rPr>
          <w:rFonts w:asciiTheme="minorHAnsi" w:hAnsiTheme="minorHAnsi" w:cs="Arial"/>
          <w:sz w:val="20"/>
          <w:szCs w:val="20"/>
        </w:rPr>
        <w:t>Alvino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Jara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e Joaquim Haas, a chefe da Unidade Administrativa e Financeira Carla Ribeiro de Carvalho e a assessora de planejamento Ângela </w:t>
      </w:r>
      <w:proofErr w:type="spellStart"/>
      <w:r>
        <w:rPr>
          <w:rFonts w:asciiTheme="minorHAnsi" w:hAnsiTheme="minorHAnsi" w:cs="Arial"/>
          <w:sz w:val="20"/>
          <w:szCs w:val="20"/>
        </w:rPr>
        <w:t>Rimolo</w:t>
      </w:r>
      <w:proofErr w:type="spellEnd"/>
      <w:r>
        <w:rPr>
          <w:rFonts w:asciiTheme="minorHAnsi" w:hAnsiTheme="minorHAnsi" w:cs="Arial"/>
          <w:color w:val="FF0000"/>
          <w:sz w:val="20"/>
          <w:szCs w:val="20"/>
        </w:rPr>
        <w:t>.</w:t>
      </w:r>
    </w:p>
    <w:p w:rsidR="00A64BB3" w:rsidRDefault="00A64BB3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A64BB3" w:rsidRDefault="00A64BB3" w:rsidP="00A64BB3">
      <w:pPr>
        <w:rPr>
          <w:rFonts w:cs="Arial"/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coordenador da Comissão Conselheiro Fausto </w:t>
      </w:r>
      <w:proofErr w:type="spellStart"/>
      <w:r>
        <w:rPr>
          <w:rFonts w:cs="Arial"/>
          <w:sz w:val="20"/>
          <w:szCs w:val="20"/>
        </w:rPr>
        <w:t>Steffen</w:t>
      </w:r>
      <w:proofErr w:type="spellEnd"/>
      <w:r>
        <w:rPr>
          <w:rFonts w:cs="Arial"/>
          <w:sz w:val="20"/>
          <w:szCs w:val="20"/>
        </w:rPr>
        <w:t xml:space="preserve">, deu início a reunião apresentando a última </w:t>
      </w:r>
      <w:r>
        <w:rPr>
          <w:rFonts w:cs="Arial"/>
          <w:b/>
          <w:bCs/>
          <w:sz w:val="20"/>
          <w:szCs w:val="20"/>
        </w:rPr>
        <w:t xml:space="preserve">ata da reunião </w:t>
      </w:r>
      <w:r>
        <w:rPr>
          <w:rFonts w:cs="Arial"/>
          <w:sz w:val="20"/>
          <w:szCs w:val="20"/>
        </w:rPr>
        <w:t>que após apreciação foi aprovada sem alterações.</w:t>
      </w:r>
    </w:p>
    <w:p w:rsidR="00A64BB3" w:rsidRDefault="00A64BB3" w:rsidP="00A64BB3">
      <w:pPr>
        <w:rPr>
          <w:sz w:val="20"/>
          <w:szCs w:val="20"/>
        </w:rPr>
      </w:pPr>
    </w:p>
    <w:p w:rsidR="00A64BB3" w:rsidRPr="00A64BB3" w:rsidRDefault="00A64BB3" w:rsidP="00A64BB3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A64BB3">
        <w:rPr>
          <w:b/>
          <w:sz w:val="20"/>
          <w:szCs w:val="20"/>
        </w:rPr>
        <w:t>Aquisições e Contratações</w:t>
      </w:r>
    </w:p>
    <w:p w:rsidR="00A64BB3" w:rsidRDefault="00A64BB3" w:rsidP="00A64BB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 Chefe</w:t>
      </w:r>
      <w:proofErr w:type="gramEnd"/>
      <w:r>
        <w:rPr>
          <w:sz w:val="20"/>
          <w:szCs w:val="20"/>
        </w:rPr>
        <w:t xml:space="preserve"> da Unidade Administrativa e Financeira Carla Ribeiro apresentou o processo que trata do </w:t>
      </w:r>
      <w:r>
        <w:rPr>
          <w:b/>
          <w:sz w:val="20"/>
          <w:szCs w:val="20"/>
        </w:rPr>
        <w:t>seguro para os veículos em comodato</w:t>
      </w:r>
      <w:r>
        <w:rPr>
          <w:sz w:val="20"/>
          <w:szCs w:val="20"/>
        </w:rPr>
        <w:t>. A Comissão analisou e aprovou a aquisição.</w:t>
      </w:r>
    </w:p>
    <w:p w:rsidR="00A64BB3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pStyle w:val="NormalWeb"/>
        <w:numPr>
          <w:ilvl w:val="0"/>
          <w:numId w:val="19"/>
        </w:numPr>
        <w:spacing w:before="2" w:afterLines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Apresentação de orçamento/despesa das comissões;</w:t>
      </w:r>
    </w:p>
    <w:p w:rsidR="00A64BB3" w:rsidRDefault="00A64BB3" w:rsidP="00A64BB3">
      <w:pPr>
        <w:rPr>
          <w:sz w:val="20"/>
          <w:szCs w:val="20"/>
        </w:rPr>
      </w:pPr>
      <w:r w:rsidRPr="00E238F5">
        <w:rPr>
          <w:sz w:val="20"/>
          <w:szCs w:val="20"/>
        </w:rPr>
        <w:t xml:space="preserve">Na apresentação orçamentária com as despesas de cada Comissão, o conselheiro Joaquim Haas </w:t>
      </w:r>
      <w:r>
        <w:rPr>
          <w:sz w:val="20"/>
          <w:szCs w:val="20"/>
        </w:rPr>
        <w:t xml:space="preserve">questionou </w:t>
      </w:r>
      <w:r w:rsidRPr="00E238F5">
        <w:rPr>
          <w:sz w:val="20"/>
          <w:szCs w:val="20"/>
        </w:rPr>
        <w:t xml:space="preserve">por que razão as Comissões não possuem previsões orçamentárias com o mesmo valor. A assessora de planejamento Ângela </w:t>
      </w:r>
      <w:proofErr w:type="spellStart"/>
      <w:r w:rsidRPr="00E238F5">
        <w:rPr>
          <w:sz w:val="20"/>
          <w:szCs w:val="20"/>
        </w:rPr>
        <w:t>Rimolo</w:t>
      </w:r>
      <w:proofErr w:type="spellEnd"/>
      <w:r w:rsidRPr="00E238F5">
        <w:rPr>
          <w:sz w:val="20"/>
          <w:szCs w:val="20"/>
        </w:rPr>
        <w:t xml:space="preserve"> então, explicou que tais valores foram balizados nos projetos desenvolvidos e apresentados </w:t>
      </w:r>
      <w:r>
        <w:rPr>
          <w:sz w:val="20"/>
          <w:szCs w:val="20"/>
        </w:rPr>
        <w:t xml:space="preserve">pelas </w:t>
      </w:r>
      <w:r w:rsidRPr="00E238F5">
        <w:rPr>
          <w:sz w:val="20"/>
          <w:szCs w:val="20"/>
        </w:rPr>
        <w:t>Comiss</w:t>
      </w:r>
      <w:r>
        <w:rPr>
          <w:sz w:val="20"/>
          <w:szCs w:val="20"/>
        </w:rPr>
        <w:t>ões</w:t>
      </w:r>
      <w:r w:rsidRPr="00E238F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No que tange à arrecadação, dado o fato de que não se tem comparativo com anos anteriores, não se têm base para prever como se comportará a arrecadação nos próximos meses. </w:t>
      </w:r>
      <w:r w:rsidRPr="00E238F5">
        <w:rPr>
          <w:sz w:val="20"/>
          <w:szCs w:val="20"/>
        </w:rPr>
        <w:t xml:space="preserve">O conselheiro </w:t>
      </w:r>
      <w:proofErr w:type="spellStart"/>
      <w:r w:rsidRPr="00E238F5">
        <w:rPr>
          <w:sz w:val="20"/>
          <w:szCs w:val="20"/>
        </w:rPr>
        <w:t>Alvino</w:t>
      </w:r>
      <w:proofErr w:type="spellEnd"/>
      <w:r w:rsidRPr="00E238F5">
        <w:rPr>
          <w:sz w:val="20"/>
          <w:szCs w:val="20"/>
        </w:rPr>
        <w:t xml:space="preserve"> </w:t>
      </w:r>
      <w:proofErr w:type="spellStart"/>
      <w:r w:rsidRPr="00E238F5">
        <w:rPr>
          <w:sz w:val="20"/>
          <w:szCs w:val="20"/>
        </w:rPr>
        <w:t>Jara</w:t>
      </w:r>
      <w:proofErr w:type="spellEnd"/>
      <w:r w:rsidRPr="00E23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comentou que pode ser </w:t>
      </w:r>
      <w:r w:rsidRPr="00E238F5">
        <w:rPr>
          <w:sz w:val="20"/>
          <w:szCs w:val="20"/>
        </w:rPr>
        <w:t>observado</w:t>
      </w:r>
      <w:r>
        <w:rPr>
          <w:sz w:val="20"/>
          <w:szCs w:val="20"/>
        </w:rPr>
        <w:t xml:space="preserve"> até mesmo um declínio, visto que </w:t>
      </w:r>
      <w:r w:rsidRPr="00E238F5">
        <w:rPr>
          <w:sz w:val="20"/>
          <w:szCs w:val="20"/>
        </w:rPr>
        <w:t xml:space="preserve">as prefeituras estão inclinadas a não solicitar mais </w:t>
      </w:r>
      <w:proofErr w:type="spellStart"/>
      <w:r w:rsidR="00456644">
        <w:rPr>
          <w:sz w:val="20"/>
          <w:szCs w:val="20"/>
        </w:rPr>
        <w:t>RRT’s</w:t>
      </w:r>
      <w:proofErr w:type="spellEnd"/>
      <w:r>
        <w:rPr>
          <w:sz w:val="20"/>
          <w:szCs w:val="20"/>
        </w:rPr>
        <w:t xml:space="preserve"> </w:t>
      </w:r>
      <w:r w:rsidRPr="00E238F5">
        <w:rPr>
          <w:sz w:val="20"/>
          <w:szCs w:val="20"/>
        </w:rPr>
        <w:t>aos profissionais. Já o vice-presidente Alberto Cabral acredita que se os convênios forem firmados</w:t>
      </w:r>
      <w:r>
        <w:rPr>
          <w:sz w:val="20"/>
          <w:szCs w:val="20"/>
        </w:rPr>
        <w:t xml:space="preserve"> com as prefeituras</w:t>
      </w:r>
      <w:r w:rsidRPr="00E238F5">
        <w:rPr>
          <w:sz w:val="20"/>
          <w:szCs w:val="20"/>
        </w:rPr>
        <w:t xml:space="preserve"> existirá uma possibilidade em manter uma média nos valores de arrecadação. </w:t>
      </w:r>
      <w:r>
        <w:rPr>
          <w:sz w:val="20"/>
          <w:szCs w:val="20"/>
        </w:rPr>
        <w:t>Foi abordada pela assessoria de planejamento</w:t>
      </w:r>
      <w:r w:rsidRPr="00E238F5">
        <w:rPr>
          <w:sz w:val="20"/>
          <w:szCs w:val="20"/>
        </w:rPr>
        <w:t xml:space="preserve"> a importância em normatizar a transposição entre os centros de custos, </w:t>
      </w:r>
      <w:r>
        <w:rPr>
          <w:sz w:val="20"/>
          <w:szCs w:val="20"/>
        </w:rPr>
        <w:t>visto que o planejamento para 2013 foi exigido em outubro de 2012, alguns centros de custos não ficaram com o orçamento que está sendo necessário</w:t>
      </w:r>
      <w:r w:rsidRPr="00E238F5">
        <w:rPr>
          <w:sz w:val="20"/>
          <w:szCs w:val="20"/>
        </w:rPr>
        <w:t xml:space="preserve">. Para elucidar essa situação, trouxe como exemplo, o contrato de prestação de serviço com a Empresa Brasileira de Correios e Telégrafos, que devido a recente demanda que estabeleceu o envio das carteiras profissionais, o valor </w:t>
      </w:r>
      <w:r>
        <w:rPr>
          <w:sz w:val="20"/>
          <w:szCs w:val="20"/>
        </w:rPr>
        <w:t>a ser contratado para os serviços</w:t>
      </w:r>
      <w:r w:rsidRPr="00E238F5">
        <w:rPr>
          <w:sz w:val="20"/>
          <w:szCs w:val="20"/>
        </w:rPr>
        <w:t xml:space="preserve"> é sup</w:t>
      </w:r>
      <w:r>
        <w:rPr>
          <w:sz w:val="20"/>
          <w:szCs w:val="20"/>
        </w:rPr>
        <w:t xml:space="preserve">erior ao valor </w:t>
      </w:r>
      <w:r>
        <w:rPr>
          <w:sz w:val="20"/>
          <w:szCs w:val="20"/>
        </w:rPr>
        <w:lastRenderedPageBreak/>
        <w:t xml:space="preserve">previsto. </w:t>
      </w:r>
      <w:r w:rsidRPr="00E238F5">
        <w:rPr>
          <w:sz w:val="20"/>
          <w:szCs w:val="20"/>
        </w:rPr>
        <w:t xml:space="preserve">A assessora de planejamento Ângela </w:t>
      </w:r>
      <w:proofErr w:type="spellStart"/>
      <w:r w:rsidRPr="00E238F5">
        <w:rPr>
          <w:sz w:val="20"/>
          <w:szCs w:val="20"/>
        </w:rPr>
        <w:t>Rimolo</w:t>
      </w:r>
      <w:proofErr w:type="spellEnd"/>
      <w:r w:rsidRPr="00E238F5">
        <w:rPr>
          <w:sz w:val="20"/>
          <w:szCs w:val="20"/>
        </w:rPr>
        <w:t xml:space="preserve"> solicitou ao Coordenador da Comissão Fausto </w:t>
      </w:r>
      <w:proofErr w:type="spellStart"/>
      <w:r w:rsidRPr="00E238F5">
        <w:rPr>
          <w:sz w:val="20"/>
          <w:szCs w:val="20"/>
        </w:rPr>
        <w:t>Steffen</w:t>
      </w:r>
      <w:proofErr w:type="spellEnd"/>
      <w:r w:rsidRPr="00E238F5">
        <w:rPr>
          <w:sz w:val="20"/>
          <w:szCs w:val="20"/>
        </w:rPr>
        <w:t xml:space="preserve"> que o mesmo comunique na reunião do Conselho Diretor sobre estas informações e formalize a questão das transposições. </w:t>
      </w:r>
    </w:p>
    <w:p w:rsidR="00A64BB3" w:rsidRPr="00E238F5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pStyle w:val="NormalWeb"/>
        <w:numPr>
          <w:ilvl w:val="0"/>
          <w:numId w:val="19"/>
        </w:numPr>
        <w:spacing w:before="2" w:afterLines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Apresentação do resultado da Auditoria Externa  no CAU/RS e melhorias;</w:t>
      </w: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 xml:space="preserve">Com relação ao relatório da auditoria realizada pela empresa </w:t>
      </w:r>
      <w:proofErr w:type="spellStart"/>
      <w:r>
        <w:rPr>
          <w:sz w:val="20"/>
          <w:szCs w:val="20"/>
        </w:rPr>
        <w:t>Audilink</w:t>
      </w:r>
      <w:proofErr w:type="spellEnd"/>
      <w:r>
        <w:rPr>
          <w:sz w:val="20"/>
          <w:szCs w:val="20"/>
        </w:rPr>
        <w:t xml:space="preserve">, A Chefe da Unidade Administrativa e Financeira apresentou à Comissão a documentação para conhecimento. A Comissão analisou o material, bem como o relatório com os respectivos ajustes das ocorrências apontadas. </w:t>
      </w:r>
    </w:p>
    <w:p w:rsidR="00A64BB3" w:rsidRDefault="00A64BB3" w:rsidP="00A64BB3">
      <w:pPr>
        <w:rPr>
          <w:sz w:val="20"/>
          <w:szCs w:val="20"/>
        </w:rPr>
      </w:pPr>
    </w:p>
    <w:p w:rsidR="00A64BB3" w:rsidRPr="00A64BB3" w:rsidRDefault="00A64BB3" w:rsidP="00A64BB3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A64BB3">
        <w:rPr>
          <w:b/>
          <w:sz w:val="20"/>
          <w:szCs w:val="20"/>
        </w:rPr>
        <w:t>Orçamento de locação de veículos</w:t>
      </w: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 xml:space="preserve">O coordenador da Comissão Fausto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 apresentou a planilha com o comparativo dos veículos para locação e aquisição.</w:t>
      </w: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 xml:space="preserve">Ao final a assessora de planejamento Ângela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 perguntou como se dará o andamento do processo sobre os veículos, questionando se na reunião do Conselho Diretor será deliberado sobre a aquisição ou locação. O vice-presidente Alberto Cabral explicou que o Conselho Diretor analisará e levará para a plenária e após será votado em plenário se o processo permanecerá na vertente da aquisição e posteriormente encaminhado para concorrência. O conselheiro Joaquim </w:t>
      </w:r>
      <w:proofErr w:type="spellStart"/>
      <w:r>
        <w:rPr>
          <w:sz w:val="20"/>
          <w:szCs w:val="20"/>
        </w:rPr>
        <w:t>Hass</w:t>
      </w:r>
      <w:proofErr w:type="spellEnd"/>
      <w:r>
        <w:rPr>
          <w:sz w:val="20"/>
          <w:szCs w:val="20"/>
        </w:rPr>
        <w:t xml:space="preserve"> confirma e complementa que a quantidade já havia sido aprovada e a dúvida que restava era sobre a locação ou compra.</w:t>
      </w:r>
    </w:p>
    <w:p w:rsidR="002847E9" w:rsidRDefault="002847E9" w:rsidP="00A64BB3">
      <w:pPr>
        <w:rPr>
          <w:sz w:val="20"/>
          <w:szCs w:val="20"/>
        </w:rPr>
      </w:pPr>
    </w:p>
    <w:p w:rsidR="00A64BB3" w:rsidRPr="00A64BB3" w:rsidRDefault="00A64BB3" w:rsidP="00A64BB3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A64BB3">
        <w:rPr>
          <w:b/>
          <w:sz w:val="20"/>
          <w:szCs w:val="20"/>
        </w:rPr>
        <w:t>Assuntos Gerais</w:t>
      </w: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 xml:space="preserve">Sobre a realização de evento da Comissão de Planejamento e Finanças, o vice-presidente Alberto Cabral informou que o trabalho a ser desenvolvido pela </w:t>
      </w:r>
      <w:proofErr w:type="spellStart"/>
      <w:r>
        <w:rPr>
          <w:sz w:val="20"/>
          <w:szCs w:val="20"/>
        </w:rPr>
        <w:t>Fundatec</w:t>
      </w:r>
      <w:proofErr w:type="spellEnd"/>
      <w:r>
        <w:rPr>
          <w:sz w:val="20"/>
          <w:szCs w:val="20"/>
        </w:rPr>
        <w:t xml:space="preserve"> passará também por questões administrativas e financeiras. Já o Coordenador da Comissão Fausto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, esclareceu que o escopo do evento pensado anteriormente teria um enfoque mais específico ao planejamento das Comissões e consequentemente do Conselho. </w:t>
      </w: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 xml:space="preserve">Ainda sobre a questão dos eventos, o vice-presidente Alberto Cabral questionou como funciona o serviço de </w:t>
      </w:r>
      <w:r>
        <w:rPr>
          <w:b/>
          <w:sz w:val="20"/>
          <w:szCs w:val="20"/>
        </w:rPr>
        <w:t>transmissão online</w:t>
      </w:r>
      <w:r>
        <w:rPr>
          <w:sz w:val="20"/>
          <w:szCs w:val="20"/>
        </w:rPr>
        <w:t xml:space="preserve"> contratado em algumas atividades. A assessora de planejamento Ângela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, explicou que o Conselho esta estudando a possibilidade de um contrato de transmissão para qualquer evento que venha a ocorrer promovido pelo CAU/RS. </w:t>
      </w: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 xml:space="preserve">Questionando pelo conselheiro Joaquim Haas sobre o andamento da compra da </w:t>
      </w:r>
      <w:r>
        <w:rPr>
          <w:b/>
          <w:sz w:val="20"/>
          <w:szCs w:val="20"/>
        </w:rPr>
        <w:t>sede</w:t>
      </w:r>
      <w:r>
        <w:rPr>
          <w:sz w:val="20"/>
          <w:szCs w:val="20"/>
        </w:rPr>
        <w:t xml:space="preserve">, o vice-presidente Alberto Cabral relatou que a Companhia AES Sul possui um escritório nos Estados Unidos que realiza a sua Gestão Patrimonial, e há somente uma questão a ser acordada referente às vagas de garagem e o mobiliário disponível no imóvel, contudo o processo esta avançando. </w:t>
      </w: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 xml:space="preserve">O vice-presidente Alberto Cabral questionou sobre o processo que trata da contratação de </w:t>
      </w:r>
      <w:r>
        <w:rPr>
          <w:b/>
          <w:sz w:val="20"/>
          <w:szCs w:val="20"/>
        </w:rPr>
        <w:t>agência de publicidade</w:t>
      </w:r>
      <w:r>
        <w:rPr>
          <w:sz w:val="20"/>
          <w:szCs w:val="20"/>
        </w:rPr>
        <w:t xml:space="preserve">, a Chefe da Unidade Administrativa e Financeira Carla Ribeiro informou que o Edital está sendo revisto. O conselheiro Joaquim Haas, contribuiu com a discussão informando que em uma pesquisa realizada anteriormente constatou-se que a estação de rádio </w:t>
      </w:r>
      <w:r>
        <w:rPr>
          <w:i/>
          <w:sz w:val="20"/>
          <w:szCs w:val="20"/>
        </w:rPr>
        <w:t>Itapema</w:t>
      </w:r>
      <w:r>
        <w:rPr>
          <w:sz w:val="20"/>
          <w:szCs w:val="20"/>
        </w:rPr>
        <w:t xml:space="preserve"> é a que possui maior audiência junto aos profissionais e em segundo lugar vem a estação </w:t>
      </w:r>
      <w:r>
        <w:rPr>
          <w:i/>
          <w:sz w:val="20"/>
          <w:szCs w:val="20"/>
        </w:rPr>
        <w:t xml:space="preserve">Antena </w:t>
      </w:r>
      <w:proofErr w:type="gramStart"/>
      <w:r>
        <w:rPr>
          <w:i/>
          <w:sz w:val="20"/>
          <w:szCs w:val="20"/>
        </w:rPr>
        <w:t>1</w:t>
      </w:r>
      <w:proofErr w:type="gramEnd"/>
      <w:r>
        <w:rPr>
          <w:sz w:val="20"/>
          <w:szCs w:val="20"/>
        </w:rPr>
        <w:t>.  Reforçou ainda, sobre a importância na contratação de uma agência, pois a mesma irá direcionar o CAU/RS para os veículos de comunicação adequados, divulgado a marca CAU/RS não somente entre os arquitetos e urbanistas, mas para o público em geral.  O vice-presidente Alberto Cabral, acredita que um investimento adequado, seria atuar junto às prefeituras, realizando a difusão do Conselho, promovendo assim, um melhor atendimento aos profissionais. O conselheiro Joaquim Haas concordou, e destacou que hoje não existe uma ação em relação à política institucional. Com relação à participação do CAU/RS em atividades e eventos, o conselheiro Joaquim Haas percebe que as entidades demandam a presença do presidente do conselho e não de representantes.</w:t>
      </w:r>
    </w:p>
    <w:p w:rsidR="00A64BB3" w:rsidRDefault="00A64BB3" w:rsidP="00A64BB3">
      <w:pPr>
        <w:rPr>
          <w:sz w:val="20"/>
          <w:szCs w:val="20"/>
        </w:rPr>
      </w:pPr>
    </w:p>
    <w:p w:rsidR="00A64BB3" w:rsidRPr="00A64BB3" w:rsidRDefault="00A64BB3" w:rsidP="00A64BB3">
      <w:pPr>
        <w:pStyle w:val="PargrafodaLista"/>
        <w:numPr>
          <w:ilvl w:val="0"/>
          <w:numId w:val="19"/>
        </w:numPr>
        <w:suppressAutoHyphens/>
        <w:spacing w:beforeLines="1" w:before="2"/>
        <w:rPr>
          <w:rFonts w:cstheme="minorHAnsi"/>
          <w:b/>
          <w:sz w:val="20"/>
          <w:szCs w:val="20"/>
        </w:rPr>
      </w:pPr>
      <w:r w:rsidRPr="00A64BB3">
        <w:rPr>
          <w:rFonts w:cstheme="minorHAnsi"/>
          <w:b/>
          <w:sz w:val="20"/>
          <w:szCs w:val="20"/>
        </w:rPr>
        <w:t>Deliberação</w:t>
      </w:r>
    </w:p>
    <w:p w:rsidR="00A64BB3" w:rsidRDefault="00A64BB3" w:rsidP="00A64BB3">
      <w:pPr>
        <w:pStyle w:val="PargrafodaLista"/>
        <w:suppressAutoHyphens/>
        <w:spacing w:before="2"/>
        <w:ind w:left="1440"/>
        <w:rPr>
          <w:rFonts w:cstheme="minorHAnsi"/>
          <w:b/>
          <w:sz w:val="20"/>
          <w:szCs w:val="20"/>
        </w:rPr>
      </w:pPr>
    </w:p>
    <w:p w:rsidR="00A64BB3" w:rsidRDefault="00A64BB3" w:rsidP="00A64BB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Deliberação nº 56: </w:t>
      </w:r>
      <w:r>
        <w:rPr>
          <w:rFonts w:cs="Arial"/>
          <w:sz w:val="20"/>
          <w:szCs w:val="20"/>
        </w:rPr>
        <w:t xml:space="preserve">Referente à </w:t>
      </w:r>
      <w:r>
        <w:rPr>
          <w:rFonts w:cstheme="minorHAnsi"/>
          <w:sz w:val="20"/>
          <w:szCs w:val="20"/>
        </w:rPr>
        <w:t>contratação de seguro para veículos em comodato para o CAU/RS.</w:t>
      </w:r>
    </w:p>
    <w:p w:rsidR="00A64BB3" w:rsidRDefault="00A64BB3" w:rsidP="00A64BB3">
      <w:pPr>
        <w:pStyle w:val="PargrafodaLista"/>
        <w:spacing w:before="2"/>
        <w:rPr>
          <w:sz w:val="20"/>
          <w:szCs w:val="20"/>
        </w:rPr>
      </w:pPr>
    </w:p>
    <w:p w:rsidR="00A64BB3" w:rsidRDefault="00A64BB3" w:rsidP="00A64BB3">
      <w:pPr>
        <w:rPr>
          <w:sz w:val="20"/>
          <w:szCs w:val="20"/>
        </w:rPr>
      </w:pPr>
      <w:r>
        <w:rPr>
          <w:sz w:val="20"/>
          <w:szCs w:val="20"/>
        </w:rPr>
        <w:t>A Comissão agendou a próxima reunião para o dia 21 de maio de 2013 às 14h.</w:t>
      </w:r>
    </w:p>
    <w:p w:rsidR="00A64BB3" w:rsidRDefault="00A64BB3" w:rsidP="00A64BB3">
      <w:pPr>
        <w:rPr>
          <w:sz w:val="20"/>
          <w:szCs w:val="20"/>
        </w:rPr>
      </w:pPr>
    </w:p>
    <w:p w:rsidR="00A64BB3" w:rsidRDefault="00A64BB3" w:rsidP="00A64BB3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Porto Alegre, 14 de maio de 2013.</w:t>
      </w:r>
    </w:p>
    <w:p w:rsidR="00A64BB3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A64BB3" w:rsidP="00A64BB3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Fausto Henrique </w:t>
      </w:r>
      <w:proofErr w:type="spellStart"/>
      <w:r>
        <w:rPr>
          <w:rFonts w:cstheme="minorHAnsi"/>
          <w:bCs/>
          <w:color w:val="000000" w:themeColor="text1"/>
          <w:sz w:val="20"/>
          <w:szCs w:val="20"/>
        </w:rPr>
        <w:t>Steffen</w:t>
      </w:r>
      <w:proofErr w:type="spellEnd"/>
    </w:p>
    <w:p w:rsidR="00C9602C" w:rsidRPr="000B3C2A" w:rsidRDefault="00A64BB3" w:rsidP="002847E9">
      <w:pPr>
        <w:suppressAutoHyphens/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</w:t>
      </w:r>
      <w:r>
        <w:rPr>
          <w:rFonts w:cstheme="minorHAnsi"/>
          <w:bCs/>
          <w:color w:val="000000" w:themeColor="text1"/>
        </w:rPr>
        <w:t>/RS</w:t>
      </w:r>
    </w:p>
    <w:sectPr w:rsidR="00C9602C" w:rsidRPr="000B3C2A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38" w:rsidRDefault="00A12F38" w:rsidP="00A9405E">
      <w:r>
        <w:separator/>
      </w:r>
    </w:p>
  </w:endnote>
  <w:endnote w:type="continuationSeparator" w:id="0">
    <w:p w:rsidR="00A12F38" w:rsidRDefault="00A12F38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38" w:rsidRDefault="00A12F38" w:rsidP="00A9405E">
      <w:r>
        <w:separator/>
      </w:r>
    </w:p>
  </w:footnote>
  <w:footnote w:type="continuationSeparator" w:id="0">
    <w:p w:rsidR="00A12F38" w:rsidRDefault="00A12F38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12F38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24A2"/>
    <w:multiLevelType w:val="hybridMultilevel"/>
    <w:tmpl w:val="3088393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23"/>
  </w:num>
  <w:num w:numId="8">
    <w:abstractNumId w:val="24"/>
  </w:num>
  <w:num w:numId="9">
    <w:abstractNumId w:val="13"/>
  </w:num>
  <w:num w:numId="10">
    <w:abstractNumId w:val="3"/>
  </w:num>
  <w:num w:numId="11">
    <w:abstractNumId w:val="19"/>
  </w:num>
  <w:num w:numId="12">
    <w:abstractNumId w:val="29"/>
  </w:num>
  <w:num w:numId="13">
    <w:abstractNumId w:val="12"/>
  </w:num>
  <w:num w:numId="14">
    <w:abstractNumId w:val="17"/>
  </w:num>
  <w:num w:numId="15">
    <w:abstractNumId w:val="27"/>
  </w:num>
  <w:num w:numId="16">
    <w:abstractNumId w:val="26"/>
  </w:num>
  <w:num w:numId="17">
    <w:abstractNumId w:val="18"/>
  </w:num>
  <w:num w:numId="18">
    <w:abstractNumId w:val="28"/>
  </w:num>
  <w:num w:numId="19">
    <w:abstractNumId w:val="15"/>
  </w:num>
  <w:num w:numId="20">
    <w:abstractNumId w:val="9"/>
  </w:num>
  <w:num w:numId="21">
    <w:abstractNumId w:val="2"/>
  </w:num>
  <w:num w:numId="22">
    <w:abstractNumId w:val="7"/>
  </w:num>
  <w:num w:numId="23">
    <w:abstractNumId w:val="5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</w:num>
  <w:num w:numId="28">
    <w:abstractNumId w:val="25"/>
  </w:num>
  <w:num w:numId="29">
    <w:abstractNumId w:val="16"/>
  </w:num>
  <w:num w:numId="30">
    <w:abstractNumId w:val="2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149FE"/>
    <w:rsid w:val="00017019"/>
    <w:rsid w:val="00020FFF"/>
    <w:rsid w:val="000219A6"/>
    <w:rsid w:val="00027697"/>
    <w:rsid w:val="000279FD"/>
    <w:rsid w:val="0003024D"/>
    <w:rsid w:val="000323C4"/>
    <w:rsid w:val="00037F7C"/>
    <w:rsid w:val="00040AEF"/>
    <w:rsid w:val="0004148B"/>
    <w:rsid w:val="00042B8B"/>
    <w:rsid w:val="0005665E"/>
    <w:rsid w:val="00060FEF"/>
    <w:rsid w:val="000624C2"/>
    <w:rsid w:val="00062909"/>
    <w:rsid w:val="00064BE2"/>
    <w:rsid w:val="0006554D"/>
    <w:rsid w:val="00070BAA"/>
    <w:rsid w:val="00077CDC"/>
    <w:rsid w:val="00081BF9"/>
    <w:rsid w:val="00083FD1"/>
    <w:rsid w:val="00084F51"/>
    <w:rsid w:val="00085F58"/>
    <w:rsid w:val="000909B8"/>
    <w:rsid w:val="0009235A"/>
    <w:rsid w:val="000940D7"/>
    <w:rsid w:val="000954CA"/>
    <w:rsid w:val="00097E42"/>
    <w:rsid w:val="000A0171"/>
    <w:rsid w:val="000A6C30"/>
    <w:rsid w:val="000A7E34"/>
    <w:rsid w:val="000B03F5"/>
    <w:rsid w:val="000B147E"/>
    <w:rsid w:val="000B3C2A"/>
    <w:rsid w:val="000B53ED"/>
    <w:rsid w:val="000B7BCF"/>
    <w:rsid w:val="000B7EE3"/>
    <w:rsid w:val="000C1D57"/>
    <w:rsid w:val="000C342A"/>
    <w:rsid w:val="000C7958"/>
    <w:rsid w:val="000C7DB7"/>
    <w:rsid w:val="000D167A"/>
    <w:rsid w:val="000D4910"/>
    <w:rsid w:val="000D5565"/>
    <w:rsid w:val="000D5B57"/>
    <w:rsid w:val="000E3C6B"/>
    <w:rsid w:val="000E508B"/>
    <w:rsid w:val="000F45D6"/>
    <w:rsid w:val="000F4CAC"/>
    <w:rsid w:val="000F6A98"/>
    <w:rsid w:val="000F79E3"/>
    <w:rsid w:val="00101C8B"/>
    <w:rsid w:val="00103685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357CF"/>
    <w:rsid w:val="0013667B"/>
    <w:rsid w:val="001523FD"/>
    <w:rsid w:val="00160CDF"/>
    <w:rsid w:val="001657F5"/>
    <w:rsid w:val="0016638B"/>
    <w:rsid w:val="0017118D"/>
    <w:rsid w:val="00177F8B"/>
    <w:rsid w:val="00183D08"/>
    <w:rsid w:val="00184B87"/>
    <w:rsid w:val="0018774F"/>
    <w:rsid w:val="0018783F"/>
    <w:rsid w:val="00191AD9"/>
    <w:rsid w:val="00192376"/>
    <w:rsid w:val="00194B7E"/>
    <w:rsid w:val="001A00F3"/>
    <w:rsid w:val="001A12DB"/>
    <w:rsid w:val="001A2341"/>
    <w:rsid w:val="001A30A6"/>
    <w:rsid w:val="001A4D53"/>
    <w:rsid w:val="001A5358"/>
    <w:rsid w:val="001A5D68"/>
    <w:rsid w:val="001B2878"/>
    <w:rsid w:val="001B442F"/>
    <w:rsid w:val="001C2B0F"/>
    <w:rsid w:val="001C72D2"/>
    <w:rsid w:val="001C7C06"/>
    <w:rsid w:val="001D18E8"/>
    <w:rsid w:val="001D1D3E"/>
    <w:rsid w:val="001D75AC"/>
    <w:rsid w:val="001E433C"/>
    <w:rsid w:val="001E5E62"/>
    <w:rsid w:val="001E64CB"/>
    <w:rsid w:val="001F0133"/>
    <w:rsid w:val="001F1237"/>
    <w:rsid w:val="001F1DCA"/>
    <w:rsid w:val="001F34B2"/>
    <w:rsid w:val="001F3A46"/>
    <w:rsid w:val="002007D5"/>
    <w:rsid w:val="0020180F"/>
    <w:rsid w:val="00202096"/>
    <w:rsid w:val="00204221"/>
    <w:rsid w:val="002069BE"/>
    <w:rsid w:val="00212EEC"/>
    <w:rsid w:val="00214AD3"/>
    <w:rsid w:val="00215FE4"/>
    <w:rsid w:val="00216181"/>
    <w:rsid w:val="0021691B"/>
    <w:rsid w:val="00217179"/>
    <w:rsid w:val="00217C6D"/>
    <w:rsid w:val="00222AB2"/>
    <w:rsid w:val="00223DA4"/>
    <w:rsid w:val="002242FC"/>
    <w:rsid w:val="002246FF"/>
    <w:rsid w:val="002275CF"/>
    <w:rsid w:val="002300C1"/>
    <w:rsid w:val="0023015F"/>
    <w:rsid w:val="00235571"/>
    <w:rsid w:val="002367FE"/>
    <w:rsid w:val="00237370"/>
    <w:rsid w:val="00237729"/>
    <w:rsid w:val="0024207D"/>
    <w:rsid w:val="0024478C"/>
    <w:rsid w:val="00247224"/>
    <w:rsid w:val="00261CE8"/>
    <w:rsid w:val="00262E0D"/>
    <w:rsid w:val="00266010"/>
    <w:rsid w:val="0027165F"/>
    <w:rsid w:val="002733CE"/>
    <w:rsid w:val="00282EFB"/>
    <w:rsid w:val="002832A8"/>
    <w:rsid w:val="002847E9"/>
    <w:rsid w:val="00287A57"/>
    <w:rsid w:val="00287D77"/>
    <w:rsid w:val="002A25EB"/>
    <w:rsid w:val="002A28BD"/>
    <w:rsid w:val="002A493F"/>
    <w:rsid w:val="002B33E3"/>
    <w:rsid w:val="002B4284"/>
    <w:rsid w:val="002B4366"/>
    <w:rsid w:val="002C5769"/>
    <w:rsid w:val="002C6129"/>
    <w:rsid w:val="002D46D1"/>
    <w:rsid w:val="002D4867"/>
    <w:rsid w:val="002D5C54"/>
    <w:rsid w:val="002E1666"/>
    <w:rsid w:val="002E4915"/>
    <w:rsid w:val="002E4E26"/>
    <w:rsid w:val="002E6DE1"/>
    <w:rsid w:val="002F6BD1"/>
    <w:rsid w:val="003016FD"/>
    <w:rsid w:val="00314B38"/>
    <w:rsid w:val="00316CDF"/>
    <w:rsid w:val="00323C50"/>
    <w:rsid w:val="003249D3"/>
    <w:rsid w:val="00330DF4"/>
    <w:rsid w:val="0033190E"/>
    <w:rsid w:val="00335089"/>
    <w:rsid w:val="003361BC"/>
    <w:rsid w:val="003362A3"/>
    <w:rsid w:val="0034153E"/>
    <w:rsid w:val="00345D1C"/>
    <w:rsid w:val="003472EA"/>
    <w:rsid w:val="00355AA3"/>
    <w:rsid w:val="00360B07"/>
    <w:rsid w:val="00372EC6"/>
    <w:rsid w:val="00373BE4"/>
    <w:rsid w:val="0037728F"/>
    <w:rsid w:val="00381A81"/>
    <w:rsid w:val="003870C8"/>
    <w:rsid w:val="003A124E"/>
    <w:rsid w:val="003A1CC2"/>
    <w:rsid w:val="003A5950"/>
    <w:rsid w:val="003B4D21"/>
    <w:rsid w:val="003B5339"/>
    <w:rsid w:val="003B603F"/>
    <w:rsid w:val="003C06F6"/>
    <w:rsid w:val="003C4251"/>
    <w:rsid w:val="003C6734"/>
    <w:rsid w:val="003D010D"/>
    <w:rsid w:val="003D2E0E"/>
    <w:rsid w:val="003D4C05"/>
    <w:rsid w:val="003D57CC"/>
    <w:rsid w:val="003D5FFD"/>
    <w:rsid w:val="003E38BD"/>
    <w:rsid w:val="003E50C7"/>
    <w:rsid w:val="003E797C"/>
    <w:rsid w:val="003F1279"/>
    <w:rsid w:val="003F1FD6"/>
    <w:rsid w:val="003F39BA"/>
    <w:rsid w:val="003F5AD8"/>
    <w:rsid w:val="003F7594"/>
    <w:rsid w:val="00404AD6"/>
    <w:rsid w:val="00415C9A"/>
    <w:rsid w:val="0041715E"/>
    <w:rsid w:val="00417A81"/>
    <w:rsid w:val="0042153F"/>
    <w:rsid w:val="00422DCC"/>
    <w:rsid w:val="00426389"/>
    <w:rsid w:val="00430846"/>
    <w:rsid w:val="0043310D"/>
    <w:rsid w:val="00434025"/>
    <w:rsid w:val="00456644"/>
    <w:rsid w:val="004568CE"/>
    <w:rsid w:val="00463AC8"/>
    <w:rsid w:val="00467EB7"/>
    <w:rsid w:val="004732C0"/>
    <w:rsid w:val="004744A3"/>
    <w:rsid w:val="004819BA"/>
    <w:rsid w:val="004832F3"/>
    <w:rsid w:val="00483897"/>
    <w:rsid w:val="00485148"/>
    <w:rsid w:val="00485EBA"/>
    <w:rsid w:val="00496063"/>
    <w:rsid w:val="004A7A3A"/>
    <w:rsid w:val="004B73A6"/>
    <w:rsid w:val="004B7D3D"/>
    <w:rsid w:val="004C541A"/>
    <w:rsid w:val="004D08CA"/>
    <w:rsid w:val="004E0BBD"/>
    <w:rsid w:val="004F0773"/>
    <w:rsid w:val="004F3F2C"/>
    <w:rsid w:val="00502163"/>
    <w:rsid w:val="00503FB6"/>
    <w:rsid w:val="00506407"/>
    <w:rsid w:val="00514D64"/>
    <w:rsid w:val="00514F81"/>
    <w:rsid w:val="00521724"/>
    <w:rsid w:val="00523608"/>
    <w:rsid w:val="00530216"/>
    <w:rsid w:val="00537851"/>
    <w:rsid w:val="0055046E"/>
    <w:rsid w:val="0055250E"/>
    <w:rsid w:val="005530EC"/>
    <w:rsid w:val="0055604B"/>
    <w:rsid w:val="005575ED"/>
    <w:rsid w:val="00565F15"/>
    <w:rsid w:val="00570E7E"/>
    <w:rsid w:val="005758B2"/>
    <w:rsid w:val="00576A8D"/>
    <w:rsid w:val="00583F44"/>
    <w:rsid w:val="00584180"/>
    <w:rsid w:val="005879EE"/>
    <w:rsid w:val="00590219"/>
    <w:rsid w:val="005A05CA"/>
    <w:rsid w:val="005A46E9"/>
    <w:rsid w:val="005A6FE2"/>
    <w:rsid w:val="005B46FC"/>
    <w:rsid w:val="005B4C27"/>
    <w:rsid w:val="005B50FE"/>
    <w:rsid w:val="005C0852"/>
    <w:rsid w:val="005C5C26"/>
    <w:rsid w:val="005C5E0A"/>
    <w:rsid w:val="005C6C5C"/>
    <w:rsid w:val="005D0470"/>
    <w:rsid w:val="005D2B13"/>
    <w:rsid w:val="005D4F31"/>
    <w:rsid w:val="005D6EA9"/>
    <w:rsid w:val="005E1718"/>
    <w:rsid w:val="005E6866"/>
    <w:rsid w:val="005F3EF1"/>
    <w:rsid w:val="005F4F41"/>
    <w:rsid w:val="0060121A"/>
    <w:rsid w:val="00603C31"/>
    <w:rsid w:val="00603E2E"/>
    <w:rsid w:val="00605FB7"/>
    <w:rsid w:val="00617E9F"/>
    <w:rsid w:val="00624F81"/>
    <w:rsid w:val="00627524"/>
    <w:rsid w:val="0063600F"/>
    <w:rsid w:val="00637497"/>
    <w:rsid w:val="0064282C"/>
    <w:rsid w:val="00642C8D"/>
    <w:rsid w:val="006469E3"/>
    <w:rsid w:val="00646B0E"/>
    <w:rsid w:val="00666D36"/>
    <w:rsid w:val="00670CE9"/>
    <w:rsid w:val="00670D5F"/>
    <w:rsid w:val="00672510"/>
    <w:rsid w:val="006840C2"/>
    <w:rsid w:val="0068597E"/>
    <w:rsid w:val="006878C5"/>
    <w:rsid w:val="00693CE4"/>
    <w:rsid w:val="006962EF"/>
    <w:rsid w:val="006A056A"/>
    <w:rsid w:val="006A195D"/>
    <w:rsid w:val="006B2240"/>
    <w:rsid w:val="006B49DD"/>
    <w:rsid w:val="006C1F38"/>
    <w:rsid w:val="006C2F64"/>
    <w:rsid w:val="006C39B1"/>
    <w:rsid w:val="006C5A25"/>
    <w:rsid w:val="006D4D35"/>
    <w:rsid w:val="006E3EEC"/>
    <w:rsid w:val="006E66EE"/>
    <w:rsid w:val="006E7452"/>
    <w:rsid w:val="006E7F29"/>
    <w:rsid w:val="006F29CC"/>
    <w:rsid w:val="006F4DA9"/>
    <w:rsid w:val="006F6354"/>
    <w:rsid w:val="007000C6"/>
    <w:rsid w:val="00700454"/>
    <w:rsid w:val="0070163A"/>
    <w:rsid w:val="00702902"/>
    <w:rsid w:val="00702B88"/>
    <w:rsid w:val="00706570"/>
    <w:rsid w:val="00711163"/>
    <w:rsid w:val="007123FA"/>
    <w:rsid w:val="00712505"/>
    <w:rsid w:val="00715664"/>
    <w:rsid w:val="00715DEB"/>
    <w:rsid w:val="00716834"/>
    <w:rsid w:val="00717BA6"/>
    <w:rsid w:val="007206B8"/>
    <w:rsid w:val="00722F80"/>
    <w:rsid w:val="007248ED"/>
    <w:rsid w:val="00724FD1"/>
    <w:rsid w:val="00730949"/>
    <w:rsid w:val="0073530E"/>
    <w:rsid w:val="007532CA"/>
    <w:rsid w:val="00753D04"/>
    <w:rsid w:val="007651F5"/>
    <w:rsid w:val="00767DE3"/>
    <w:rsid w:val="00773DD9"/>
    <w:rsid w:val="00775483"/>
    <w:rsid w:val="007769C0"/>
    <w:rsid w:val="00777DEF"/>
    <w:rsid w:val="0078131F"/>
    <w:rsid w:val="0078180B"/>
    <w:rsid w:val="007842E6"/>
    <w:rsid w:val="00792659"/>
    <w:rsid w:val="007A0D71"/>
    <w:rsid w:val="007A30C4"/>
    <w:rsid w:val="007B3EBC"/>
    <w:rsid w:val="007B3F08"/>
    <w:rsid w:val="007C21F5"/>
    <w:rsid w:val="007C2892"/>
    <w:rsid w:val="007C4C6A"/>
    <w:rsid w:val="007D5180"/>
    <w:rsid w:val="007D5DC5"/>
    <w:rsid w:val="007F2688"/>
    <w:rsid w:val="00800DFD"/>
    <w:rsid w:val="00804035"/>
    <w:rsid w:val="0080406A"/>
    <w:rsid w:val="00810877"/>
    <w:rsid w:val="00813CCF"/>
    <w:rsid w:val="0081494F"/>
    <w:rsid w:val="00816AA4"/>
    <w:rsid w:val="00821B75"/>
    <w:rsid w:val="00834C2A"/>
    <w:rsid w:val="0083546D"/>
    <w:rsid w:val="00835A10"/>
    <w:rsid w:val="00836542"/>
    <w:rsid w:val="00836A15"/>
    <w:rsid w:val="008430A1"/>
    <w:rsid w:val="008459B0"/>
    <w:rsid w:val="008634C6"/>
    <w:rsid w:val="00863B0E"/>
    <w:rsid w:val="00865D2D"/>
    <w:rsid w:val="00866959"/>
    <w:rsid w:val="00870338"/>
    <w:rsid w:val="00874630"/>
    <w:rsid w:val="00876895"/>
    <w:rsid w:val="0088449F"/>
    <w:rsid w:val="00884991"/>
    <w:rsid w:val="008915F1"/>
    <w:rsid w:val="00893FA9"/>
    <w:rsid w:val="00895481"/>
    <w:rsid w:val="00895604"/>
    <w:rsid w:val="008966A8"/>
    <w:rsid w:val="0089738A"/>
    <w:rsid w:val="008A28EE"/>
    <w:rsid w:val="008A416E"/>
    <w:rsid w:val="008A47D3"/>
    <w:rsid w:val="008B3B99"/>
    <w:rsid w:val="008C127B"/>
    <w:rsid w:val="008C1C17"/>
    <w:rsid w:val="008C1D1F"/>
    <w:rsid w:val="008C25BE"/>
    <w:rsid w:val="008C48BB"/>
    <w:rsid w:val="008D5090"/>
    <w:rsid w:val="008D5C53"/>
    <w:rsid w:val="008D5E89"/>
    <w:rsid w:val="008D715D"/>
    <w:rsid w:val="008E0F73"/>
    <w:rsid w:val="008E4EC8"/>
    <w:rsid w:val="008E51E6"/>
    <w:rsid w:val="008F2F14"/>
    <w:rsid w:val="00902E41"/>
    <w:rsid w:val="00905B94"/>
    <w:rsid w:val="009134FE"/>
    <w:rsid w:val="00917A7F"/>
    <w:rsid w:val="00921D73"/>
    <w:rsid w:val="00926FDF"/>
    <w:rsid w:val="009274EA"/>
    <w:rsid w:val="0093060A"/>
    <w:rsid w:val="009348B6"/>
    <w:rsid w:val="00935CBC"/>
    <w:rsid w:val="00941C24"/>
    <w:rsid w:val="00941FAE"/>
    <w:rsid w:val="009450C3"/>
    <w:rsid w:val="00951311"/>
    <w:rsid w:val="009610F0"/>
    <w:rsid w:val="00961447"/>
    <w:rsid w:val="0096741E"/>
    <w:rsid w:val="00974CEF"/>
    <w:rsid w:val="0097737B"/>
    <w:rsid w:val="00980D32"/>
    <w:rsid w:val="0098413A"/>
    <w:rsid w:val="00985AE4"/>
    <w:rsid w:val="00985DAE"/>
    <w:rsid w:val="0098713F"/>
    <w:rsid w:val="00994CA7"/>
    <w:rsid w:val="009979B0"/>
    <w:rsid w:val="009A129E"/>
    <w:rsid w:val="009A39C1"/>
    <w:rsid w:val="009B0EE5"/>
    <w:rsid w:val="009B3FA4"/>
    <w:rsid w:val="009C7310"/>
    <w:rsid w:val="009D0138"/>
    <w:rsid w:val="009D0487"/>
    <w:rsid w:val="009D5994"/>
    <w:rsid w:val="009E0754"/>
    <w:rsid w:val="009E37CD"/>
    <w:rsid w:val="009E5726"/>
    <w:rsid w:val="009E683C"/>
    <w:rsid w:val="009F14F4"/>
    <w:rsid w:val="009F384E"/>
    <w:rsid w:val="009F3BB4"/>
    <w:rsid w:val="009F4B7D"/>
    <w:rsid w:val="00A02C7D"/>
    <w:rsid w:val="00A05803"/>
    <w:rsid w:val="00A06103"/>
    <w:rsid w:val="00A07047"/>
    <w:rsid w:val="00A076E4"/>
    <w:rsid w:val="00A120EF"/>
    <w:rsid w:val="00A12F38"/>
    <w:rsid w:val="00A14997"/>
    <w:rsid w:val="00A15F0E"/>
    <w:rsid w:val="00A22526"/>
    <w:rsid w:val="00A26768"/>
    <w:rsid w:val="00A26871"/>
    <w:rsid w:val="00A31AA0"/>
    <w:rsid w:val="00A325D3"/>
    <w:rsid w:val="00A32A56"/>
    <w:rsid w:val="00A32EFC"/>
    <w:rsid w:val="00A35100"/>
    <w:rsid w:val="00A413FE"/>
    <w:rsid w:val="00A42031"/>
    <w:rsid w:val="00A513B4"/>
    <w:rsid w:val="00A57477"/>
    <w:rsid w:val="00A57B8C"/>
    <w:rsid w:val="00A64BB3"/>
    <w:rsid w:val="00A71A51"/>
    <w:rsid w:val="00A733B1"/>
    <w:rsid w:val="00A75BF5"/>
    <w:rsid w:val="00A75D5B"/>
    <w:rsid w:val="00A77662"/>
    <w:rsid w:val="00A77A62"/>
    <w:rsid w:val="00A8117D"/>
    <w:rsid w:val="00A81B55"/>
    <w:rsid w:val="00A833C8"/>
    <w:rsid w:val="00A9405E"/>
    <w:rsid w:val="00A9581F"/>
    <w:rsid w:val="00A97768"/>
    <w:rsid w:val="00AA06D2"/>
    <w:rsid w:val="00AA2894"/>
    <w:rsid w:val="00AA60EF"/>
    <w:rsid w:val="00AA67A8"/>
    <w:rsid w:val="00AA79A6"/>
    <w:rsid w:val="00AB17FB"/>
    <w:rsid w:val="00AB3EC0"/>
    <w:rsid w:val="00AB428C"/>
    <w:rsid w:val="00AB61DF"/>
    <w:rsid w:val="00AC19BF"/>
    <w:rsid w:val="00AC2647"/>
    <w:rsid w:val="00AC3D4D"/>
    <w:rsid w:val="00AC5B0E"/>
    <w:rsid w:val="00AD0FF3"/>
    <w:rsid w:val="00AD79D6"/>
    <w:rsid w:val="00AE6EB3"/>
    <w:rsid w:val="00AF1E22"/>
    <w:rsid w:val="00AF27C6"/>
    <w:rsid w:val="00AF37EF"/>
    <w:rsid w:val="00AF6905"/>
    <w:rsid w:val="00B0049D"/>
    <w:rsid w:val="00B016DC"/>
    <w:rsid w:val="00B02B1C"/>
    <w:rsid w:val="00B02DF5"/>
    <w:rsid w:val="00B06558"/>
    <w:rsid w:val="00B06FCA"/>
    <w:rsid w:val="00B10273"/>
    <w:rsid w:val="00B10482"/>
    <w:rsid w:val="00B104B3"/>
    <w:rsid w:val="00B11B01"/>
    <w:rsid w:val="00B120E6"/>
    <w:rsid w:val="00B15CBF"/>
    <w:rsid w:val="00B16BA1"/>
    <w:rsid w:val="00B1741D"/>
    <w:rsid w:val="00B23C35"/>
    <w:rsid w:val="00B25ED6"/>
    <w:rsid w:val="00B269D0"/>
    <w:rsid w:val="00B315AB"/>
    <w:rsid w:val="00B34E3A"/>
    <w:rsid w:val="00B45529"/>
    <w:rsid w:val="00B46B4C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829CE"/>
    <w:rsid w:val="00B90282"/>
    <w:rsid w:val="00B903BF"/>
    <w:rsid w:val="00B918B5"/>
    <w:rsid w:val="00B9351B"/>
    <w:rsid w:val="00B96111"/>
    <w:rsid w:val="00B96540"/>
    <w:rsid w:val="00B968EE"/>
    <w:rsid w:val="00BB010F"/>
    <w:rsid w:val="00BB0EB1"/>
    <w:rsid w:val="00BB3113"/>
    <w:rsid w:val="00BB7D24"/>
    <w:rsid w:val="00BC3241"/>
    <w:rsid w:val="00BC32F5"/>
    <w:rsid w:val="00BD06C2"/>
    <w:rsid w:val="00BD5C07"/>
    <w:rsid w:val="00BD6ED8"/>
    <w:rsid w:val="00BE0CF8"/>
    <w:rsid w:val="00BE174A"/>
    <w:rsid w:val="00BE69AD"/>
    <w:rsid w:val="00BE7213"/>
    <w:rsid w:val="00BF10C9"/>
    <w:rsid w:val="00BF2D87"/>
    <w:rsid w:val="00BF40D0"/>
    <w:rsid w:val="00C044B2"/>
    <w:rsid w:val="00C1431E"/>
    <w:rsid w:val="00C145D6"/>
    <w:rsid w:val="00C161AB"/>
    <w:rsid w:val="00C208EC"/>
    <w:rsid w:val="00C2515A"/>
    <w:rsid w:val="00C27026"/>
    <w:rsid w:val="00C31ED9"/>
    <w:rsid w:val="00C32D07"/>
    <w:rsid w:val="00C36017"/>
    <w:rsid w:val="00C41B11"/>
    <w:rsid w:val="00C45C2B"/>
    <w:rsid w:val="00C52126"/>
    <w:rsid w:val="00C535FA"/>
    <w:rsid w:val="00C61948"/>
    <w:rsid w:val="00C63E59"/>
    <w:rsid w:val="00C64438"/>
    <w:rsid w:val="00C659CD"/>
    <w:rsid w:val="00C6734D"/>
    <w:rsid w:val="00C755ED"/>
    <w:rsid w:val="00C75D94"/>
    <w:rsid w:val="00C7694C"/>
    <w:rsid w:val="00C77CFE"/>
    <w:rsid w:val="00C823BC"/>
    <w:rsid w:val="00C90546"/>
    <w:rsid w:val="00C92520"/>
    <w:rsid w:val="00C93B2D"/>
    <w:rsid w:val="00C94DD8"/>
    <w:rsid w:val="00C956D2"/>
    <w:rsid w:val="00C95725"/>
    <w:rsid w:val="00C9602C"/>
    <w:rsid w:val="00CA2832"/>
    <w:rsid w:val="00CA295B"/>
    <w:rsid w:val="00CA4E30"/>
    <w:rsid w:val="00CA69EF"/>
    <w:rsid w:val="00CA6C2C"/>
    <w:rsid w:val="00CA7496"/>
    <w:rsid w:val="00CC4CF5"/>
    <w:rsid w:val="00CC6410"/>
    <w:rsid w:val="00CC7E21"/>
    <w:rsid w:val="00CD0020"/>
    <w:rsid w:val="00CD0B82"/>
    <w:rsid w:val="00CD10E4"/>
    <w:rsid w:val="00CD1670"/>
    <w:rsid w:val="00CD23F0"/>
    <w:rsid w:val="00CD5CA3"/>
    <w:rsid w:val="00CE2D7F"/>
    <w:rsid w:val="00CE42A3"/>
    <w:rsid w:val="00CE48C9"/>
    <w:rsid w:val="00CE5C5B"/>
    <w:rsid w:val="00CF3C75"/>
    <w:rsid w:val="00CF6EB0"/>
    <w:rsid w:val="00D00E5A"/>
    <w:rsid w:val="00D01207"/>
    <w:rsid w:val="00D016F1"/>
    <w:rsid w:val="00D061A3"/>
    <w:rsid w:val="00D062FA"/>
    <w:rsid w:val="00D07E9B"/>
    <w:rsid w:val="00D114D5"/>
    <w:rsid w:val="00D115D3"/>
    <w:rsid w:val="00D17D86"/>
    <w:rsid w:val="00D210EE"/>
    <w:rsid w:val="00D310CE"/>
    <w:rsid w:val="00D3176F"/>
    <w:rsid w:val="00D33A79"/>
    <w:rsid w:val="00D378DC"/>
    <w:rsid w:val="00D422E4"/>
    <w:rsid w:val="00D53385"/>
    <w:rsid w:val="00D563B9"/>
    <w:rsid w:val="00D61480"/>
    <w:rsid w:val="00D61BA4"/>
    <w:rsid w:val="00D646F5"/>
    <w:rsid w:val="00D708C9"/>
    <w:rsid w:val="00D7510F"/>
    <w:rsid w:val="00D81C6B"/>
    <w:rsid w:val="00D8378E"/>
    <w:rsid w:val="00D93579"/>
    <w:rsid w:val="00D9440F"/>
    <w:rsid w:val="00D950CB"/>
    <w:rsid w:val="00D956E8"/>
    <w:rsid w:val="00DA091C"/>
    <w:rsid w:val="00DA1930"/>
    <w:rsid w:val="00DB026C"/>
    <w:rsid w:val="00DB1969"/>
    <w:rsid w:val="00DB44CE"/>
    <w:rsid w:val="00DC57D3"/>
    <w:rsid w:val="00DD3893"/>
    <w:rsid w:val="00DD3ABF"/>
    <w:rsid w:val="00DD5102"/>
    <w:rsid w:val="00DD7D99"/>
    <w:rsid w:val="00DE01D6"/>
    <w:rsid w:val="00DE3471"/>
    <w:rsid w:val="00DE578D"/>
    <w:rsid w:val="00DF2A21"/>
    <w:rsid w:val="00DF3567"/>
    <w:rsid w:val="00DF4BFA"/>
    <w:rsid w:val="00E005E5"/>
    <w:rsid w:val="00E02ABE"/>
    <w:rsid w:val="00E05496"/>
    <w:rsid w:val="00E07612"/>
    <w:rsid w:val="00E14A25"/>
    <w:rsid w:val="00E157F0"/>
    <w:rsid w:val="00E171CE"/>
    <w:rsid w:val="00E24594"/>
    <w:rsid w:val="00E3329C"/>
    <w:rsid w:val="00E528B9"/>
    <w:rsid w:val="00E53293"/>
    <w:rsid w:val="00E549A8"/>
    <w:rsid w:val="00E54BBF"/>
    <w:rsid w:val="00E5667A"/>
    <w:rsid w:val="00E60F4F"/>
    <w:rsid w:val="00E62C2E"/>
    <w:rsid w:val="00E701EA"/>
    <w:rsid w:val="00E71D78"/>
    <w:rsid w:val="00E81FEA"/>
    <w:rsid w:val="00E842C2"/>
    <w:rsid w:val="00E861E5"/>
    <w:rsid w:val="00E9182E"/>
    <w:rsid w:val="00E95246"/>
    <w:rsid w:val="00E9665C"/>
    <w:rsid w:val="00EA77F1"/>
    <w:rsid w:val="00EB28F7"/>
    <w:rsid w:val="00EB672C"/>
    <w:rsid w:val="00EC6379"/>
    <w:rsid w:val="00EE0D5A"/>
    <w:rsid w:val="00EE1842"/>
    <w:rsid w:val="00EE7EC7"/>
    <w:rsid w:val="00EF221C"/>
    <w:rsid w:val="00EF39FC"/>
    <w:rsid w:val="00EF5264"/>
    <w:rsid w:val="00F16381"/>
    <w:rsid w:val="00F16AEC"/>
    <w:rsid w:val="00F31BB0"/>
    <w:rsid w:val="00F4238D"/>
    <w:rsid w:val="00F46CCF"/>
    <w:rsid w:val="00F504DE"/>
    <w:rsid w:val="00F52223"/>
    <w:rsid w:val="00F545ED"/>
    <w:rsid w:val="00F56554"/>
    <w:rsid w:val="00F56657"/>
    <w:rsid w:val="00F64631"/>
    <w:rsid w:val="00F670C2"/>
    <w:rsid w:val="00F702D1"/>
    <w:rsid w:val="00F75334"/>
    <w:rsid w:val="00F811E2"/>
    <w:rsid w:val="00F835F9"/>
    <w:rsid w:val="00F83B77"/>
    <w:rsid w:val="00F87157"/>
    <w:rsid w:val="00F871BF"/>
    <w:rsid w:val="00FA169B"/>
    <w:rsid w:val="00FA2686"/>
    <w:rsid w:val="00FA4543"/>
    <w:rsid w:val="00FA6F12"/>
    <w:rsid w:val="00FA7699"/>
    <w:rsid w:val="00FB13F8"/>
    <w:rsid w:val="00FB3F4E"/>
    <w:rsid w:val="00FB4615"/>
    <w:rsid w:val="00FB78F5"/>
    <w:rsid w:val="00FC05A9"/>
    <w:rsid w:val="00FC1112"/>
    <w:rsid w:val="00FC1EC5"/>
    <w:rsid w:val="00FD34B6"/>
    <w:rsid w:val="00FD6D35"/>
    <w:rsid w:val="00FE3FAD"/>
    <w:rsid w:val="00FE4373"/>
    <w:rsid w:val="00FE45BC"/>
    <w:rsid w:val="00FE7891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B3C6-3EB9-421A-B815-C893A30C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56</cp:revision>
  <cp:lastPrinted>2013-05-03T13:45:00Z</cp:lastPrinted>
  <dcterms:created xsi:type="dcterms:W3CDTF">2013-05-15T14:26:00Z</dcterms:created>
  <dcterms:modified xsi:type="dcterms:W3CDTF">2013-05-20T16:52:00Z</dcterms:modified>
</cp:coreProperties>
</file>