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3E0774A" w:rsidR="005B5E87" w:rsidRPr="00475813" w:rsidRDefault="0047581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1.075.259/2020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D63898E" w:rsidR="005B5E87" w:rsidRPr="00475813" w:rsidRDefault="00475813" w:rsidP="0083311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Não identificado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37ED311" w:rsidR="005B5E87" w:rsidRPr="00475813" w:rsidRDefault="0047581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ABEBB34" w:rsidR="005B5E87" w:rsidRPr="00475813" w:rsidRDefault="00475813" w:rsidP="004758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 xml:space="preserve">M. A. E. </w:t>
            </w:r>
            <w:proofErr w:type="spellStart"/>
            <w:r w:rsidRPr="00475813">
              <w:rPr>
                <w:rFonts w:ascii="Times New Roman" w:hAnsi="Times New Roman"/>
              </w:rPr>
              <w:t>da</w:t>
            </w:r>
            <w:proofErr w:type="spellEnd"/>
            <w:r w:rsidRPr="00475813">
              <w:rPr>
                <w:rFonts w:ascii="Times New Roman" w:hAnsi="Times New Roman"/>
              </w:rPr>
              <w:t xml:space="preserve"> S.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7360A62D" w:rsidR="005B5E87" w:rsidRPr="00475813" w:rsidRDefault="00475813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475813"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A235848" w:rsidR="00B266D2" w:rsidRPr="00475813" w:rsidRDefault="00B266D2" w:rsidP="0047581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8B29A0" w:rsidRPr="00475813">
              <w:rPr>
                <w:rFonts w:ascii="Times New Roman" w:hAnsi="Times New Roman"/>
                <w:b/>
              </w:rPr>
              <w:t>2</w:t>
            </w:r>
            <w:r w:rsidR="00475813" w:rsidRPr="00475813">
              <w:rPr>
                <w:rFonts w:ascii="Times New Roman" w:hAnsi="Times New Roman"/>
                <w:b/>
              </w:rPr>
              <w:t>4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4A267DA5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475813" w:rsidRPr="00475813">
        <w:rPr>
          <w:rFonts w:ascii="Times New Roman" w:hAnsi="Times New Roman"/>
        </w:rPr>
        <w:t>22</w:t>
      </w:r>
      <w:r w:rsidR="009615EB" w:rsidRPr="00475813">
        <w:rPr>
          <w:rFonts w:ascii="Times New Roman" w:hAnsi="Times New Roman"/>
        </w:rPr>
        <w:t xml:space="preserve"> de abril</w:t>
      </w:r>
      <w:r w:rsidR="00A72F23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729725A4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Conselheir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Relator</w:t>
      </w:r>
      <w:r w:rsidR="00A72F23" w:rsidRPr="00475813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5813" w:rsidRPr="00475813">
            <w:rPr>
              <w:rFonts w:ascii="Times New Roman" w:hAnsi="Times New Roman"/>
            </w:rPr>
            <w:t>Silvia Monteiro Barakat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301A62E7" w14:textId="7B3EE975" w:rsidR="00833110" w:rsidRPr="00475813" w:rsidRDefault="00475813" w:rsidP="00FE79C6">
      <w:pPr>
        <w:pStyle w:val="Default"/>
        <w:spacing w:after="120"/>
        <w:ind w:left="2268"/>
        <w:jc w:val="both"/>
        <w:rPr>
          <w:sz w:val="22"/>
        </w:rPr>
      </w:pPr>
      <w:r w:rsidRPr="00475813">
        <w:rPr>
          <w:sz w:val="22"/>
        </w:rPr>
        <w:t xml:space="preserve"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suposta infração ao art. 18, incisos IX e XII, sendo o primeiro referente ao art. 45 e seguintes da referida Lei e às normas previstas na Resolução CAU/BR nº 091/2014, bem como por possível infração aos itens </w:t>
      </w:r>
      <w:proofErr w:type="spellStart"/>
      <w:r w:rsidRPr="00475813">
        <w:rPr>
          <w:sz w:val="22"/>
        </w:rPr>
        <w:t>nº</w:t>
      </w:r>
      <w:r>
        <w:rPr>
          <w:sz w:val="22"/>
        </w:rPr>
        <w:t>s</w:t>
      </w:r>
      <w:proofErr w:type="spellEnd"/>
      <w:r>
        <w:rPr>
          <w:sz w:val="22"/>
        </w:rPr>
        <w:t xml:space="preserve"> </w:t>
      </w:r>
      <w:r w:rsidRPr="00475813">
        <w:rPr>
          <w:sz w:val="22"/>
        </w:rPr>
        <w:t xml:space="preserve">1.2.3 e n° 5.2.16. </w:t>
      </w:r>
      <w:proofErr w:type="gramStart"/>
      <w:r w:rsidRPr="00475813">
        <w:rPr>
          <w:sz w:val="22"/>
        </w:rPr>
        <w:t>do</w:t>
      </w:r>
      <w:proofErr w:type="gramEnd"/>
      <w:r w:rsidRPr="00475813">
        <w:rPr>
          <w:sz w:val="22"/>
        </w:rPr>
        <w:t xml:space="preserve"> Código de Ética e Disciplina, aprovado pela Resolução CAU/BR nº 52/2013. </w:t>
      </w:r>
      <w:r w:rsidR="00833110" w:rsidRPr="00475813">
        <w:rPr>
          <w:sz w:val="22"/>
        </w:rPr>
        <w:t xml:space="preserve"> </w:t>
      </w:r>
    </w:p>
    <w:p w14:paraId="58A93A29" w14:textId="77777777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2F6971C9" w:rsidR="004729BB" w:rsidRPr="00475813" w:rsidRDefault="00833110" w:rsidP="00475813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instauração do processo ético-disciplinar, em face d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arquitet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e urbanista </w:t>
      </w:r>
      <w:r w:rsidR="00475813" w:rsidRPr="00475813">
        <w:rPr>
          <w:rFonts w:ascii="Times New Roman" w:hAnsi="Times New Roman"/>
        </w:rPr>
        <w:t xml:space="preserve">M. A. E. </w:t>
      </w:r>
      <w:proofErr w:type="spellStart"/>
      <w:r w:rsidR="00475813" w:rsidRPr="00475813">
        <w:rPr>
          <w:rFonts w:ascii="Times New Roman" w:hAnsi="Times New Roman"/>
        </w:rPr>
        <w:t>da</w:t>
      </w:r>
      <w:proofErr w:type="spellEnd"/>
      <w:r w:rsidR="00475813" w:rsidRPr="00475813">
        <w:rPr>
          <w:rFonts w:ascii="Times New Roman" w:hAnsi="Times New Roman"/>
        </w:rPr>
        <w:t xml:space="preserve"> S.</w:t>
      </w:r>
      <w:r w:rsidR="004729BB" w:rsidRPr="00475813">
        <w:rPr>
          <w:rFonts w:ascii="Times New Roman" w:hAnsi="Times New Roman"/>
        </w:rPr>
        <w:t>, registrada</w:t>
      </w:r>
      <w:r w:rsidR="008B29A0" w:rsidRPr="00475813">
        <w:rPr>
          <w:rFonts w:ascii="Times New Roman" w:hAnsi="Times New Roman"/>
        </w:rPr>
        <w:t xml:space="preserve"> sob nº </w:t>
      </w:r>
      <w:r w:rsidR="00475813" w:rsidRPr="00475813">
        <w:rPr>
          <w:rFonts w:ascii="Times New Roman" w:hAnsi="Times New Roman"/>
        </w:rPr>
        <w:t>A130541-7</w:t>
      </w:r>
      <w:r w:rsidR="004729BB" w:rsidRPr="00475813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Pr="00475813">
        <w:rPr>
          <w:rFonts w:ascii="Times New Roman" w:hAnsi="Times New Roman"/>
        </w:rPr>
        <w:t xml:space="preserve">aos incisos </w:t>
      </w:r>
      <w:r w:rsidR="00475813" w:rsidRPr="00475813">
        <w:rPr>
          <w:rFonts w:ascii="Times New Roman" w:hAnsi="Times New Roman"/>
        </w:rPr>
        <w:t xml:space="preserve">IX e XII, sendo o primeiro referente ao art. 45 e seguintes da referida Lei e às normas previstas na Resolução CAU/BR nº 091/2014, bem como por possível infração </w:t>
      </w:r>
      <w:r w:rsidR="00475813">
        <w:rPr>
          <w:rFonts w:ascii="Times New Roman" w:hAnsi="Times New Roman"/>
        </w:rPr>
        <w:t>às regras</w:t>
      </w:r>
      <w:r w:rsidR="00475813" w:rsidRPr="00475813">
        <w:rPr>
          <w:rFonts w:ascii="Times New Roman" w:hAnsi="Times New Roman"/>
        </w:rPr>
        <w:t xml:space="preserve"> </w:t>
      </w:r>
      <w:proofErr w:type="spellStart"/>
      <w:r w:rsidR="00475813" w:rsidRPr="00475813">
        <w:rPr>
          <w:rFonts w:ascii="Times New Roman" w:hAnsi="Times New Roman"/>
        </w:rPr>
        <w:t>nº</w:t>
      </w:r>
      <w:r w:rsidR="00475813">
        <w:rPr>
          <w:rFonts w:ascii="Times New Roman" w:hAnsi="Times New Roman"/>
        </w:rPr>
        <w:t>s</w:t>
      </w:r>
      <w:proofErr w:type="spellEnd"/>
      <w:r w:rsidR="00475813">
        <w:rPr>
          <w:rFonts w:ascii="Times New Roman" w:hAnsi="Times New Roman"/>
        </w:rPr>
        <w:t xml:space="preserve"> </w:t>
      </w:r>
      <w:r w:rsidR="00475813" w:rsidRPr="00475813">
        <w:rPr>
          <w:rFonts w:ascii="Times New Roman" w:hAnsi="Times New Roman"/>
        </w:rPr>
        <w:t xml:space="preserve">1.2.3 e n° 5.2.16. </w:t>
      </w:r>
      <w:proofErr w:type="gramStart"/>
      <w:r w:rsidR="00475813" w:rsidRPr="00475813">
        <w:rPr>
          <w:rFonts w:ascii="Times New Roman" w:hAnsi="Times New Roman"/>
        </w:rPr>
        <w:t>do</w:t>
      </w:r>
      <w:proofErr w:type="gramEnd"/>
      <w:r w:rsidR="00475813" w:rsidRPr="00475813">
        <w:rPr>
          <w:rFonts w:ascii="Times New Roman" w:hAnsi="Times New Roman"/>
        </w:rPr>
        <w:t xml:space="preserve"> Código de Ética e Disciplina, aprovado pela Resolução CAU/BR nº 52/2013.  </w:t>
      </w:r>
      <w:r w:rsidRPr="00475813">
        <w:rPr>
          <w:rFonts w:ascii="Times New Roman" w:hAnsi="Times New Roman"/>
        </w:rPr>
        <w:t xml:space="preserve"> </w:t>
      </w:r>
    </w:p>
    <w:p w14:paraId="519286EF" w14:textId="0A88CE20" w:rsidR="008B29A0" w:rsidRPr="00475813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475813">
        <w:rPr>
          <w:rFonts w:ascii="Times New Roman" w:hAnsi="Times New Roman"/>
        </w:rPr>
        <w:t>denunciada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abrindo-lhe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01CB2C5A" w:rsidR="008B5E25" w:rsidRPr="00475813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475813">
        <w:rPr>
          <w:rFonts w:ascii="Times New Roman" w:hAnsi="Times New Roman"/>
        </w:rPr>
        <w:t>22</w:t>
      </w:r>
      <w:r w:rsidRPr="00475813">
        <w:rPr>
          <w:rFonts w:ascii="Times New Roman" w:hAnsi="Times New Roman"/>
        </w:rPr>
        <w:t xml:space="preserve"> de </w:t>
      </w:r>
      <w:r w:rsidR="00937BF9" w:rsidRPr="00475813">
        <w:rPr>
          <w:rFonts w:ascii="Times New Roman" w:hAnsi="Times New Roman"/>
        </w:rPr>
        <w:t>abril</w:t>
      </w:r>
      <w:r w:rsidRPr="00475813">
        <w:rPr>
          <w:rFonts w:ascii="Times New Roman" w:hAnsi="Times New Roman"/>
        </w:rPr>
        <w:t xml:space="preserve"> de 2021.</w:t>
      </w:r>
    </w:p>
    <w:p w14:paraId="6F36F222" w14:textId="77777777" w:rsidR="008B5E25" w:rsidRPr="00475813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1382979" w14:textId="25EF314E" w:rsidR="006C7FEC" w:rsidRPr="00475813" w:rsidRDefault="006C7FEC" w:rsidP="006C7FEC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Acompanhada dos votos das conselheiras Gislaine Varg</w:t>
      </w:r>
      <w:r w:rsidR="00475813"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</w:t>
      </w:r>
      <w:r w:rsidR="00475813">
        <w:rPr>
          <w:rFonts w:ascii="Times New Roman" w:hAnsi="Times New Roman"/>
        </w:rPr>
        <w:t xml:space="preserve">e do conselheiro </w:t>
      </w:r>
      <w:r w:rsidR="00475813" w:rsidRPr="00475813">
        <w:rPr>
          <w:rFonts w:ascii="Times New Roman" w:hAnsi="Times New Roman"/>
        </w:rPr>
        <w:t>Maurício Zuchetti</w:t>
      </w:r>
      <w:r w:rsidR="00475813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 xml:space="preserve">registrada a ausência </w:t>
      </w:r>
      <w:r w:rsidR="00475813">
        <w:rPr>
          <w:rFonts w:ascii="Times New Roman" w:hAnsi="Times New Roman"/>
        </w:rPr>
        <w:t xml:space="preserve">justificada da conselheira Marcia Elizabeth </w:t>
      </w:r>
      <w:r w:rsidR="00475813">
        <w:rPr>
          <w:rFonts w:ascii="Times New Roman" w:hAnsi="Times New Roman"/>
        </w:rPr>
        <w:lastRenderedPageBreak/>
        <w:t>Martins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0F582741" w14:textId="62921F10" w:rsidR="008B5E25" w:rsidRPr="00475813" w:rsidRDefault="008B5E25" w:rsidP="00433F4C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  <w:bookmarkStart w:id="0" w:name="_GoBack"/>
      <w:bookmarkEnd w:id="0"/>
    </w:p>
    <w:p w14:paraId="7B75F343" w14:textId="77777777" w:rsidR="00261B45" w:rsidRPr="00475813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475813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475813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DEISE FLORES SANTOS</w:t>
      </w:r>
    </w:p>
    <w:p w14:paraId="29C33265" w14:textId="1C256EE8" w:rsidR="008B5E25" w:rsidRPr="00475813" w:rsidRDefault="008B5E25" w:rsidP="00D74518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33F4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D07135"/>
    <w:rsid w:val="00D51B35"/>
    <w:rsid w:val="00D74518"/>
    <w:rsid w:val="00DA15F5"/>
    <w:rsid w:val="00DA4E65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4EB5-1E33-42F1-B629-F44EFD9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2021-04-23T18:52:00Z</dcterms:created>
  <dcterms:modified xsi:type="dcterms:W3CDTF">2021-04-23T19:01:00Z</dcterms:modified>
</cp:coreProperties>
</file>