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7E42A4">
        <w:rPr>
          <w:rFonts w:asciiTheme="minorHAnsi" w:hAnsiTheme="minorHAnsi" w:cstheme="minorHAnsi"/>
          <w:b/>
          <w:sz w:val="22"/>
          <w:szCs w:val="22"/>
        </w:rPr>
        <w:t>1</w:t>
      </w:r>
      <w:r w:rsidR="00794D21">
        <w:rPr>
          <w:rFonts w:asciiTheme="minorHAnsi" w:hAnsiTheme="minorHAnsi" w:cstheme="minorHAnsi"/>
          <w:b/>
          <w:sz w:val="22"/>
          <w:szCs w:val="22"/>
        </w:rPr>
        <w:t>93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794D21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21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F04E9E">
              <w:rPr>
                <w:rFonts w:asciiTheme="minorHAnsi" w:eastAsia="MS Mincho" w:hAnsiTheme="minorHAnsi" w:cstheme="minorHAnsi"/>
                <w:sz w:val="22"/>
                <w:szCs w:val="22"/>
              </w:rPr>
              <w:t>jul</w:t>
            </w:r>
            <w:r w:rsidR="006F7D12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1A66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26CA" w:rsidRPr="007E42A4" w:rsidTr="00102A0D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326CA" w:rsidRPr="007E42A4" w:rsidRDefault="000326CA" w:rsidP="000326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26CA" w:rsidRDefault="000326CA" w:rsidP="00032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6CA" w:rsidRPr="007E42A4" w:rsidRDefault="000326CA" w:rsidP="000326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032E06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2E06" w:rsidRDefault="00032E06" w:rsidP="00032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30ADB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30ADB" w:rsidRDefault="00BB28A6" w:rsidP="00B30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30ADB" w:rsidRPr="007E42A4" w:rsidTr="00CF1F41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30ADB" w:rsidRDefault="00B30ADB" w:rsidP="00B30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DE7">
              <w:rPr>
                <w:rFonts w:ascii="Calibri" w:hAnsi="Calibri" w:cs="Calibri"/>
                <w:sz w:val="22"/>
                <w:szCs w:val="22"/>
              </w:rPr>
              <w:t>Luiz Antônio Machado Veríssimo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B30ADB" w:rsidRPr="007E42A4" w:rsidTr="00AE760E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B30ADB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30ADB" w:rsidRPr="007E42A4" w:rsidTr="00AE760E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30ADB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B30ADB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B30ADB" w:rsidRPr="007E42A4" w:rsidTr="00AE760E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 e Urbanista </w:t>
            </w:r>
          </w:p>
        </w:tc>
      </w:tr>
      <w:tr w:rsidR="00B30ADB" w:rsidRPr="007E42A4" w:rsidTr="005E14D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A3CFD" w:rsidRPr="007E42A4" w:rsidTr="007A4B21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A3CFD" w:rsidRDefault="00AA3CFD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3CFD" w:rsidRPr="007E42A4" w:rsidRDefault="00AA3CFD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14DC"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3CFD" w:rsidRPr="007E42A4" w:rsidRDefault="00AA3CFD" w:rsidP="005E14D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7E1296" w:rsidRPr="007E42A4" w:rsidTr="007A4B21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1296" w:rsidRDefault="007E1296" w:rsidP="007E129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296" w:rsidRPr="005E14DC" w:rsidRDefault="007E1296" w:rsidP="007E129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A3CFD">
              <w:rPr>
                <w:rFonts w:asciiTheme="minorHAnsi" w:eastAsia="MS Mincho" w:hAnsiTheme="minorHAnsi" w:cstheme="minorHAnsi"/>
                <w:sz w:val="22"/>
                <w:szCs w:val="22"/>
              </w:rPr>
              <w:t>Luciano Antunes de Oliveira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296" w:rsidRDefault="007E1296" w:rsidP="007E129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Comunicação</w:t>
            </w:r>
          </w:p>
        </w:tc>
      </w:tr>
      <w:tr w:rsidR="007E1296" w:rsidRPr="007E42A4" w:rsidTr="007A4B21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1296" w:rsidRDefault="007E1296" w:rsidP="007E129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296" w:rsidRPr="005E14DC" w:rsidRDefault="007E1296" w:rsidP="007E129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296" w:rsidRDefault="007E1296" w:rsidP="007E129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Chefia de Gabinete</w:t>
            </w:r>
          </w:p>
        </w:tc>
      </w:tr>
      <w:tr w:rsidR="007E1296" w:rsidRPr="007E42A4" w:rsidTr="005E14DC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E1296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7E1296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296" w:rsidRPr="000C1378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9h, com os conselheiros acima nominados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conselheira Lidia Glacir Gomes Rodrigues solicitou a con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vocação do seu membro suplente.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Registra-se que o conselheiro </w:t>
            </w:r>
            <w:r w:rsidRPr="003C6DE7">
              <w:rPr>
                <w:rFonts w:ascii="Calibri" w:hAnsi="Calibri" w:cs="Calibri"/>
                <w:sz w:val="22"/>
                <w:szCs w:val="22"/>
              </w:rPr>
              <w:t>Luiz Antônio Machado Veríssimo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acessou a reunião com seu </w:t>
            </w:r>
            <w:r w:rsidRPr="00FD6B85">
              <w:rPr>
                <w:rFonts w:ascii="Calibri" w:hAnsi="Calibri" w:cs="Calibri"/>
                <w:i/>
                <w:sz w:val="22"/>
                <w:szCs w:val="22"/>
              </w:rPr>
              <w:t xml:space="preserve">e-mail </w:t>
            </w:r>
            <w:r>
              <w:rPr>
                <w:rFonts w:ascii="Calibri" w:hAnsi="Calibri" w:cs="Calibri"/>
                <w:sz w:val="22"/>
                <w:szCs w:val="22"/>
              </w:rPr>
              <w:t>pessoal.</w:t>
            </w:r>
          </w:p>
        </w:tc>
      </w:tr>
      <w:tr w:rsidR="007E1296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1296" w:rsidRPr="00F037B8" w:rsidRDefault="007E1296" w:rsidP="007E129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E1296" w:rsidRPr="007F715E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7E1296" w:rsidRPr="00145954" w:rsidRDefault="007E1296" w:rsidP="007E129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das súmulas da 192ª Reunião O</w:t>
            </w: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E1296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7E1296" w:rsidRPr="0014595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</w:tcPr>
          <w:p w:rsidR="007E1296" w:rsidRPr="0014595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Pr="003F26D0">
              <w:rPr>
                <w:rFonts w:asciiTheme="minorHAnsi" w:eastAsia="MS Mincho" w:hAnsiTheme="minorHAnsi" w:cstheme="minorHAnsi"/>
                <w:sz w:val="22"/>
                <w:szCs w:val="22"/>
              </w:rPr>
              <w:t>192ª Reunião Ordinária, enviada previamente, foi aprovada com 4 votos favoráveis.</w:t>
            </w:r>
          </w:p>
        </w:tc>
      </w:tr>
      <w:tr w:rsidR="007E1296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7E1296" w:rsidRPr="0014595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</w:tcPr>
          <w:p w:rsidR="007E1296" w:rsidRPr="0014595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do coordenador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7E1296" w:rsidRPr="00F037B8" w:rsidTr="00B14892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1296" w:rsidRPr="00F037B8" w:rsidRDefault="007E1296" w:rsidP="007E129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E1296" w:rsidRPr="007E42A4" w:rsidTr="00B1489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7E1296" w:rsidRPr="00EE1B49" w:rsidRDefault="007E1296" w:rsidP="007E129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E17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7E1296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7E1296" w:rsidRPr="0014595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33" w:type="dxa"/>
            <w:gridSpan w:val="4"/>
          </w:tcPr>
          <w:p w:rsidR="007E1296" w:rsidRPr="0014595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</w:tr>
      <w:tr w:rsidR="007E1296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7E1296" w:rsidRPr="0014595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</w:tcPr>
          <w:p w:rsidR="007E1296" w:rsidRPr="0014595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Spinelli fala sobre os itens de pauta e propõe a revisão. A Comissão debate sobre as pautas prioritárias. O conselheiro Rinaldo sugere a proposição de revisão do calendário de reuniões ordinárias e a revisão do Plano de Trabalho. A assessora Jessica faz esclarecimentos sobre as pautas e o cronograma do Plano de Trabalho. A Comissão define pautas para tratativas em reuniões extraordinárias e define itens para retirada de pauta. Os conselheiros solicitam a retirada dos itens 5.7 a 5.10.</w:t>
            </w:r>
          </w:p>
        </w:tc>
      </w:tr>
      <w:tr w:rsidR="007E1296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1296" w:rsidRPr="00F037B8" w:rsidRDefault="007E1296" w:rsidP="007E129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E1296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7E1296" w:rsidRPr="00145954" w:rsidRDefault="007E1296" w:rsidP="007E129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7E1296" w:rsidRPr="00145954" w:rsidTr="002A035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auto"/>
          </w:tcPr>
          <w:p w:rsidR="007E1296" w:rsidRPr="0014595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</w:t>
            </w:r>
          </w:p>
        </w:tc>
      </w:tr>
      <w:tr w:rsidR="007E1296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1296" w:rsidRPr="0014595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E1296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7E1296" w:rsidRPr="0014595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1296" w:rsidRPr="0014595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E1296" w:rsidRPr="007E42A4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BD5571" w:rsidRDefault="007E1296" w:rsidP="007E129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64EB2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7E1296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296" w:rsidRPr="007E42A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7E1296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296" w:rsidRPr="007E42A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7E1296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296" w:rsidRPr="007E42A4" w:rsidRDefault="007E1296" w:rsidP="007E12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assessora Jessica 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resenta a minuta de deliberação para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de registros profissionais de </w:t>
            </w:r>
            <w:r w:rsidRPr="005E14DC">
              <w:rPr>
                <w:rFonts w:asciiTheme="minorHAnsi" w:hAnsiTheme="minorHAnsi" w:cstheme="minorHAnsi"/>
                <w:sz w:val="22"/>
                <w:szCs w:val="22"/>
              </w:rPr>
              <w:t>07 a 20 de julho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2021 e os(as) conselheiros(as) avaliam.</w:t>
            </w:r>
          </w:p>
        </w:tc>
      </w:tr>
      <w:tr w:rsidR="007E1296" w:rsidRPr="00A30F1D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296" w:rsidRPr="00A30F1D" w:rsidRDefault="007E1296" w:rsidP="00553D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033</w:t>
            </w:r>
            <w:r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F7933">
              <w:rPr>
                <w:rFonts w:asciiTheme="minorHAnsi" w:hAnsiTheme="minorHAnsi" w:cstheme="minorHAnsi"/>
                <w:sz w:val="22"/>
                <w:szCs w:val="22"/>
              </w:rPr>
              <w:t xml:space="preserve">provação para registros </w:t>
            </w:r>
            <w:r w:rsidRPr="00164EB2">
              <w:rPr>
                <w:rFonts w:asciiTheme="minorHAnsi" w:hAnsiTheme="minorHAnsi" w:cstheme="minorHAnsi"/>
                <w:sz w:val="22"/>
                <w:szCs w:val="22"/>
              </w:rPr>
              <w:t>profissionais no período de 07 a 20 de julho de 2021</w:t>
            </w:r>
            <w:bookmarkStart w:id="0" w:name="_GoBack"/>
            <w:bookmarkEnd w:id="0"/>
            <w:r w:rsidRPr="00164EB2">
              <w:rPr>
                <w:rFonts w:asciiTheme="minorHAnsi" w:hAnsiTheme="minorHAnsi" w:cstheme="minorHAnsi"/>
                <w:sz w:val="22"/>
                <w:szCs w:val="22"/>
              </w:rPr>
              <w:t>: aprovada com 4 votos favoráveis.</w:t>
            </w:r>
          </w:p>
        </w:tc>
      </w:tr>
      <w:tr w:rsidR="007E1296" w:rsidRPr="00145954" w:rsidTr="00DE1BFC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1296" w:rsidRPr="0014595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E1296" w:rsidRPr="00BD5571" w:rsidTr="00DE1BFC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3163BF" w:rsidRDefault="007E1296" w:rsidP="007E129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64EB2">
              <w:rPr>
                <w:rFonts w:asciiTheme="minorHAnsi" w:hAnsiTheme="minorHAnsi" w:cstheme="minorHAnsi"/>
                <w:b/>
                <w:sz w:val="22"/>
                <w:szCs w:val="22"/>
              </w:rPr>
              <w:t>Solicitação de Cálculo de Tempestividade</w:t>
            </w:r>
          </w:p>
        </w:tc>
      </w:tr>
      <w:tr w:rsidR="007E1296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296" w:rsidRPr="007E42A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7E1296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296" w:rsidRPr="007E42A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7E1296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296" w:rsidRPr="001144DE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assessora Jessica 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resenta a minuta de deliberação para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64EB2">
              <w:rPr>
                <w:rFonts w:asciiTheme="minorHAnsi" w:hAnsiTheme="minorHAnsi" w:cstheme="minorHAnsi"/>
                <w:sz w:val="22"/>
                <w:szCs w:val="22"/>
              </w:rPr>
              <w:t>olicitação de Cálculo de Tempestividade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os(as) conselheiros(as) avaliam.</w:t>
            </w:r>
          </w:p>
        </w:tc>
      </w:tr>
      <w:tr w:rsidR="007E1296" w:rsidRPr="00A30F1D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296" w:rsidRPr="00E13142" w:rsidRDefault="007E1296" w:rsidP="007E129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031</w:t>
            </w:r>
            <w:r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Pr="00164E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2021 - </w:t>
            </w:r>
            <w:r w:rsidRPr="00164EB2">
              <w:rPr>
                <w:rFonts w:asciiTheme="minorHAnsi" w:hAnsiTheme="minorHAnsi" w:cstheme="minorHAnsi"/>
                <w:sz w:val="22"/>
                <w:szCs w:val="22"/>
              </w:rPr>
              <w:t>Solicitação de Cálculo de Tempestividade: aprovada com 4 votos favoráveis.</w:t>
            </w:r>
          </w:p>
        </w:tc>
      </w:tr>
      <w:tr w:rsidR="007E1296" w:rsidRPr="00145954" w:rsidTr="00DE1BFC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1296" w:rsidRPr="0014595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E1296" w:rsidRPr="003163BF" w:rsidTr="00DE1BFC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3163BF" w:rsidRDefault="007E1296" w:rsidP="007E129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C24703">
              <w:rPr>
                <w:rFonts w:asciiTheme="minorHAnsi" w:hAnsiTheme="minorHAnsi" w:cstheme="minorHAnsi"/>
                <w:b/>
                <w:sz w:val="22"/>
                <w:szCs w:val="22"/>
              </w:rPr>
              <w:t>2ª Reunião com os Coordenadores de Curso</w:t>
            </w:r>
          </w:p>
        </w:tc>
      </w:tr>
      <w:tr w:rsidR="007E1296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296" w:rsidRPr="007E42A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5366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7E1296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296" w:rsidRPr="007E42A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5366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7E1296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296" w:rsidRPr="001144DE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Jessica informa sobre criação de apresentação para a 2ª Reunião de Coordenadores de Curso. O conselheiro Spinelli sugere o alinhamento do roteiro da reunião. O conselheiro Fábio faz considerações para inclusão na apresentação. A Comissão debate sobre os assuntos de abordagem na reunião. O conselheiro Rinaldo sugere a abordagem propositiva 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orientativa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aos coordenadores de extensão. Os conselheiros debatem sobre o funcionamento das atividades de extensão nas instituições de ensino. O conselheiro Fábio questiona sobre o retorno de confirmação de presença dos coordenadores e a assessora Jessica informa que 21 coordenadores confirmaram presença. Os conselheiros falam sobre experiências profissionais em instituições de ensino e debatem sobre as práticas. O conselheiro Spinelli solicita que Assessoria realize as complementações da apresentação e envie para revisão. Ele propõe a condução de abertura da reunião e os conselheiros sugerem que o conselheiro Fábio realize a apresentação.</w:t>
            </w:r>
          </w:p>
        </w:tc>
      </w:tr>
      <w:tr w:rsidR="007E1296" w:rsidRPr="00A30F1D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296" w:rsidRPr="00E13142" w:rsidRDefault="007E1296" w:rsidP="007E129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ajustará a apresentação.</w:t>
            </w:r>
          </w:p>
        </w:tc>
      </w:tr>
      <w:tr w:rsidR="007E1296" w:rsidRPr="007E42A4" w:rsidTr="006274A3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E1296" w:rsidRPr="003163BF" w:rsidTr="006274A3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5E14DC" w:rsidRDefault="007E1296" w:rsidP="007E129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0328E0">
              <w:rPr>
                <w:rFonts w:asciiTheme="minorHAnsi" w:hAnsiTheme="minorHAnsi" w:cstheme="minorHAnsi"/>
                <w:b/>
                <w:sz w:val="22"/>
                <w:szCs w:val="22"/>
              </w:rPr>
              <w:t>Deliberação CED 040/2021 – Reserva Técnica: Contribuições</w:t>
            </w:r>
          </w:p>
        </w:tc>
      </w:tr>
      <w:tr w:rsidR="007E1296" w:rsidRPr="007E42A4" w:rsidTr="006274A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296" w:rsidRPr="007E42A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7E1296" w:rsidRPr="007E42A4" w:rsidTr="006274A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296" w:rsidRPr="007E42A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14DC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</w:t>
            </w:r>
          </w:p>
        </w:tc>
      </w:tr>
      <w:tr w:rsidR="007E1296" w:rsidRPr="001144DE" w:rsidTr="006274A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296" w:rsidRPr="001144DE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Flavio </w:t>
            </w:r>
            <w:r w:rsidRPr="000328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CED 040/2021, sobre Reserva Técnica, e faz esclarecimentos sobre a solicitação de contribuições. Os conselheiros retomam discussões realizadas e falam sobre Reserva Técnica. O conselheiro Rinaldo </w:t>
            </w:r>
            <w:r w:rsidRPr="005B49A6">
              <w:rPr>
                <w:rFonts w:asciiTheme="minorHAnsi" w:hAnsiTheme="minorHAnsi" w:cstheme="minorHAnsi"/>
                <w:sz w:val="22"/>
                <w:szCs w:val="22"/>
              </w:rPr>
              <w:t xml:space="preserve">avalia que o relatório está bem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embasado e destaca a importância do debate entre os profissionais e a mudança de cultura. O conselheiro Spinelli parabeniza o trabalho realizado pela CED-CAU/RS e propõe o debate em Plenária extraordinária com pauta única e participação das entidades. O assessor Flavio sugere que a Comissão inclua proposta em memorando de retorno com a concordância. O conselheiro Fábio avalia que o documento está muito bem fundamentado e parabeniza a CED-CAU/RS. O conselheiro Verissimo cumprimenta a CED-CAU/RS pela construção do documento e faz um breve relato sobre o histórico do assunto. A assessora Jessica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informa que redigirá memorando com a concordância e proposição de reunião Plenária extraordinária.</w:t>
            </w:r>
          </w:p>
        </w:tc>
      </w:tr>
      <w:tr w:rsidR="007E1296" w:rsidRPr="00E13142" w:rsidTr="006274A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296" w:rsidRPr="00E13142" w:rsidRDefault="007E1296" w:rsidP="007E129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enviará memorando de retorno com concordância e proposição.</w:t>
            </w:r>
          </w:p>
        </w:tc>
      </w:tr>
      <w:tr w:rsidR="007E1296" w:rsidRPr="007E42A4" w:rsidTr="006274A3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E1296" w:rsidRPr="005E14DC" w:rsidTr="006274A3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5E14DC" w:rsidRDefault="007E1296" w:rsidP="007E129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AA3CFD">
              <w:rPr>
                <w:rFonts w:asciiTheme="minorHAnsi" w:hAnsiTheme="minorHAnsi" w:cstheme="minorHAnsi"/>
                <w:b/>
                <w:sz w:val="22"/>
                <w:szCs w:val="22"/>
              </w:rPr>
              <w:t>Lançamento da Cartilha ao Recém-Arquiteto e Carta de Santa Maria</w:t>
            </w:r>
          </w:p>
        </w:tc>
      </w:tr>
      <w:tr w:rsidR="007E1296" w:rsidRPr="007E42A4" w:rsidTr="006274A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296" w:rsidRPr="007E42A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7E1296" w:rsidRPr="007E42A4" w:rsidTr="006274A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296" w:rsidRPr="007E42A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14DC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7E1296" w:rsidRPr="001144DE" w:rsidTr="006274A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5AA8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Jessica fala sobre a finalização da Carta de Santa Maria e sugere a definição de formas de publicação. O conselheiro Fábio propõe a revisão final da Carta de Santa Maria pelos conselheiros e faz considerações sobre a cartilha. O gerente Luciano fala sobre processo de alinhamento com a nova agência de Comunicação e sobre lançamento de Carta de Santa Maria. Ele fala sobre finalização da Cartilha ao recém-formado e sugere a realização de </w:t>
            </w:r>
            <w:proofErr w:type="spellStart"/>
            <w:r w:rsidRPr="002A5D81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live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abordagem de assuntos pertinentes ao público. O conselheiro Fábio sugere a impress</w:t>
            </w:r>
            <w:r w:rsidR="00C85AA8">
              <w:rPr>
                <w:rFonts w:asciiTheme="minorHAnsi" w:eastAsia="MS Mincho" w:hAnsiTheme="minorHAnsi" w:cstheme="minorHAnsi"/>
                <w:sz w:val="22"/>
                <w:szCs w:val="22"/>
              </w:rPr>
              <w:t>ão da cartilha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  <w:p w:rsidR="007E1296" w:rsidRPr="001144DE" w:rsidRDefault="007E1296" w:rsidP="00C85A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gerente Luciano faz sugestões para a realizaç</w:t>
            </w:r>
            <w:r w:rsidR="00C85A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da </w:t>
            </w:r>
            <w:proofErr w:type="spellStart"/>
            <w:r w:rsidR="00C85AA8" w:rsidRPr="00C85AA8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live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 Vivo e o conselheiro Spinelli sugere a participação de um conselheiro da CEF-CAU/RS, da Assessoria, de representante 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FeNEA</w:t>
            </w:r>
            <w:proofErr w:type="spellEnd"/>
            <w:r w:rsidR="00C85A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C85A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da CED-CAU/RS. O conselheiro Spinelli sugere a verificação de disponibilidade da conselheira Marcia Martins, da CED-CAU/RS. O chefe de Gabinete, Paulo, informa que verificará nome de representa</w:t>
            </w:r>
            <w:r w:rsidR="00C85AA8">
              <w:rPr>
                <w:rFonts w:asciiTheme="minorHAnsi" w:eastAsia="MS Mincho" w:hAnsiTheme="minorHAnsi" w:cstheme="minorHAnsi"/>
                <w:sz w:val="22"/>
                <w:szCs w:val="22"/>
              </w:rPr>
              <w:t>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FeNEA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enviará à Gerência de Comunicação.</w:t>
            </w:r>
            <w:r w:rsidR="00B82C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debate sobre o formato de participação </w:t>
            </w:r>
            <w:r w:rsidR="00C85A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sugere o conselheiro Rinaldo para participação. O gerente Luciano informa que enviará sugestões de data para realização da </w:t>
            </w:r>
            <w:proofErr w:type="spellStart"/>
            <w:r w:rsidR="00C85AA8" w:rsidRPr="00C85AA8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live</w:t>
            </w:r>
            <w:proofErr w:type="spellEnd"/>
            <w:r w:rsidR="00C85AA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7E1296" w:rsidRPr="00E13142" w:rsidTr="006274A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296" w:rsidRPr="00E13142" w:rsidRDefault="00B82C53" w:rsidP="00C85AA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Gerência de Comunicação </w:t>
            </w:r>
            <w:r w:rsidR="00C85AA8">
              <w:rPr>
                <w:rFonts w:asciiTheme="minorHAnsi" w:hAnsiTheme="minorHAnsi" w:cstheme="minorHAnsi"/>
                <w:sz w:val="22"/>
                <w:szCs w:val="22"/>
              </w:rPr>
              <w:t xml:space="preserve">enviará sugestões de data para realização de </w:t>
            </w:r>
            <w:proofErr w:type="spellStart"/>
            <w:r w:rsidR="00C85AA8" w:rsidRPr="00C85AA8">
              <w:rPr>
                <w:rFonts w:asciiTheme="minorHAnsi" w:hAnsiTheme="minorHAnsi" w:cstheme="minorHAnsi"/>
                <w:i/>
                <w:sz w:val="22"/>
                <w:szCs w:val="22"/>
              </w:rPr>
              <w:t>live</w:t>
            </w:r>
            <w:proofErr w:type="spellEnd"/>
            <w:r w:rsidR="00C85A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E1296" w:rsidRPr="007E42A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E1296" w:rsidRPr="007E42A4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E43043" w:rsidRDefault="007E1296" w:rsidP="007E129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85AA8"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proofErr w:type="spellEnd"/>
            <w:r w:rsidRPr="00C85A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ações imediatas – Retorno Gabinete</w:t>
            </w:r>
          </w:p>
        </w:tc>
      </w:tr>
      <w:tr w:rsidR="007E1296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296" w:rsidRPr="007E42A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7E1296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296" w:rsidRPr="007E42A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14DC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7E1296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13A8" w:rsidRDefault="007E1296" w:rsidP="007E12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Jessica </w:t>
            </w:r>
            <w:r w:rsidR="00C85AA8">
              <w:rPr>
                <w:rFonts w:asciiTheme="minorHAnsi" w:hAnsiTheme="minorHAnsi" w:cstheme="minorHAnsi"/>
                <w:sz w:val="22"/>
                <w:szCs w:val="22"/>
              </w:rPr>
              <w:t>retoma as ações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realizadas e informa sobre </w:t>
            </w:r>
            <w:r w:rsidR="000B559A">
              <w:rPr>
                <w:rFonts w:asciiTheme="minorHAnsi" w:hAnsiTheme="minorHAnsi" w:cstheme="minorHAnsi"/>
                <w:sz w:val="22"/>
                <w:szCs w:val="22"/>
              </w:rPr>
              <w:t>procedimentos para criação de grupo de trabalho, conforme sugerido pelo</w:t>
            </w:r>
            <w:r w:rsidR="00C85AA8">
              <w:rPr>
                <w:rFonts w:asciiTheme="minorHAnsi" w:hAnsiTheme="minorHAnsi" w:cstheme="minorHAnsi"/>
                <w:sz w:val="22"/>
                <w:szCs w:val="22"/>
              </w:rPr>
              <w:t xml:space="preserve"> conselheiro Juan Mascaró. O conselheiro Spinelli faz esclarecimentos sobre a proposta </w:t>
            </w:r>
            <w:r w:rsidR="000B559A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C85AA8">
              <w:rPr>
                <w:rFonts w:asciiTheme="minorHAnsi" w:hAnsiTheme="minorHAnsi" w:cstheme="minorHAnsi"/>
                <w:sz w:val="22"/>
                <w:szCs w:val="22"/>
              </w:rPr>
              <w:t xml:space="preserve"> criação de grupo de trabalho. </w:t>
            </w:r>
            <w:r w:rsidR="008F265A" w:rsidRPr="008F265A">
              <w:rPr>
                <w:rFonts w:asciiTheme="minorHAnsi" w:hAnsiTheme="minorHAnsi" w:cstheme="minorHAnsi"/>
                <w:sz w:val="22"/>
                <w:szCs w:val="22"/>
              </w:rPr>
              <w:t>A assessora Jessica fala sobre orientações encaminhadas pela Gerência Jurídica e informa sobre envio de minuta</w:t>
            </w:r>
            <w:r w:rsidR="008F265A">
              <w:rPr>
                <w:rFonts w:asciiTheme="minorHAnsi" w:hAnsiTheme="minorHAnsi" w:cstheme="minorHAnsi"/>
                <w:sz w:val="22"/>
                <w:szCs w:val="22"/>
              </w:rPr>
              <w:t xml:space="preserve"> do</w:t>
            </w:r>
            <w:r w:rsidR="008F265A" w:rsidRPr="008F265A">
              <w:rPr>
                <w:rFonts w:asciiTheme="minorHAnsi" w:hAnsiTheme="minorHAnsi" w:cstheme="minorHAnsi"/>
                <w:sz w:val="22"/>
                <w:szCs w:val="22"/>
              </w:rPr>
              <w:t xml:space="preserve"> pedido de limi</w:t>
            </w:r>
            <w:r w:rsidR="008F265A">
              <w:rPr>
                <w:rFonts w:asciiTheme="minorHAnsi" w:hAnsiTheme="minorHAnsi" w:cstheme="minorHAnsi"/>
                <w:sz w:val="22"/>
                <w:szCs w:val="22"/>
              </w:rPr>
              <w:t>nar para apreciação da Comissão</w:t>
            </w:r>
            <w:r w:rsidR="00F813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B55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13A8">
              <w:rPr>
                <w:rFonts w:asciiTheme="minorHAnsi" w:hAnsiTheme="minorHAnsi" w:cstheme="minorHAnsi"/>
                <w:sz w:val="22"/>
                <w:szCs w:val="22"/>
              </w:rPr>
              <w:t>A assessora Jessica fala sobre os retornos de ofícios enviados aos Conselhos. O chefe de Gabinete, Paulo, faz um relato sobre os retornos</w:t>
            </w:r>
            <w:r w:rsidR="000B559A">
              <w:rPr>
                <w:rFonts w:asciiTheme="minorHAnsi" w:hAnsiTheme="minorHAnsi" w:cstheme="minorHAnsi"/>
                <w:sz w:val="22"/>
                <w:szCs w:val="22"/>
              </w:rPr>
              <w:t>, indicações de nomes para participação e pendências</w:t>
            </w:r>
            <w:r w:rsidR="003B13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85AA8" w:rsidRDefault="008D48AC" w:rsidP="007E12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Fábio reforça a gravidade do assunto e necessidade de realização de ações assertivas.</w:t>
            </w:r>
            <w:r w:rsidR="00616026">
              <w:rPr>
                <w:rFonts w:asciiTheme="minorHAnsi" w:hAnsiTheme="minorHAnsi" w:cstheme="minorHAnsi"/>
                <w:sz w:val="22"/>
                <w:szCs w:val="22"/>
              </w:rPr>
              <w:t xml:space="preserve"> A Comissão debate sobre alinhamento de estratégias e ações.</w:t>
            </w:r>
            <w:r w:rsidR="00507BB8">
              <w:rPr>
                <w:rFonts w:asciiTheme="minorHAnsi" w:hAnsiTheme="minorHAnsi" w:cstheme="minorHAnsi"/>
                <w:sz w:val="22"/>
                <w:szCs w:val="22"/>
              </w:rPr>
              <w:t xml:space="preserve"> O chefe de Gabinete, Paulo, sugere o convite à Presidência para participação de reunião.</w:t>
            </w:r>
            <w:r w:rsidR="00F26ACE">
              <w:rPr>
                <w:rFonts w:asciiTheme="minorHAnsi" w:hAnsiTheme="minorHAnsi" w:cstheme="minorHAnsi"/>
                <w:sz w:val="22"/>
                <w:szCs w:val="22"/>
              </w:rPr>
              <w:t xml:space="preserve"> O conselheiro Fábio sugere a realização de diligências em instituições de ensino. A assessora Jessica reitera falta de retorno do CAU/BR e </w:t>
            </w:r>
            <w:r w:rsidR="00DD712E">
              <w:rPr>
                <w:rFonts w:asciiTheme="minorHAnsi" w:hAnsiTheme="minorHAnsi" w:cstheme="minorHAnsi"/>
                <w:sz w:val="22"/>
                <w:szCs w:val="22"/>
              </w:rPr>
              <w:t xml:space="preserve">retoma a </w:t>
            </w:r>
            <w:r w:rsidR="00F26ACE">
              <w:rPr>
                <w:rFonts w:asciiTheme="minorHAnsi" w:hAnsiTheme="minorHAnsi" w:cstheme="minorHAnsi"/>
                <w:sz w:val="22"/>
                <w:szCs w:val="22"/>
              </w:rPr>
              <w:t>definição das ações imediatas: contato com Conselhos para criação de grupo trabalho</w:t>
            </w:r>
            <w:r w:rsidR="00D75D0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26ACE">
              <w:rPr>
                <w:rFonts w:asciiTheme="minorHAnsi" w:hAnsiTheme="minorHAnsi" w:cstheme="minorHAnsi"/>
                <w:sz w:val="22"/>
                <w:szCs w:val="22"/>
              </w:rPr>
              <w:t xml:space="preserve">alinhamento entre as </w:t>
            </w:r>
            <w:proofErr w:type="spellStart"/>
            <w:r w:rsidR="00F26ACE">
              <w:rPr>
                <w:rFonts w:asciiTheme="minorHAnsi" w:hAnsiTheme="minorHAnsi" w:cstheme="minorHAnsi"/>
                <w:sz w:val="22"/>
                <w:szCs w:val="22"/>
              </w:rPr>
              <w:t>CEFs</w:t>
            </w:r>
            <w:proofErr w:type="spellEnd"/>
            <w:r w:rsidR="00F26ACE">
              <w:rPr>
                <w:rFonts w:asciiTheme="minorHAnsi" w:hAnsiTheme="minorHAnsi" w:cstheme="minorHAnsi"/>
                <w:sz w:val="22"/>
                <w:szCs w:val="22"/>
              </w:rPr>
              <w:t xml:space="preserve"> do S</w:t>
            </w:r>
            <w:r w:rsidR="00D75D0F">
              <w:rPr>
                <w:rFonts w:asciiTheme="minorHAnsi" w:hAnsiTheme="minorHAnsi" w:cstheme="minorHAnsi"/>
                <w:sz w:val="22"/>
                <w:szCs w:val="22"/>
              </w:rPr>
              <w:t>ul, entrada com pedido de liminar com apoio do setor Jurídico e abertura de processos administrativos.</w:t>
            </w:r>
          </w:p>
          <w:p w:rsidR="008F265A" w:rsidRPr="007E42A4" w:rsidRDefault="00F7732C" w:rsidP="008F26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Rinaldo faz uma análise sobre as ações realizadas. </w:t>
            </w:r>
            <w:r w:rsidR="00C07CBB">
              <w:rPr>
                <w:rFonts w:asciiTheme="minorHAnsi" w:hAnsiTheme="minorHAnsi" w:cstheme="minorHAnsi"/>
                <w:sz w:val="22"/>
                <w:szCs w:val="22"/>
              </w:rPr>
              <w:t>O chefe de gabinete, Paulo, faz um relato sobre o andamento do assunto no CAU/BR e a</w:t>
            </w:r>
            <w:r w:rsidR="00462AE9">
              <w:rPr>
                <w:rFonts w:asciiTheme="minorHAnsi" w:hAnsiTheme="minorHAnsi" w:cstheme="minorHAnsi"/>
                <w:sz w:val="22"/>
                <w:szCs w:val="22"/>
              </w:rPr>
              <w:t xml:space="preserve"> Comissão debate sobre a viabilização das demandas</w:t>
            </w:r>
            <w:r w:rsidR="00C07CBB">
              <w:rPr>
                <w:rFonts w:asciiTheme="minorHAnsi" w:hAnsiTheme="minorHAnsi" w:cstheme="minorHAnsi"/>
                <w:sz w:val="22"/>
                <w:szCs w:val="22"/>
              </w:rPr>
              <w:t xml:space="preserve"> com foco contra a modalidade </w:t>
            </w:r>
            <w:proofErr w:type="spellStart"/>
            <w:r w:rsidR="00C07C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EaD</w:t>
            </w:r>
            <w:proofErr w:type="spellEnd"/>
            <w:r w:rsidR="00462AE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07CBB">
              <w:rPr>
                <w:rFonts w:asciiTheme="minorHAnsi" w:hAnsiTheme="minorHAnsi" w:cstheme="minorHAnsi"/>
                <w:sz w:val="22"/>
                <w:szCs w:val="22"/>
              </w:rPr>
              <w:t>O conselheiro Rinaldo destaca a importância de ações propositivas.</w:t>
            </w:r>
            <w:r w:rsidR="002065F7">
              <w:rPr>
                <w:rFonts w:asciiTheme="minorHAnsi" w:hAnsiTheme="minorHAnsi" w:cstheme="minorHAnsi"/>
                <w:sz w:val="22"/>
                <w:szCs w:val="22"/>
              </w:rPr>
              <w:t xml:space="preserve"> O conselheiro Fábio fala sobre a dificuldade de andamento das demandas e reforça a importância da viabilização das ações de divulgação definidas.</w:t>
            </w:r>
            <w:r w:rsidR="007E12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265A">
              <w:rPr>
                <w:rFonts w:asciiTheme="minorHAnsi" w:hAnsiTheme="minorHAnsi" w:cstheme="minorHAnsi"/>
                <w:sz w:val="22"/>
                <w:szCs w:val="22"/>
              </w:rPr>
              <w:t>A Comissão define que o</w:t>
            </w:r>
            <w:r w:rsidR="00AB37A5">
              <w:rPr>
                <w:rFonts w:asciiTheme="minorHAnsi" w:hAnsiTheme="minorHAnsi" w:cstheme="minorHAnsi"/>
                <w:sz w:val="22"/>
                <w:szCs w:val="22"/>
              </w:rPr>
              <w:t xml:space="preserve"> conselheiro Spinelli </w:t>
            </w:r>
            <w:r w:rsidR="008F265A" w:rsidRPr="008F265A">
              <w:rPr>
                <w:rFonts w:asciiTheme="minorHAnsi" w:hAnsiTheme="minorHAnsi" w:cstheme="minorHAnsi"/>
                <w:sz w:val="22"/>
                <w:szCs w:val="22"/>
              </w:rPr>
              <w:t>encaminhará</w:t>
            </w:r>
            <w:r w:rsidR="008F265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F265A" w:rsidRPr="008F265A">
              <w:rPr>
                <w:rFonts w:asciiTheme="minorHAnsi" w:hAnsiTheme="minorHAnsi" w:cstheme="minorHAnsi"/>
                <w:sz w:val="22"/>
                <w:szCs w:val="22"/>
              </w:rPr>
              <w:t xml:space="preserve"> ao </w:t>
            </w:r>
            <w:r w:rsidR="008F265A">
              <w:rPr>
                <w:rFonts w:asciiTheme="minorHAnsi" w:hAnsiTheme="minorHAnsi" w:cstheme="minorHAnsi"/>
                <w:sz w:val="22"/>
                <w:szCs w:val="22"/>
              </w:rPr>
              <w:t>Conselho Diretor, discussão de proposta para criação de Grupo de Trabalho</w:t>
            </w:r>
            <w:r w:rsidR="008F265A" w:rsidRPr="008F265A">
              <w:rPr>
                <w:rFonts w:asciiTheme="minorHAnsi" w:hAnsiTheme="minorHAnsi" w:cstheme="minorHAnsi"/>
                <w:sz w:val="22"/>
                <w:szCs w:val="22"/>
              </w:rPr>
              <w:t xml:space="preserve"> para elaboraç</w:t>
            </w:r>
            <w:r w:rsidR="008F265A">
              <w:rPr>
                <w:rFonts w:asciiTheme="minorHAnsi" w:hAnsiTheme="minorHAnsi" w:cstheme="minorHAnsi"/>
                <w:sz w:val="22"/>
                <w:szCs w:val="22"/>
              </w:rPr>
              <w:t xml:space="preserve">ão do parecer contra o </w:t>
            </w:r>
            <w:proofErr w:type="spellStart"/>
            <w:r w:rsidR="008F265A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8F265A">
              <w:rPr>
                <w:rFonts w:asciiTheme="minorHAnsi" w:hAnsiTheme="minorHAnsi" w:cstheme="minorHAnsi"/>
                <w:sz w:val="22"/>
                <w:szCs w:val="22"/>
              </w:rPr>
              <w:t xml:space="preserve"> ou</w:t>
            </w:r>
            <w:r w:rsidR="008F265A" w:rsidRPr="008F265A">
              <w:rPr>
                <w:rFonts w:asciiTheme="minorHAnsi" w:hAnsiTheme="minorHAnsi" w:cstheme="minorHAnsi"/>
                <w:sz w:val="22"/>
                <w:szCs w:val="22"/>
              </w:rPr>
              <w:t xml:space="preserve"> criação de Comissão Temporária para tratar do assunto</w:t>
            </w:r>
            <w:r w:rsidR="008F26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E1296" w:rsidRPr="00A30F1D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265A" w:rsidRPr="00A30F1D" w:rsidRDefault="00AB37A5" w:rsidP="007E12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Assunto será pautado</w:t>
            </w:r>
            <w:r w:rsidR="00187699">
              <w:rPr>
                <w:rFonts w:asciiTheme="minorHAnsi" w:hAnsiTheme="minorHAnsi" w:cstheme="minorHAnsi"/>
                <w:sz w:val="22"/>
                <w:szCs w:val="22"/>
              </w:rPr>
              <w:t xml:space="preserve"> no Conselho Diretor para alinhamento. </w:t>
            </w:r>
          </w:p>
        </w:tc>
      </w:tr>
      <w:tr w:rsidR="007E1296" w:rsidRPr="007E42A4" w:rsidTr="006274A3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E1296" w:rsidRPr="00BB28A6" w:rsidTr="006274A3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5E14DC" w:rsidRDefault="007E1296" w:rsidP="007E129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0328E0">
              <w:rPr>
                <w:rFonts w:asciiTheme="minorHAnsi" w:hAnsiTheme="minorHAnsi" w:cstheme="minorHAnsi"/>
                <w:b/>
                <w:sz w:val="22"/>
                <w:szCs w:val="22"/>
              </w:rPr>
              <w:t>Residência Técnica</w:t>
            </w:r>
          </w:p>
        </w:tc>
      </w:tr>
      <w:tr w:rsidR="007E1296" w:rsidRPr="007E42A4" w:rsidTr="006274A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296" w:rsidRPr="007E42A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7E1296" w:rsidRPr="007E42A4" w:rsidTr="006274A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296" w:rsidRPr="007E42A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5366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7E1296" w:rsidRPr="001144DE" w:rsidTr="006274A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296" w:rsidRPr="001144DE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Item retirado de pauta.</w:t>
            </w:r>
          </w:p>
        </w:tc>
      </w:tr>
      <w:tr w:rsidR="007E1296" w:rsidRPr="00E13142" w:rsidTr="006274A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296" w:rsidRPr="00E13142" w:rsidRDefault="007E1296" w:rsidP="007E129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Item retirado de pauta.</w:t>
            </w:r>
          </w:p>
        </w:tc>
      </w:tr>
      <w:tr w:rsidR="007E1296" w:rsidRPr="007E42A4" w:rsidTr="006274A3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E1296" w:rsidRPr="005E14DC" w:rsidTr="006274A3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5E14DC" w:rsidRDefault="007E1296" w:rsidP="007E129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328E0">
              <w:rPr>
                <w:rFonts w:asciiTheme="minorHAnsi" w:hAnsiTheme="minorHAnsi" w:cstheme="minorHAnsi"/>
                <w:b/>
                <w:sz w:val="22"/>
                <w:szCs w:val="22"/>
              </w:rPr>
              <w:t>DCNs</w:t>
            </w:r>
            <w:proofErr w:type="spellEnd"/>
            <w:r w:rsidRPr="000328E0">
              <w:rPr>
                <w:rFonts w:asciiTheme="minorHAnsi" w:hAnsiTheme="minorHAnsi" w:cstheme="minorHAnsi"/>
                <w:b/>
                <w:sz w:val="22"/>
                <w:szCs w:val="22"/>
              </w:rPr>
              <w:t>: plano de ações imediatas</w:t>
            </w:r>
          </w:p>
        </w:tc>
      </w:tr>
      <w:tr w:rsidR="007E1296" w:rsidRPr="007E42A4" w:rsidTr="006274A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296" w:rsidRPr="007E42A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7E1296" w:rsidRPr="007E42A4" w:rsidTr="006274A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296" w:rsidRPr="007E42A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5366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7E1296" w:rsidRPr="001144DE" w:rsidTr="006274A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296" w:rsidRPr="001144DE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Item retirado de pauta.</w:t>
            </w:r>
          </w:p>
        </w:tc>
      </w:tr>
      <w:tr w:rsidR="007E1296" w:rsidRPr="00E13142" w:rsidTr="006274A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296" w:rsidRPr="00E13142" w:rsidRDefault="007E1296" w:rsidP="007E129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Item retirado de pauta.</w:t>
            </w:r>
          </w:p>
        </w:tc>
      </w:tr>
      <w:tr w:rsidR="007E1296" w:rsidRPr="007E42A4" w:rsidTr="00DE1BFC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E1296" w:rsidRPr="003163BF" w:rsidTr="00DE1BFC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BB28A6" w:rsidRDefault="007E1296" w:rsidP="007E129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0328E0">
              <w:rPr>
                <w:rFonts w:asciiTheme="minorHAnsi" w:hAnsiTheme="minorHAnsi" w:cstheme="minorHAnsi"/>
                <w:b/>
                <w:sz w:val="22"/>
                <w:szCs w:val="22"/>
              </w:rPr>
              <w:t>Alteração da Classificação do curso de Arquitetura e Urbanismo Cine Brasil - INEP</w:t>
            </w:r>
          </w:p>
        </w:tc>
      </w:tr>
      <w:tr w:rsidR="007E1296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296" w:rsidRPr="007E42A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7E1296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296" w:rsidRPr="007E42A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5366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7E1296" w:rsidRPr="001144DE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296" w:rsidRPr="001144DE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Item retirado de pauta.</w:t>
            </w:r>
          </w:p>
        </w:tc>
      </w:tr>
      <w:tr w:rsidR="007E1296" w:rsidRPr="00E13142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296" w:rsidRPr="00E13142" w:rsidRDefault="007E1296" w:rsidP="007E129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Item retirado de pauta.</w:t>
            </w:r>
          </w:p>
        </w:tc>
      </w:tr>
      <w:tr w:rsidR="007E1296" w:rsidRPr="007E42A4" w:rsidTr="00DE1BFC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E1296" w:rsidRPr="00BB28A6" w:rsidTr="00DE1BFC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BB28A6" w:rsidRDefault="007E1296" w:rsidP="007E129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0328E0">
              <w:rPr>
                <w:rFonts w:asciiTheme="minorHAnsi" w:hAnsiTheme="minorHAnsi" w:cstheme="minorHAnsi"/>
                <w:b/>
                <w:sz w:val="22"/>
                <w:szCs w:val="22"/>
              </w:rPr>
              <w:t>Atribuições profissionais</w:t>
            </w:r>
          </w:p>
        </w:tc>
      </w:tr>
      <w:tr w:rsidR="007E1296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296" w:rsidRPr="007E42A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7E1296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296" w:rsidRPr="007E42A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5366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7E1296" w:rsidRPr="001144DE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296" w:rsidRPr="001144DE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Item retirado de pauta.</w:t>
            </w:r>
          </w:p>
        </w:tc>
      </w:tr>
      <w:tr w:rsidR="007E1296" w:rsidRPr="00E13142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296" w:rsidRPr="00E13142" w:rsidRDefault="007E1296" w:rsidP="007E129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Item retirado de pauta.</w:t>
            </w:r>
          </w:p>
        </w:tc>
      </w:tr>
      <w:tr w:rsidR="007E1296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E1296" w:rsidRPr="00721452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3708AF" w:rsidRDefault="007E1296" w:rsidP="007E129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7E1296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21452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296" w:rsidRPr="00721452" w:rsidRDefault="00187699" w:rsidP="001876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Reunião Extraordinária com </w:t>
            </w:r>
            <w:r w:rsidRPr="00C24703">
              <w:rPr>
                <w:rFonts w:asciiTheme="minorHAnsi" w:hAnsiTheme="minorHAnsi" w:cstheme="minorHAnsi"/>
                <w:b/>
                <w:sz w:val="22"/>
                <w:szCs w:val="22"/>
              </w:rPr>
              <w:t>os Coordenadores de Curso</w:t>
            </w:r>
          </w:p>
        </w:tc>
      </w:tr>
      <w:tr w:rsidR="007E1296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21452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296" w:rsidRPr="00721452" w:rsidRDefault="007E1296" w:rsidP="007E1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7E1296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7E1296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7E1296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296" w:rsidRPr="007E42A4" w:rsidRDefault="007E1296" w:rsidP="007E12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296" w:rsidRPr="007E42A4" w:rsidRDefault="007E1296" w:rsidP="007E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383303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187699">
              <w:rPr>
                <w:rFonts w:asciiTheme="minorHAnsi" w:hAnsiTheme="minorHAnsi" w:cstheme="minorHAnsi"/>
                <w:sz w:val="22"/>
                <w:szCs w:val="22"/>
              </w:rPr>
              <w:t>às 12h com os(</w:t>
            </w:r>
            <w:r w:rsidRPr="006E45BF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Pr="002609FC">
              <w:rPr>
                <w:rFonts w:asciiTheme="minorHAnsi" w:hAnsiTheme="minorHAnsi" w:cstheme="minorHAnsi"/>
                <w:sz w:val="22"/>
                <w:szCs w:val="22"/>
              </w:rPr>
              <w:t>) participa</w:t>
            </w:r>
            <w:r w:rsidRPr="00C05B69">
              <w:rPr>
                <w:rFonts w:asciiTheme="minorHAnsi" w:hAnsiTheme="minorHAnsi" w:cstheme="minorHAnsi"/>
                <w:sz w:val="22"/>
                <w:szCs w:val="22"/>
              </w:rPr>
              <w:t xml:space="preserve">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6D47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45D1" w:rsidRDefault="008045D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1B49" w:rsidRPr="00EE1B49" w:rsidRDefault="00EE1B49" w:rsidP="00E131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B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RODRIGO SPINELLI</w:t>
            </w:r>
            <w:r w:rsidRPr="00EE1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EE1B49" w:rsidP="00E13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da CEF-CAU/RS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E96D47" w:rsidRPr="007E42A4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8640DE" w:rsidRDefault="008640D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Pr="007E42A4" w:rsidRDefault="00AB37A5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20" w:rsidRDefault="00BB2020" w:rsidP="004C3048">
      <w:r>
        <w:separator/>
      </w:r>
    </w:p>
  </w:endnote>
  <w:endnote w:type="continuationSeparator" w:id="0">
    <w:p w:rsidR="00BB2020" w:rsidRDefault="00BB202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Pr="0093154B" w:rsidRDefault="00DE1BF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E1BFC" w:rsidRPr="003F1946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53DDA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E1BFC" w:rsidRPr="003F1946" w:rsidRDefault="00DE1BF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Pr="0093154B" w:rsidRDefault="00DE1BF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E1BFC" w:rsidRPr="003F1946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53DD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E1BFC" w:rsidRPr="003F1946" w:rsidRDefault="00DE1BF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20" w:rsidRDefault="00BB2020" w:rsidP="004C3048">
      <w:r>
        <w:separator/>
      </w:r>
    </w:p>
  </w:footnote>
  <w:footnote w:type="continuationSeparator" w:id="0">
    <w:p w:rsidR="00BB2020" w:rsidRDefault="00BB202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Default="00DE1BFC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BFC" w:rsidRPr="00D8266B" w:rsidRDefault="00DE1BFC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8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16B07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3847E1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93607A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A186A7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0B77EB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1">
    <w:nsid w:val="1DA758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45E513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4C6767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272F69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28661C5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3C06702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3E2713A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21">
    <w:nsid w:val="43D32A4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47D31D9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4D0044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5930542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5CD35B8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67A6091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71482BD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76C237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78B20E9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F62266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7"/>
  </w:num>
  <w:num w:numId="2">
    <w:abstractNumId w:val="29"/>
  </w:num>
  <w:num w:numId="3">
    <w:abstractNumId w:val="31"/>
  </w:num>
  <w:num w:numId="4">
    <w:abstractNumId w:val="25"/>
  </w:num>
  <w:num w:numId="5">
    <w:abstractNumId w:val="36"/>
  </w:num>
  <w:num w:numId="6">
    <w:abstractNumId w:val="27"/>
  </w:num>
  <w:num w:numId="7">
    <w:abstractNumId w:val="2"/>
  </w:num>
  <w:num w:numId="8">
    <w:abstractNumId w:val="10"/>
  </w:num>
  <w:num w:numId="9">
    <w:abstractNumId w:val="32"/>
  </w:num>
  <w:num w:numId="10">
    <w:abstractNumId w:val="17"/>
  </w:num>
  <w:num w:numId="11">
    <w:abstractNumId w:val="4"/>
  </w:num>
  <w:num w:numId="12">
    <w:abstractNumId w:val="16"/>
  </w:num>
  <w:num w:numId="13">
    <w:abstractNumId w:val="24"/>
  </w:num>
  <w:num w:numId="14">
    <w:abstractNumId w:val="20"/>
  </w:num>
  <w:num w:numId="15">
    <w:abstractNumId w:val="28"/>
  </w:num>
  <w:num w:numId="16">
    <w:abstractNumId w:val="8"/>
  </w:num>
  <w:num w:numId="17">
    <w:abstractNumId w:val="38"/>
  </w:num>
  <w:num w:numId="18">
    <w:abstractNumId w:val="13"/>
  </w:num>
  <w:num w:numId="19">
    <w:abstractNumId w:val="3"/>
  </w:num>
  <w:num w:numId="20">
    <w:abstractNumId w:val="1"/>
  </w:num>
  <w:num w:numId="21">
    <w:abstractNumId w:val="21"/>
  </w:num>
  <w:num w:numId="22">
    <w:abstractNumId w:val="22"/>
  </w:num>
  <w:num w:numId="23">
    <w:abstractNumId w:val="35"/>
  </w:num>
  <w:num w:numId="24">
    <w:abstractNumId w:val="11"/>
  </w:num>
  <w:num w:numId="25">
    <w:abstractNumId w:val="15"/>
  </w:num>
  <w:num w:numId="26">
    <w:abstractNumId w:val="26"/>
  </w:num>
  <w:num w:numId="27">
    <w:abstractNumId w:val="34"/>
  </w:num>
  <w:num w:numId="28">
    <w:abstractNumId w:val="23"/>
  </w:num>
  <w:num w:numId="29">
    <w:abstractNumId w:val="5"/>
  </w:num>
  <w:num w:numId="30">
    <w:abstractNumId w:val="39"/>
  </w:num>
  <w:num w:numId="31">
    <w:abstractNumId w:val="9"/>
  </w:num>
  <w:num w:numId="32">
    <w:abstractNumId w:val="37"/>
  </w:num>
  <w:num w:numId="33">
    <w:abstractNumId w:val="12"/>
  </w:num>
  <w:num w:numId="34">
    <w:abstractNumId w:val="33"/>
  </w:num>
  <w:num w:numId="35">
    <w:abstractNumId w:val="14"/>
  </w:num>
  <w:num w:numId="36">
    <w:abstractNumId w:val="6"/>
  </w:num>
  <w:num w:numId="37">
    <w:abstractNumId w:val="0"/>
  </w:num>
  <w:num w:numId="38">
    <w:abstractNumId w:val="30"/>
  </w:num>
  <w:num w:numId="39">
    <w:abstractNumId w:val="18"/>
  </w:num>
  <w:num w:numId="4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92A"/>
    <w:rsid w:val="00007232"/>
    <w:rsid w:val="00007603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35C"/>
    <w:rsid w:val="002A0F77"/>
    <w:rsid w:val="002A1056"/>
    <w:rsid w:val="002A1B4D"/>
    <w:rsid w:val="002A1C9C"/>
    <w:rsid w:val="002A297C"/>
    <w:rsid w:val="002A3DD9"/>
    <w:rsid w:val="002A3FD9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3DDA"/>
    <w:rsid w:val="00554B07"/>
    <w:rsid w:val="00555116"/>
    <w:rsid w:val="0055598F"/>
    <w:rsid w:val="00555E1B"/>
    <w:rsid w:val="00556521"/>
    <w:rsid w:val="005574B6"/>
    <w:rsid w:val="005574E9"/>
    <w:rsid w:val="005601EC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101D"/>
    <w:rsid w:val="005E131B"/>
    <w:rsid w:val="005E14DC"/>
    <w:rsid w:val="005E2073"/>
    <w:rsid w:val="005E24DB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B6E"/>
    <w:rsid w:val="007014F3"/>
    <w:rsid w:val="0070214C"/>
    <w:rsid w:val="0070231A"/>
    <w:rsid w:val="007023BA"/>
    <w:rsid w:val="00702999"/>
    <w:rsid w:val="00703723"/>
    <w:rsid w:val="0070633C"/>
    <w:rsid w:val="0070687F"/>
    <w:rsid w:val="00706EF0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DF"/>
    <w:rsid w:val="0076286B"/>
    <w:rsid w:val="007630E6"/>
    <w:rsid w:val="0076430E"/>
    <w:rsid w:val="00764E92"/>
    <w:rsid w:val="007656A3"/>
    <w:rsid w:val="00765A1C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87B"/>
    <w:rsid w:val="007E6C03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C7E"/>
    <w:rsid w:val="008640D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703C7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CD6"/>
    <w:rsid w:val="00A5515C"/>
    <w:rsid w:val="00A55342"/>
    <w:rsid w:val="00A55676"/>
    <w:rsid w:val="00A55B31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949"/>
    <w:rsid w:val="00AF4BDA"/>
    <w:rsid w:val="00AF5128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532"/>
    <w:rsid w:val="00C42605"/>
    <w:rsid w:val="00C4268B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75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1161"/>
    <w:rsid w:val="00D0155C"/>
    <w:rsid w:val="00D01CDE"/>
    <w:rsid w:val="00D01FB8"/>
    <w:rsid w:val="00D02E74"/>
    <w:rsid w:val="00D03077"/>
    <w:rsid w:val="00D0391E"/>
    <w:rsid w:val="00D0572D"/>
    <w:rsid w:val="00D063CD"/>
    <w:rsid w:val="00D0770B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368D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601CF"/>
    <w:rsid w:val="00E611E8"/>
    <w:rsid w:val="00E61D10"/>
    <w:rsid w:val="00E61D16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BC2"/>
    <w:rsid w:val="00E75155"/>
    <w:rsid w:val="00E753F8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EE9"/>
    <w:rsid w:val="00EE4F14"/>
    <w:rsid w:val="00EE50ED"/>
    <w:rsid w:val="00EE5780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A7"/>
    <w:rsid w:val="00EF355C"/>
    <w:rsid w:val="00EF37AC"/>
    <w:rsid w:val="00EF39C2"/>
    <w:rsid w:val="00EF4DB9"/>
    <w:rsid w:val="00EF4EFA"/>
    <w:rsid w:val="00EF659F"/>
    <w:rsid w:val="00EF67E2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C1F"/>
    <w:rsid w:val="00F96C84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D65C-E5CF-49F1-BF7C-5A21C7B5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1495</Words>
  <Characters>8073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6</cp:revision>
  <cp:lastPrinted>2020-12-04T15:19:00Z</cp:lastPrinted>
  <dcterms:created xsi:type="dcterms:W3CDTF">2021-07-21T15:13:00Z</dcterms:created>
  <dcterms:modified xsi:type="dcterms:W3CDTF">2021-08-04T12:00:00Z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