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4615038D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8C3963">
        <w:rPr>
          <w:rFonts w:cstheme="minorHAnsi"/>
          <w:b/>
          <w:sz w:val="22"/>
          <w:szCs w:val="22"/>
        </w:rPr>
        <w:t>4</w:t>
      </w:r>
      <w:r w:rsidR="00A4735A">
        <w:rPr>
          <w:rFonts w:cstheme="minorHAnsi"/>
          <w:b/>
          <w:sz w:val="22"/>
          <w:szCs w:val="22"/>
        </w:rPr>
        <w:t>8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76"/>
      </w:tblGrid>
      <w:tr w:rsidR="00F037B8" w:rsidRPr="00BD35C3" w14:paraId="1828D4B5" w14:textId="77777777" w:rsidTr="000F190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D0DD31B" w:rsidR="00D65EE0" w:rsidRPr="00BD35C3" w:rsidRDefault="00A4735A" w:rsidP="00CC1C2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19 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CC1C22">
              <w:rPr>
                <w:rFonts w:eastAsia="MS Mincho" w:cstheme="minorHAnsi"/>
                <w:sz w:val="22"/>
                <w:szCs w:val="22"/>
              </w:rPr>
              <w:t>outubro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2D013A4" w:rsidR="00D65EE0" w:rsidRPr="00BD35C3" w:rsidRDefault="00553AE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Sede do CAU/RS – Rua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Dna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 Laura, nº320,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557"/>
        <w:gridCol w:w="4239"/>
      </w:tblGrid>
      <w:tr w:rsidR="0006167C" w:rsidRPr="00BD35C3" w14:paraId="509C12BC" w14:textId="77777777" w:rsidTr="000F1904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557" w:type="dxa"/>
          </w:tcPr>
          <w:p w14:paraId="20298E5E" w14:textId="5B2EBBE4" w:rsidR="0006167C" w:rsidRPr="00BD35C3" w:rsidRDefault="008A0321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</w:t>
            </w:r>
            <w:r w:rsidR="0006167C" w:rsidRPr="00BD35C3">
              <w:rPr>
                <w:sz w:val="22"/>
                <w:szCs w:val="22"/>
              </w:rPr>
              <w:t>ller</w:t>
            </w:r>
          </w:p>
        </w:tc>
        <w:tc>
          <w:tcPr>
            <w:tcW w:w="4239" w:type="dxa"/>
          </w:tcPr>
          <w:p w14:paraId="75476FE1" w14:textId="169884C2" w:rsidR="0006167C" w:rsidRPr="00BD35C3" w:rsidRDefault="0006167C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06167C" w:rsidRPr="00BD35C3" w14:paraId="1A949F16" w14:textId="77777777" w:rsidTr="000F1904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34889A8" w14:textId="77777777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57" w:type="dxa"/>
          </w:tcPr>
          <w:p w14:paraId="00D5C2E2" w14:textId="7034A1AF" w:rsidR="0006167C" w:rsidRPr="00BD35C3" w:rsidRDefault="0006167C" w:rsidP="00ED032C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239" w:type="dxa"/>
          </w:tcPr>
          <w:p w14:paraId="23A20B34" w14:textId="2051A9EF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Adjunt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06167C" w:rsidRPr="00BD35C3" w14:paraId="3649E5F9" w14:textId="77777777" w:rsidTr="000F1904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57" w:type="dxa"/>
          </w:tcPr>
          <w:p w14:paraId="7F886DBA" w14:textId="11151AE0" w:rsidR="0006167C" w:rsidRPr="00BD35C3" w:rsidRDefault="0006167C" w:rsidP="001E1467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239" w:type="dxa"/>
          </w:tcPr>
          <w:p w14:paraId="2FE66F55" w14:textId="41F6E20E" w:rsidR="0006167C" w:rsidRPr="00BD35C3" w:rsidRDefault="0006167C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06167C" w:rsidRPr="00BD35C3" w14:paraId="12196591" w14:textId="77777777" w:rsidTr="000F1904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257409C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57" w:type="dxa"/>
          </w:tcPr>
          <w:p w14:paraId="48568646" w14:textId="1A127D30" w:rsidR="0006167C" w:rsidRPr="00BD35C3" w:rsidRDefault="00DE0FD9" w:rsidP="001E1467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</w:p>
        </w:tc>
        <w:tc>
          <w:tcPr>
            <w:tcW w:w="4239" w:type="dxa"/>
          </w:tcPr>
          <w:p w14:paraId="3A6A10F5" w14:textId="429D4BED" w:rsidR="0006167C" w:rsidRPr="00BD35C3" w:rsidRDefault="00DE0FD9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 w:rsidR="002C2A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C2AE8"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B94448" w:rsidRPr="00BD35C3" w14:paraId="214CB1DE" w14:textId="77777777" w:rsidTr="000F1904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57" w:type="dxa"/>
          </w:tcPr>
          <w:p w14:paraId="6476DA59" w14:textId="0BD538BA" w:rsidR="00B94448" w:rsidRDefault="00553AEF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Cé</w:t>
            </w:r>
            <w:r w:rsidR="00EB1BE8">
              <w:rPr>
                <w:rFonts w:cstheme="minorHAnsi"/>
                <w:sz w:val="22"/>
                <w:szCs w:val="22"/>
              </w:rPr>
              <w:t xml:space="preserve">zar </w:t>
            </w:r>
            <w:proofErr w:type="spellStart"/>
            <w:r w:rsidR="00EB1BE8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39" w:type="dxa"/>
          </w:tcPr>
          <w:p w14:paraId="3EA37F05" w14:textId="6F1CCFF7" w:rsidR="00B94448" w:rsidRPr="00BD35C3" w:rsidRDefault="00B94448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94448" w:rsidRPr="00BD35C3" w14:paraId="7A4FD213" w14:textId="77777777" w:rsidTr="000F1904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0B718A4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57" w:type="dxa"/>
          </w:tcPr>
          <w:p w14:paraId="0B390A39" w14:textId="53EFEC34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B359D">
              <w:rPr>
                <w:rFonts w:cstheme="minorHAnsi"/>
                <w:sz w:val="22"/>
                <w:szCs w:val="22"/>
              </w:rPr>
              <w:t>Adriano Adams de Campos</w:t>
            </w:r>
          </w:p>
        </w:tc>
        <w:tc>
          <w:tcPr>
            <w:tcW w:w="4239" w:type="dxa"/>
          </w:tcPr>
          <w:p w14:paraId="2649DA7E" w14:textId="1BAE61FC" w:rsidR="00B94448" w:rsidRPr="00BD35C3" w:rsidRDefault="00FB359D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B085A" w:rsidRPr="00BD35C3" w14:paraId="36BCB65F" w14:textId="77777777" w:rsidTr="000F1904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557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39" w:type="dxa"/>
          </w:tcPr>
          <w:p w14:paraId="0D920B00" w14:textId="2AE5C8DF" w:rsidR="006B085A" w:rsidRPr="00BD35C3" w:rsidRDefault="002C2A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2489" w:rsidRPr="00BD35C3" w14:paraId="7BAEA6CC" w14:textId="77777777" w:rsidTr="000F1904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D0F980" w14:textId="7641E840" w:rsidR="00DE2489" w:rsidRPr="00BD35C3" w:rsidRDefault="00DE2489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557" w:type="dxa"/>
          </w:tcPr>
          <w:p w14:paraId="7300782B" w14:textId="5977E119" w:rsidR="00DE2489" w:rsidRPr="00BD35C3" w:rsidRDefault="00DE2489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Bernardi</w:t>
            </w:r>
          </w:p>
        </w:tc>
        <w:tc>
          <w:tcPr>
            <w:tcW w:w="4239" w:type="dxa"/>
          </w:tcPr>
          <w:p w14:paraId="740EED33" w14:textId="6703740A" w:rsidR="00DE2489" w:rsidRPr="00BD35C3" w:rsidRDefault="00DE248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 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6F96EEBF" w:rsidR="00292952" w:rsidRPr="00EB1BE8" w:rsidRDefault="00C95F8D" w:rsidP="00C020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BD35C3">
              <w:rPr>
                <w:rFonts w:eastAsia="MS Mincho" w:cstheme="minorHAnsi"/>
                <w:sz w:val="22"/>
                <w:szCs w:val="22"/>
              </w:rPr>
              <w:t>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EB1BE8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  <w:r w:rsidR="00C0209C">
              <w:rPr>
                <w:rFonts w:cstheme="minorHAnsi"/>
                <w:sz w:val="22"/>
                <w:szCs w:val="22"/>
              </w:rPr>
              <w:t xml:space="preserve"> </w:t>
            </w:r>
            <w:r w:rsidR="00C0209C">
              <w:rPr>
                <w:rFonts w:eastAsia="MS Mincho" w:cstheme="minorHAnsi"/>
                <w:sz w:val="22"/>
                <w:szCs w:val="22"/>
              </w:rPr>
              <w:t>O c</w:t>
            </w:r>
            <w:r w:rsidR="00C0209C" w:rsidRPr="00BD35C3">
              <w:rPr>
                <w:rFonts w:cstheme="minorHAnsi"/>
                <w:sz w:val="22"/>
                <w:szCs w:val="22"/>
              </w:rPr>
              <w:t>onselheiro</w:t>
            </w:r>
            <w:r w:rsidR="00C0209C">
              <w:rPr>
                <w:rFonts w:cstheme="minorHAnsi"/>
                <w:sz w:val="22"/>
                <w:szCs w:val="22"/>
              </w:rPr>
              <w:t xml:space="preserve"> </w:t>
            </w:r>
            <w:r w:rsidR="00292952">
              <w:rPr>
                <w:rFonts w:eastAsia="MS Mincho" w:cstheme="minorHAnsi"/>
                <w:sz w:val="22"/>
                <w:szCs w:val="22"/>
              </w:rPr>
              <w:t xml:space="preserve">Lucas </w:t>
            </w:r>
            <w:proofErr w:type="spellStart"/>
            <w:r w:rsidR="00292952"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  <w:r w:rsidR="0029295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0209C">
              <w:rPr>
                <w:rFonts w:eastAsia="MS Mincho" w:cstheme="minorHAnsi"/>
                <w:sz w:val="22"/>
                <w:szCs w:val="22"/>
              </w:rPr>
              <w:t xml:space="preserve">tem sua </w:t>
            </w:r>
            <w:r w:rsidR="00292952">
              <w:rPr>
                <w:rFonts w:eastAsia="MS Mincho" w:cstheme="minorHAnsi"/>
                <w:sz w:val="22"/>
                <w:szCs w:val="22"/>
              </w:rPr>
              <w:t>ausência justificada</w:t>
            </w:r>
            <w:r w:rsidR="00C0209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780FCD32" w:rsidR="0009781F" w:rsidRPr="00BD35C3" w:rsidRDefault="00122B8F" w:rsidP="00F76C8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Não há súmulas das reuniões anteriores para votação.</w:t>
            </w:r>
          </w:p>
        </w:tc>
      </w:tr>
      <w:tr w:rsidR="0009781F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91C50A1" w:rsidR="0009781F" w:rsidRPr="00BD35C3" w:rsidRDefault="00122B8F" w:rsidP="00FA075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a </w:t>
            </w:r>
            <w:r w:rsidR="005E3E33">
              <w:rPr>
                <w:rFonts w:cstheme="minorHAnsi"/>
                <w:sz w:val="22"/>
                <w:szCs w:val="22"/>
              </w:rPr>
              <w:t xml:space="preserve">votação da </w:t>
            </w:r>
            <w:r>
              <w:rPr>
                <w:rFonts w:cstheme="minorHAnsi"/>
                <w:sz w:val="22"/>
                <w:szCs w:val="22"/>
              </w:rPr>
              <w:t>súmula da 47ª reunião ordinária para a próxima reunião.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822CF5" w:rsidRPr="00BD35C3" w:rsidRDefault="00822CF5" w:rsidP="00A473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9287D" w:rsidRPr="00BD35C3" w14:paraId="20AB10A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01058" w14:textId="153362A8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FC33" w14:textId="6422F1D1" w:rsidR="00A9287D" w:rsidRPr="00BD35C3" w:rsidRDefault="00C0209C" w:rsidP="00EA0323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comunicações.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F1D795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9085EA3" w:rsidR="00856130" w:rsidRPr="00BD35C3" w:rsidRDefault="00A4735A" w:rsidP="00045933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Mantida a pauta prevista.</w:t>
            </w:r>
            <w:r w:rsidR="00045933">
              <w:rPr>
                <w:rFonts w:cstheme="minorHAnsi"/>
                <w:sz w:val="22"/>
                <w:szCs w:val="22"/>
              </w:rPr>
              <w:t xml:space="preserve"> </w:t>
            </w:r>
            <w:r w:rsidR="00C0209C">
              <w:rPr>
                <w:rFonts w:cstheme="minorHAnsi"/>
                <w:sz w:val="22"/>
                <w:szCs w:val="22"/>
              </w:rPr>
              <w:t>Inserido o item 6.1 extra pauta.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BD35C3" w14:paraId="3894B62A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BD35C3" w:rsidRDefault="0006453A" w:rsidP="008E32F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549BB7D0" w:rsidR="0006453A" w:rsidRPr="00BD35C3" w:rsidRDefault="004131F6" w:rsidP="004131F6">
            <w:p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da CPC</w:t>
            </w:r>
          </w:p>
        </w:tc>
      </w:tr>
      <w:tr w:rsidR="004131F6" w:rsidRPr="00BD35C3" w14:paraId="5B079277" w14:textId="77777777" w:rsidTr="00E13173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993DC6" w14:textId="4667F0FC" w:rsidR="004131F6" w:rsidRPr="00BD35C3" w:rsidRDefault="004131F6" w:rsidP="004131F6">
            <w:pPr>
              <w:pStyle w:val="PargrafodaLista"/>
              <w:numPr>
                <w:ilvl w:val="1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3BE48" w14:textId="1B804E6C" w:rsidR="004131F6" w:rsidRPr="00BD35C3" w:rsidRDefault="004131F6" w:rsidP="00400D28">
            <w:p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Processo </w:t>
            </w:r>
            <w:r w:rsidRPr="00A4735A">
              <w:rPr>
                <w:rFonts w:cstheme="minorHAnsi"/>
                <w:b/>
                <w:sz w:val="22"/>
                <w:szCs w:val="22"/>
              </w:rPr>
              <w:t>Edital de Inventário em Estância Velha</w:t>
            </w:r>
          </w:p>
        </w:tc>
      </w:tr>
      <w:tr w:rsidR="008D5A5E" w:rsidRPr="00BD35C3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193B3554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8C6219C" w:rsidR="008D5A5E" w:rsidRPr="00BD35C3" w:rsidRDefault="000F1904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Cé</w:t>
            </w:r>
            <w:r w:rsidR="00A4735A">
              <w:rPr>
                <w:rFonts w:cstheme="minorHAnsi"/>
                <w:sz w:val="22"/>
                <w:szCs w:val="22"/>
              </w:rPr>
              <w:t xml:space="preserve">zar </w:t>
            </w:r>
            <w:proofErr w:type="spellStart"/>
            <w:r w:rsidR="00A4735A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A15910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16C983" w14:textId="77777777" w:rsidR="00187BEC" w:rsidRDefault="0044759B" w:rsidP="008E5BE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assessor Cézar relata o movimento original do processo </w:t>
            </w:r>
            <w:r w:rsidR="002929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edital de i</w:t>
            </w:r>
            <w:r w:rsidR="00292952" w:rsidRPr="002929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nventário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município de </w:t>
            </w:r>
            <w:r w:rsidR="00292952" w:rsidRPr="00292952">
              <w:rPr>
                <w:rFonts w:ascii="Calibri" w:hAnsi="Calibri" w:cs="Calibri"/>
                <w:color w:val="000000"/>
                <w:sz w:val="22"/>
                <w:szCs w:val="22"/>
              </w:rPr>
              <w:t>Estância Velha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no qual o município apresentou defesa</w:t>
            </w:r>
            <w:r w:rsidR="005F12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contestação, para dar seguimento, o CAU/RS precisa falar a cerca desta contestação; relata que a comissão trabalhou, em conjunto, no levantamento de novos elementos técnicos para a contestação da liminar concedida pelo juiz; relata que em um segundo movimento, o CAU/RS recorreu </w:t>
            </w:r>
            <w:r w:rsidR="0000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à liminar, que foi levada ao </w:t>
            </w:r>
            <w:r w:rsidR="005F1282">
              <w:rPr>
                <w:rFonts w:ascii="Calibri" w:hAnsi="Calibri" w:cs="Calibri"/>
                <w:color w:val="000000"/>
                <w:sz w:val="22"/>
                <w:szCs w:val="22"/>
              </w:rPr>
              <w:t>Tribunal</w:t>
            </w:r>
            <w:r w:rsidR="0000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r w:rsidR="005F1282">
              <w:rPr>
                <w:rFonts w:ascii="Calibri" w:hAnsi="Calibri" w:cs="Calibri"/>
                <w:color w:val="000000"/>
                <w:sz w:val="22"/>
                <w:szCs w:val="22"/>
              </w:rPr>
              <w:t>esta não foi concedida; relata que o município não se manifestou dentro do prazo; relata que o caso será julgado pelo mérito;</w:t>
            </w:r>
            <w:r w:rsidR="002E67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fala sobre </w:t>
            </w:r>
            <w:r w:rsidR="00187BEC">
              <w:rPr>
                <w:rFonts w:ascii="Calibri" w:hAnsi="Calibri" w:cs="Calibri"/>
                <w:color w:val="000000"/>
                <w:sz w:val="22"/>
                <w:szCs w:val="22"/>
              </w:rPr>
              <w:t>um</w:t>
            </w:r>
            <w:r w:rsidR="002E67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sessão de julgamento e os alinhamentos para </w:t>
            </w:r>
            <w:r w:rsidR="00187BEC">
              <w:rPr>
                <w:rFonts w:ascii="Calibri" w:hAnsi="Calibri" w:cs="Calibri"/>
                <w:color w:val="000000"/>
                <w:sz w:val="22"/>
                <w:szCs w:val="22"/>
              </w:rPr>
              <w:t>que a assessoria</w:t>
            </w:r>
            <w:r w:rsidR="002E67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jurídica possa levar a </w:t>
            </w:r>
            <w:proofErr w:type="spellStart"/>
            <w:r w:rsidR="002E678F">
              <w:rPr>
                <w:rFonts w:ascii="Calibri" w:hAnsi="Calibri" w:cs="Calibri"/>
                <w:color w:val="000000"/>
                <w:sz w:val="22"/>
                <w:szCs w:val="22"/>
              </w:rPr>
              <w:t>sustenção</w:t>
            </w:r>
            <w:proofErr w:type="spellEnd"/>
            <w:r w:rsidR="002E67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oral.</w:t>
            </w:r>
          </w:p>
          <w:p w14:paraId="623C644B" w14:textId="42DF9556" w:rsidR="00C87257" w:rsidRPr="00832733" w:rsidRDefault="00187BEC" w:rsidP="002A181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2E67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leitura do documento com a argumentação técnica para a sustentaç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ão oral ao processo é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inserido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como extra pauta 6.1</w:t>
            </w:r>
          </w:p>
        </w:tc>
      </w:tr>
      <w:tr w:rsidR="00A15910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670D2B2" w:rsidR="008C3963" w:rsidRPr="00447965" w:rsidRDefault="002A181D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Informes.</w:t>
            </w:r>
          </w:p>
        </w:tc>
      </w:tr>
      <w:tr w:rsidR="004131F6" w:rsidRPr="00BD35C3" w14:paraId="480A89AF" w14:textId="77777777" w:rsidTr="00E13173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BFE03E" w14:textId="77777777" w:rsidR="004131F6" w:rsidRPr="00BD35C3" w:rsidRDefault="004131F6" w:rsidP="00E131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131F6" w:rsidRPr="004131F6" w14:paraId="70093F53" w14:textId="77777777" w:rsidTr="00E13173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388314" w14:textId="01DEBC1A" w:rsidR="004131F6" w:rsidRPr="00BD35C3" w:rsidRDefault="004131F6" w:rsidP="004131F6">
            <w:pPr>
              <w:pStyle w:val="PargrafodaLista"/>
              <w:numPr>
                <w:ilvl w:val="1"/>
                <w:numId w:val="3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2. Processo </w:t>
            </w:r>
            <w:r w:rsidRPr="004131F6">
              <w:rPr>
                <w:rFonts w:eastAsia="MS Mincho" w:cstheme="minorHAnsi"/>
                <w:b/>
                <w:sz w:val="22"/>
                <w:szCs w:val="22"/>
              </w:rPr>
              <w:t>Cervejaria Polar - Município Estrela</w:t>
            </w:r>
          </w:p>
        </w:tc>
      </w:tr>
      <w:tr w:rsidR="004131F6" w:rsidRPr="00BD35C3" w14:paraId="2EE01C15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CF41AD" w14:textId="77777777" w:rsidR="004131F6" w:rsidRPr="00A32497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745DF" w14:textId="77777777" w:rsidR="004131F6" w:rsidRPr="007D1102" w:rsidRDefault="004131F6" w:rsidP="00E1317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4131F6" w:rsidRPr="00BD35C3" w14:paraId="12EC24D3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A22194" w14:textId="77777777" w:rsidR="004131F6" w:rsidRPr="00BD35C3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F1456" w14:textId="77777777" w:rsidR="004131F6" w:rsidRDefault="004131F6" w:rsidP="00E1317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Cezar</w:t>
            </w:r>
          </w:p>
        </w:tc>
      </w:tr>
      <w:tr w:rsidR="004131F6" w:rsidRPr="00BD35C3" w14:paraId="1B2219BC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4D769E" w14:textId="77777777" w:rsidR="004131F6" w:rsidRPr="00D63CE4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C3536" w14:textId="7828E580" w:rsidR="004131F6" w:rsidRPr="00D63CE4" w:rsidRDefault="00D63CE4" w:rsidP="00E13173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63CE4">
              <w:rPr>
                <w:rFonts w:cstheme="minorHAnsi"/>
                <w:sz w:val="22"/>
                <w:szCs w:val="22"/>
              </w:rPr>
              <w:t xml:space="preserve">O </w:t>
            </w:r>
            <w:proofErr w:type="spellStart"/>
            <w:r w:rsidRPr="00D63CE4">
              <w:rPr>
                <w:rFonts w:cstheme="minorHAnsi"/>
                <w:sz w:val="22"/>
                <w:szCs w:val="22"/>
              </w:rPr>
              <w:t>acessor</w:t>
            </w:r>
            <w:proofErr w:type="spellEnd"/>
            <w:r w:rsidRPr="00D63CE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Cezar faz um breve relato dos últimos trâmites e movimentações ocorridos no Processo Cervejaria Polar do </w:t>
            </w:r>
            <w:r w:rsidRPr="00D63CE4">
              <w:rPr>
                <w:rFonts w:cstheme="minorHAnsi"/>
                <w:sz w:val="22"/>
                <w:szCs w:val="22"/>
              </w:rPr>
              <w:t>Município Estrela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131F6" w:rsidRPr="00BD35C3" w14:paraId="67533CF8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1EEDB" w14:textId="77777777" w:rsidR="004131F6" w:rsidRPr="00A32497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50BD2" w14:textId="53F958BC" w:rsidR="004131F6" w:rsidRPr="007D1102" w:rsidRDefault="00D63CE4" w:rsidP="00E13173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Apenas informes.</w:t>
            </w:r>
          </w:p>
        </w:tc>
      </w:tr>
      <w:tr w:rsidR="007F0D85" w:rsidRPr="00BD35C3" w14:paraId="5852BE68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C3963" w:rsidRPr="00A4735A" w14:paraId="7ED1CB68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DF5AFA" w14:textId="77777777" w:rsidR="008C3963" w:rsidRPr="00BD35C3" w:rsidRDefault="008C3963" w:rsidP="004131F6">
            <w:pPr>
              <w:pStyle w:val="PargrafodaLista"/>
              <w:numPr>
                <w:ilvl w:val="1"/>
                <w:numId w:val="3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B20E0D" w14:textId="28456303" w:rsidR="008C3963" w:rsidRPr="00A4735A" w:rsidRDefault="000F1904" w:rsidP="00400D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e Projetos da CPC para 2023</w:t>
            </w:r>
          </w:p>
        </w:tc>
      </w:tr>
      <w:tr w:rsidR="008C3963" w:rsidRPr="00BD35C3" w14:paraId="4ADD39A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8C3963" w:rsidRPr="00BD35C3" w:rsidRDefault="008C3963" w:rsidP="00763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C3963" w:rsidRPr="00BD35C3" w14:paraId="01CC0FF4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5BF45542" w:rsidR="008C3963" w:rsidRPr="00BD35C3" w:rsidRDefault="000F1904" w:rsidP="0076337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8C3963" w:rsidRPr="000E7FAE" w14:paraId="5F2964D7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8C3963" w:rsidRPr="008B38AC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229AEC3" w14:textId="75BF996D" w:rsidR="000B4555" w:rsidRDefault="000B4555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coordenador Fábio </w:t>
            </w:r>
            <w:r w:rsidR="00BF5C51">
              <w:rPr>
                <w:rFonts w:ascii="Calibri" w:hAnsi="Calibri" w:cs="Calibri"/>
                <w:color w:val="000000"/>
                <w:sz w:val="22"/>
                <w:szCs w:val="22"/>
              </w:rPr>
              <w:t>relata os projetos e trabalhos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serem alinhados para o </w:t>
            </w:r>
            <w:r w:rsidR="00BF5C51">
              <w:rPr>
                <w:rFonts w:ascii="Calibri" w:hAnsi="Calibri" w:cs="Calibri"/>
                <w:color w:val="000000"/>
                <w:sz w:val="22"/>
                <w:szCs w:val="22"/>
              </w:rPr>
              <w:t>plano de ação 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2023:</w:t>
            </w:r>
          </w:p>
          <w:p w14:paraId="1577794C" w14:textId="1940C197" w:rsidR="000F1904" w:rsidRPr="000F1904" w:rsidRDefault="000B4555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0F1904"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Assistência Técnica no Patrimônio Cultural</w:t>
            </w:r>
            <w:r w:rsidR="000A44F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23751D78" w14:textId="644F7D2B" w:rsidR="000F1904" w:rsidRPr="000F1904" w:rsidRDefault="000B4555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0F1904"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Concurso de Fotografias e Calendário</w:t>
            </w:r>
            <w:r w:rsidR="000A44F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5EF85BA9" w14:textId="5881C71E" w:rsidR="000F1904" w:rsidRPr="000F1904" w:rsidRDefault="000B4555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0F1904"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Selo CAU/RS de Patrimônio Cultural</w:t>
            </w:r>
            <w:r w:rsidR="000A44F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78E13EC7" w14:textId="05C0A457" w:rsidR="000F1904" w:rsidRPr="000F1904" w:rsidRDefault="000B4555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0F1904"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Cartilha para 2023</w:t>
            </w:r>
            <w:r w:rsidR="000A44F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74325712" w14:textId="4A6D5A4C" w:rsidR="000F1904" w:rsidRPr="000F1904" w:rsidRDefault="000B4555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0F1904"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CAU VIVO 2023</w:t>
            </w:r>
            <w:r w:rsidR="000A44F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5E0597EA" w14:textId="77777777" w:rsidR="00F24805" w:rsidRDefault="000B4555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0F1904"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Caminhadas do Patrimônio</w:t>
            </w:r>
            <w:r w:rsidR="000A44F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4812F308" w14:textId="5370E03C" w:rsidR="00892AF2" w:rsidRDefault="000C13E9" w:rsidP="004036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relata que a Secretaria de planejamento solicitou o informe da nomenclatura e da previsão de valores do projeto especial “</w:t>
            </w:r>
            <w:r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Assistência Técnica no Patrimônio Cultural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”, para inclusão no plano de ação de 2023; </w:t>
            </w:r>
            <w:r w:rsidR="000A44F0">
              <w:rPr>
                <w:rFonts w:ascii="Calibri" w:hAnsi="Calibri" w:cs="Calibri"/>
                <w:color w:val="000000"/>
                <w:sz w:val="22"/>
                <w:szCs w:val="22"/>
              </w:rPr>
              <w:t>relata as previsões orçamentários alocadas pelo gabinete da presidência aos projetos da comiss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ão em 2023. O Coordenador Fábio  e a Conselheira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fazem considerações em relação a redução do valor previsto e os membros discutem as prioridades para a realização do projeto</w:t>
            </w:r>
            <w:r w:rsidR="00DE24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4124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>secret</w:t>
            </w:r>
            <w:r w:rsidR="00EF1834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ria Josiane e o coordenador Fábio discutem os impactos negativos ao projeto de </w:t>
            </w:r>
            <w:proofErr w:type="spellStart"/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>Assistencia</w:t>
            </w:r>
            <w:proofErr w:type="spellEnd"/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Técnica com o valor aprovado; o coordenador Fábio relata a importância do projeto “</w:t>
            </w:r>
            <w:r w:rsidR="00BB6AB9"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Assistência Técnica no Patrimônio Cultural</w:t>
            </w:r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”, dos editais e retornos positivos ao CAU/RS; a secretária Josiane apresenta o Plano de Ação e orçamentos previstos para todas as comissões, discutem sobre a realocação de valores entre projetos, ações e eventos para que </w:t>
            </w:r>
            <w:r w:rsidR="00403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orçamento </w:t>
            </w:r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>atenda a</w:t>
            </w:r>
            <w:r w:rsidR="00403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todas a</w:t>
            </w:r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demandas </w:t>
            </w:r>
            <w:r w:rsidR="004036B9"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r w:rsidR="00BB6A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2023.</w:t>
            </w:r>
          </w:p>
          <w:p w14:paraId="6EAC32E5" w14:textId="1FC855B9" w:rsidR="00892AF2" w:rsidRPr="00832733" w:rsidRDefault="00892AF2" w:rsidP="002D33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conselheiro José Daniel solicita a real</w:t>
            </w:r>
            <w:r w:rsidR="00AE0ADE">
              <w:rPr>
                <w:rFonts w:ascii="Calibri" w:hAnsi="Calibri" w:cs="Calibri"/>
                <w:color w:val="000000"/>
                <w:sz w:val="22"/>
                <w:szCs w:val="22"/>
              </w:rPr>
              <w:t>ocação de datas para a possibilidade da participação de uma Arquiteta e Urbanista na Trienal de Arquitetura do CAU/RS</w:t>
            </w:r>
            <w:r w:rsidR="00DC774A">
              <w:rPr>
                <w:rFonts w:ascii="Calibri" w:hAnsi="Calibri" w:cs="Calibri"/>
                <w:color w:val="000000"/>
                <w:sz w:val="22"/>
                <w:szCs w:val="22"/>
              </w:rPr>
              <w:t>; os membros discutem as atividades, datas e locais que ocorreram no evento e</w:t>
            </w:r>
            <w:r w:rsidR="00AE0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22586">
              <w:rPr>
                <w:rFonts w:ascii="Calibri" w:hAnsi="Calibri" w:cs="Calibri"/>
                <w:color w:val="000000"/>
                <w:sz w:val="22"/>
                <w:szCs w:val="22"/>
              </w:rPr>
              <w:t>a secretá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ria Josian</w:t>
            </w:r>
            <w:r w:rsidR="00DC774A">
              <w:rPr>
                <w:rFonts w:ascii="Calibri" w:hAnsi="Calibri" w:cs="Calibri"/>
                <w:color w:val="000000"/>
                <w:sz w:val="22"/>
                <w:szCs w:val="22"/>
              </w:rPr>
              <w:t>e faz ajustes.</w:t>
            </w:r>
          </w:p>
        </w:tc>
      </w:tr>
      <w:tr w:rsidR="006D2798" w:rsidRPr="000E7FAE" w14:paraId="63A1E6B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201E8AC4" w:rsidR="006D2798" w:rsidRPr="008B38AC" w:rsidRDefault="006D2798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194C02" w14:textId="77777777" w:rsidR="006D2798" w:rsidRDefault="000E22E9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os projetos para discussão na próxima reuni</w:t>
            </w:r>
            <w:r w:rsidR="001A6FA7">
              <w:rPr>
                <w:rFonts w:ascii="Calibri" w:hAnsi="Calibri" w:cs="Calibri"/>
                <w:color w:val="000000"/>
                <w:sz w:val="22"/>
                <w:szCs w:val="22"/>
              </w:rPr>
              <w:t>ão:</w:t>
            </w:r>
          </w:p>
          <w:p w14:paraId="2B32D59C" w14:textId="2A3A2D60" w:rsidR="001A6FA7" w:rsidRPr="000F1904" w:rsidRDefault="001A6FA7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Concurso de Fotografias e Calendário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58398E9F" w14:textId="77777777" w:rsidR="001A6FA7" w:rsidRPr="000F1904" w:rsidRDefault="001A6FA7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Selo CAU/RS de Patrimônio Cultural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33215882" w14:textId="77777777" w:rsidR="001A6FA7" w:rsidRPr="000F1904" w:rsidRDefault="001A6FA7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Cartilha para 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214D388A" w14:textId="77777777" w:rsidR="001A6FA7" w:rsidRPr="000F1904" w:rsidRDefault="001A6FA7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CAU VIVO 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00875A5A" w14:textId="5ABD462E" w:rsidR="001A6FA7" w:rsidRDefault="001A6FA7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0F1904">
              <w:rPr>
                <w:rFonts w:ascii="Calibri" w:hAnsi="Calibri" w:cs="Calibri"/>
                <w:color w:val="000000"/>
                <w:sz w:val="22"/>
                <w:szCs w:val="22"/>
              </w:rPr>
              <w:t>Caminhadas do Patrimônio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35A" w:rsidRPr="00BD35C3" w14:paraId="5B02151C" w14:textId="77777777" w:rsidTr="00214D40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38E050" w14:textId="3E85B9B9" w:rsidR="00A4735A" w:rsidRPr="00BD35C3" w:rsidRDefault="00A4735A" w:rsidP="00214D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735A" w:rsidRPr="00A4735A" w14:paraId="2B5FD58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C9A39E" w14:textId="76489759" w:rsidR="00A4735A" w:rsidRPr="00BD35C3" w:rsidRDefault="00A4735A" w:rsidP="004131F6">
            <w:pPr>
              <w:pStyle w:val="PargrafodaLista"/>
              <w:numPr>
                <w:ilvl w:val="1"/>
                <w:numId w:val="3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96D46A" w14:textId="785A97BE" w:rsidR="00A4735A" w:rsidRPr="000F1904" w:rsidRDefault="000F1904" w:rsidP="00400D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75D94">
              <w:rPr>
                <w:rFonts w:cstheme="minorHAnsi"/>
                <w:b/>
                <w:sz w:val="22"/>
                <w:szCs w:val="22"/>
              </w:rPr>
              <w:t>Nova data para a reunião da REDEPAC</w:t>
            </w:r>
          </w:p>
        </w:tc>
      </w:tr>
      <w:tr w:rsidR="00A4735A" w:rsidRPr="00BD35C3" w14:paraId="3496028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0638F" w14:textId="77777777" w:rsidR="00A4735A" w:rsidRPr="00BD35C3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8168D" w14:textId="77777777" w:rsidR="00A4735A" w:rsidRPr="00BD35C3" w:rsidRDefault="00A4735A" w:rsidP="00214D4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4735A" w:rsidRPr="00BD35C3" w14:paraId="2F6F128A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EADC30" w14:textId="77777777" w:rsidR="00A4735A" w:rsidRPr="00BD35C3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E08A9" w14:textId="4777A230" w:rsidR="00A4735A" w:rsidRPr="00BD35C3" w:rsidRDefault="000F1904" w:rsidP="00214D40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A4735A" w:rsidRPr="000E7FAE" w14:paraId="65A83E78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6F520" w14:textId="77777777" w:rsidR="00A4735A" w:rsidRPr="008B38AC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96A0EC" w14:textId="76645F97" w:rsidR="00A4735A" w:rsidRPr="00832733" w:rsidRDefault="000E22E9" w:rsidP="000E22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membros mantém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dia 26 de outubro, quarta-feira, </w:t>
            </w:r>
            <w:r w:rsidR="002411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discutem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envio da convocação e convites aos representantes, com confirmação de quórum antecipado.</w:t>
            </w:r>
          </w:p>
        </w:tc>
      </w:tr>
      <w:tr w:rsidR="00A4735A" w:rsidRPr="000E7FAE" w14:paraId="182DD58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17F67" w14:textId="77777777" w:rsidR="00A4735A" w:rsidRPr="008B38AC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3144EB" w14:textId="459D8D11" w:rsidR="00A4735A" w:rsidRDefault="0096605C" w:rsidP="00A677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assessoria </w:t>
            </w:r>
            <w:r w:rsidR="00A677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fará a confirmação antecipada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 convidados para a reunião da REDEPAC</w:t>
            </w:r>
            <w:r w:rsidR="00A6778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dia 26/10/2022.</w:t>
            </w:r>
          </w:p>
        </w:tc>
      </w:tr>
      <w:tr w:rsidR="007F0D85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0A3892" w:rsidRPr="00BD35C3" w:rsidRDefault="000A3892" w:rsidP="00400D28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D34006" w:rsidRPr="00D34006" w14:paraId="08198329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142BA" w14:textId="0164F86C" w:rsidR="00D34006" w:rsidRPr="00BD35C3" w:rsidRDefault="008A071F" w:rsidP="00187BEC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Parecer sobre</w:t>
            </w:r>
            <w:r w:rsidRPr="00A4735A">
              <w:rPr>
                <w:rFonts w:cstheme="minorHAnsi"/>
                <w:b/>
                <w:sz w:val="22"/>
                <w:szCs w:val="22"/>
              </w:rPr>
              <w:t xml:space="preserve"> Inventário </w:t>
            </w:r>
            <w:r>
              <w:rPr>
                <w:rFonts w:cstheme="minorHAnsi"/>
                <w:b/>
                <w:sz w:val="22"/>
                <w:szCs w:val="22"/>
              </w:rPr>
              <w:t xml:space="preserve">como </w:t>
            </w:r>
            <w:r w:rsidR="00187BEC">
              <w:rPr>
                <w:rFonts w:cstheme="minorHAnsi"/>
                <w:b/>
                <w:sz w:val="22"/>
                <w:szCs w:val="22"/>
              </w:rPr>
              <w:t>atividade técnica especializada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4735A">
              <w:rPr>
                <w:rFonts w:cstheme="minorHAnsi"/>
                <w:b/>
                <w:sz w:val="22"/>
                <w:szCs w:val="22"/>
              </w:rPr>
              <w:t>em Estância Velha</w:t>
            </w:r>
          </w:p>
        </w:tc>
      </w:tr>
      <w:tr w:rsidR="003C5DBC" w:rsidRPr="00BD35C3" w14:paraId="246D85CD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4A359" w14:textId="0C6A702E" w:rsidR="003C5DBC" w:rsidRPr="00A32497" w:rsidRDefault="00D34006" w:rsidP="00A3249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4AB3" w14:textId="0CC14C54" w:rsidR="003C5DBC" w:rsidRPr="007D1102" w:rsidRDefault="001C2719" w:rsidP="00EA032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C443B" w:rsidRPr="00BD35C3" w14:paraId="0823138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7537E0" w14:textId="1CB09CAB" w:rsidR="00AC443B" w:rsidRPr="00BD35C3" w:rsidRDefault="00AC443B" w:rsidP="00A3249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D7EB7" w14:textId="79A206AA" w:rsidR="00AC443B" w:rsidRDefault="005D3AC7" w:rsidP="00EA032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</w:p>
        </w:tc>
      </w:tr>
      <w:tr w:rsidR="00D34006" w:rsidRPr="00BD35C3" w14:paraId="20E1E4D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FB875" w14:textId="467E56D3" w:rsidR="00D34006" w:rsidRPr="00A32497" w:rsidRDefault="00AC443B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40B4B" w14:textId="7D3CCCAC" w:rsidR="00A01F4A" w:rsidRPr="00296DE0" w:rsidRDefault="005D3AC7" w:rsidP="006C52D5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4B60D2">
              <w:rPr>
                <w:rFonts w:eastAsia="MS Mincho" w:cstheme="minorHAnsi"/>
                <w:sz w:val="22"/>
                <w:szCs w:val="22"/>
              </w:rPr>
              <w:t xml:space="preserve">assessor </w:t>
            </w:r>
            <w:proofErr w:type="spellStart"/>
            <w:r w:rsidR="004B60D2"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="004B60D2">
              <w:rPr>
                <w:rFonts w:eastAsia="MS Mincho" w:cstheme="minorHAnsi"/>
                <w:sz w:val="22"/>
                <w:szCs w:val="22"/>
              </w:rPr>
              <w:t xml:space="preserve"> faz a leitura </w:t>
            </w:r>
            <w:r>
              <w:rPr>
                <w:rFonts w:eastAsia="MS Mincho" w:cstheme="minorHAnsi"/>
                <w:sz w:val="22"/>
                <w:szCs w:val="22"/>
              </w:rPr>
              <w:t>do “</w:t>
            </w:r>
            <w:r w:rsidR="002A181D">
              <w:rPr>
                <w:rFonts w:eastAsia="MS Mincho" w:cstheme="minorHAnsi"/>
                <w:sz w:val="22"/>
                <w:szCs w:val="22"/>
              </w:rPr>
              <w:t>Parecer sobre i</w:t>
            </w:r>
            <w:r w:rsidRPr="008A071F">
              <w:rPr>
                <w:rFonts w:eastAsia="MS Mincho" w:cstheme="minorHAnsi"/>
                <w:sz w:val="22"/>
                <w:szCs w:val="22"/>
              </w:rPr>
              <w:t xml:space="preserve">nventário como </w:t>
            </w:r>
            <w:r w:rsidR="002A181D" w:rsidRPr="002A181D">
              <w:rPr>
                <w:rFonts w:eastAsia="MS Mincho" w:cstheme="minorHAnsi"/>
                <w:sz w:val="22"/>
                <w:szCs w:val="22"/>
              </w:rPr>
              <w:t xml:space="preserve">atividade </w:t>
            </w:r>
            <w:r w:rsidR="002A181D">
              <w:rPr>
                <w:rFonts w:eastAsia="MS Mincho" w:cstheme="minorHAnsi"/>
                <w:sz w:val="22"/>
                <w:szCs w:val="22"/>
              </w:rPr>
              <w:t>técnica</w:t>
            </w:r>
            <w:r w:rsidRPr="008A071F">
              <w:rPr>
                <w:rFonts w:eastAsia="MS Mincho" w:cstheme="minorHAnsi"/>
                <w:sz w:val="22"/>
                <w:szCs w:val="22"/>
              </w:rPr>
              <w:t xml:space="preserve"> especializado em Estância Velha</w:t>
            </w:r>
            <w:r>
              <w:rPr>
                <w:rFonts w:eastAsia="MS Mincho" w:cstheme="minorHAnsi"/>
                <w:sz w:val="22"/>
                <w:szCs w:val="22"/>
              </w:rPr>
              <w:t>”</w:t>
            </w:r>
            <w:r w:rsidR="004B60D2">
              <w:rPr>
                <w:rFonts w:eastAsia="MS Mincho" w:cstheme="minorHAnsi"/>
                <w:sz w:val="22"/>
                <w:szCs w:val="22"/>
              </w:rPr>
              <w:t>. O</w:t>
            </w:r>
            <w:r w:rsidR="00C12B3A">
              <w:rPr>
                <w:rFonts w:eastAsia="MS Mincho" w:cstheme="minorHAnsi"/>
                <w:sz w:val="22"/>
                <w:szCs w:val="22"/>
              </w:rPr>
              <w:t xml:space="preserve">s membros </w:t>
            </w:r>
            <w:r w:rsidR="0031131C">
              <w:rPr>
                <w:rFonts w:eastAsia="MS Mincho" w:cstheme="minorHAnsi"/>
                <w:sz w:val="22"/>
                <w:szCs w:val="22"/>
              </w:rPr>
              <w:t xml:space="preserve">discutem, </w:t>
            </w:r>
            <w:r w:rsidR="000C2D20">
              <w:rPr>
                <w:rFonts w:eastAsia="MS Mincho" w:cstheme="minorHAnsi"/>
                <w:sz w:val="22"/>
                <w:szCs w:val="22"/>
              </w:rPr>
              <w:t xml:space="preserve">fazem contribuições necessárias ao texto </w:t>
            </w:r>
            <w:r w:rsidR="00C12B3A">
              <w:rPr>
                <w:rFonts w:eastAsia="MS Mincho" w:cstheme="minorHAnsi"/>
                <w:sz w:val="22"/>
                <w:szCs w:val="22"/>
              </w:rPr>
              <w:t xml:space="preserve">e o assessor </w:t>
            </w:r>
            <w:proofErr w:type="spellStart"/>
            <w:r w:rsidR="00C12B3A"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="00C12B3A">
              <w:rPr>
                <w:rFonts w:eastAsia="MS Mincho" w:cstheme="minorHAnsi"/>
                <w:sz w:val="22"/>
                <w:szCs w:val="22"/>
              </w:rPr>
              <w:t xml:space="preserve"> faz ajustes na </w:t>
            </w:r>
            <w:r w:rsidR="002A181D">
              <w:rPr>
                <w:rFonts w:eastAsia="MS Mincho" w:cstheme="minorHAnsi"/>
                <w:sz w:val="22"/>
                <w:szCs w:val="22"/>
              </w:rPr>
              <w:t xml:space="preserve">minuta da </w:t>
            </w:r>
            <w:r w:rsidR="00C12B3A">
              <w:rPr>
                <w:rFonts w:eastAsia="MS Mincho" w:cstheme="minorHAnsi"/>
                <w:sz w:val="22"/>
                <w:szCs w:val="22"/>
              </w:rPr>
              <w:t>deliberação.</w:t>
            </w:r>
            <w:r w:rsidR="006E062E">
              <w:rPr>
                <w:rFonts w:eastAsia="MS Mincho" w:cstheme="minorHAnsi"/>
                <w:sz w:val="22"/>
                <w:szCs w:val="22"/>
              </w:rPr>
              <w:t xml:space="preserve"> O </w:t>
            </w:r>
            <w:r w:rsidR="000C13E9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proofErr w:type="gramStart"/>
            <w:r w:rsidR="000C13E9"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="006E062E">
              <w:rPr>
                <w:rFonts w:eastAsia="MS Mincho" w:cstheme="minorHAnsi"/>
                <w:sz w:val="22"/>
                <w:szCs w:val="22"/>
              </w:rPr>
              <w:t xml:space="preserve"> agradece</w:t>
            </w:r>
            <w:proofErr w:type="gramEnd"/>
            <w:r w:rsidR="006E062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C52D5">
              <w:rPr>
                <w:rFonts w:eastAsia="MS Mincho" w:cstheme="minorHAnsi"/>
                <w:sz w:val="22"/>
                <w:szCs w:val="22"/>
              </w:rPr>
              <w:t>a</w:t>
            </w:r>
            <w:r w:rsidR="006E062E">
              <w:rPr>
                <w:rFonts w:eastAsia="MS Mincho" w:cstheme="minorHAnsi"/>
                <w:sz w:val="22"/>
                <w:szCs w:val="22"/>
              </w:rPr>
              <w:t>os membros da comissão</w:t>
            </w:r>
            <w:r w:rsidR="006C52D5">
              <w:rPr>
                <w:rFonts w:eastAsia="MS Mincho" w:cstheme="minorHAnsi"/>
                <w:sz w:val="22"/>
                <w:szCs w:val="22"/>
              </w:rPr>
              <w:t xml:space="preserve"> e elogia o excelente </w:t>
            </w:r>
            <w:r w:rsidR="006E062E">
              <w:rPr>
                <w:rFonts w:eastAsia="MS Mincho" w:cstheme="minorHAnsi"/>
                <w:sz w:val="22"/>
                <w:szCs w:val="22"/>
              </w:rPr>
              <w:t xml:space="preserve">trabalho </w:t>
            </w:r>
            <w:r w:rsidR="006C52D5">
              <w:rPr>
                <w:rFonts w:eastAsia="MS Mincho" w:cstheme="minorHAnsi"/>
                <w:sz w:val="22"/>
                <w:szCs w:val="22"/>
              </w:rPr>
              <w:t xml:space="preserve">realizado em </w:t>
            </w:r>
            <w:r w:rsidR="006E062E">
              <w:rPr>
                <w:rFonts w:eastAsia="MS Mincho" w:cstheme="minorHAnsi"/>
                <w:sz w:val="22"/>
                <w:szCs w:val="22"/>
              </w:rPr>
              <w:t>conjunto.</w:t>
            </w:r>
          </w:p>
        </w:tc>
      </w:tr>
      <w:tr w:rsidR="00D34006" w:rsidRPr="00BD35C3" w14:paraId="43C0B643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48E78" w14:textId="6725C7CE" w:rsidR="00D34006" w:rsidRPr="00A32497" w:rsidRDefault="00D34006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A4CCB" w14:textId="423BD4A2" w:rsidR="009165A6" w:rsidRPr="007D1102" w:rsidRDefault="008A071F" w:rsidP="00B37D04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Deliberaç</w:t>
            </w:r>
            <w:r w:rsidR="009165A6">
              <w:rPr>
                <w:rFonts w:eastAsia="MS Mincho" w:cstheme="minorHAnsi"/>
                <w:sz w:val="22"/>
                <w:szCs w:val="22"/>
              </w:rPr>
              <w:t>ão nº</w:t>
            </w:r>
            <w:r w:rsidR="00B37D0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33957">
              <w:rPr>
                <w:rFonts w:eastAsia="MS Mincho" w:cstheme="minorHAnsi"/>
                <w:sz w:val="22"/>
                <w:szCs w:val="22"/>
              </w:rPr>
              <w:t>025</w:t>
            </w:r>
            <w:r>
              <w:rPr>
                <w:rFonts w:eastAsia="MS Mincho" w:cstheme="minorHAnsi"/>
                <w:sz w:val="22"/>
                <w:szCs w:val="22"/>
              </w:rPr>
              <w:t xml:space="preserve">/2022 é aprovada por </w:t>
            </w:r>
            <w:r w:rsidR="009165A6">
              <w:rPr>
                <w:rFonts w:eastAsia="MS Mincho" w:cstheme="minorHAnsi"/>
                <w:sz w:val="22"/>
                <w:szCs w:val="22"/>
              </w:rPr>
              <w:t xml:space="preserve">4 votos favoráveis e 1 ausência; a deliberação será levada </w:t>
            </w:r>
            <w:r w:rsidR="00B37D04">
              <w:rPr>
                <w:rFonts w:eastAsia="MS Mincho" w:cstheme="minorHAnsi"/>
                <w:sz w:val="22"/>
                <w:szCs w:val="22"/>
              </w:rPr>
              <w:t>para</w:t>
            </w:r>
            <w:r w:rsidR="009165A6">
              <w:rPr>
                <w:rFonts w:eastAsia="MS Mincho" w:cstheme="minorHAnsi"/>
                <w:sz w:val="22"/>
                <w:szCs w:val="22"/>
              </w:rPr>
              <w:t xml:space="preserve"> apreciação em reunião Plenária; a assessoria jurídica fará o levantamento dos documentos necessários para anexar ao parecer técnico.</w:t>
            </w:r>
          </w:p>
        </w:tc>
      </w:tr>
      <w:tr w:rsidR="00D34006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53F21C11" w:rsidR="00D34006" w:rsidRDefault="00D3400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E9739B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6FED940D" w:rsidR="002B36BB" w:rsidRPr="00BD35C3" w:rsidRDefault="001A6FA7" w:rsidP="000A5D6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e Projetos da CPC para 2023</w:t>
            </w:r>
          </w:p>
        </w:tc>
      </w:tr>
      <w:tr w:rsidR="009D654E" w:rsidRPr="00BD35C3" w14:paraId="3ADF30A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00D81E46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167D23">
              <w:rPr>
                <w:rFonts w:eastAsia="MS Mincho" w:cstheme="minorHAnsi"/>
              </w:rPr>
              <w:t>15min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6E87135" w14:textId="77777777" w:rsidR="002F1875" w:rsidRDefault="002F187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FF56282" w14:textId="77777777" w:rsidR="00682E46" w:rsidRDefault="00682E4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38ADB116" w:rsidR="00F30CE4" w:rsidRPr="00BD35C3" w:rsidRDefault="00F30CE4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3CA427AD" w14:textId="77777777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 da CPC-CAU/RS</w:t>
      </w: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76D876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3D10B3D" w14:textId="77777777" w:rsidR="00682E46" w:rsidRDefault="00682E4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4D8F0" w14:textId="77777777" w:rsidR="00BF3385" w:rsidRDefault="00BF3385" w:rsidP="004C3048">
      <w:r>
        <w:separator/>
      </w:r>
    </w:p>
  </w:endnote>
  <w:endnote w:type="continuationSeparator" w:id="0">
    <w:p w14:paraId="0BFC3B13" w14:textId="77777777" w:rsidR="00BF3385" w:rsidRDefault="00BF338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2258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2258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794A8" w14:textId="77777777" w:rsidR="00BF3385" w:rsidRDefault="00BF3385" w:rsidP="004C3048">
      <w:r>
        <w:separator/>
      </w:r>
    </w:p>
  </w:footnote>
  <w:footnote w:type="continuationSeparator" w:id="0">
    <w:p w14:paraId="7FDB3F54" w14:textId="77777777" w:rsidR="00BF3385" w:rsidRDefault="00BF338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4"/>
  </w:num>
  <w:num w:numId="4">
    <w:abstractNumId w:val="18"/>
  </w:num>
  <w:num w:numId="5">
    <w:abstractNumId w:val="1"/>
  </w:num>
  <w:num w:numId="6">
    <w:abstractNumId w:val="5"/>
  </w:num>
  <w:num w:numId="7">
    <w:abstractNumId w:val="20"/>
  </w:num>
  <w:num w:numId="8">
    <w:abstractNumId w:val="21"/>
  </w:num>
  <w:num w:numId="9">
    <w:abstractNumId w:val="13"/>
  </w:num>
  <w:num w:numId="10">
    <w:abstractNumId w:val="15"/>
  </w:num>
  <w:num w:numId="11">
    <w:abstractNumId w:val="19"/>
  </w:num>
  <w:num w:numId="12">
    <w:abstractNumId w:val="28"/>
  </w:num>
  <w:num w:numId="13">
    <w:abstractNumId w:val="17"/>
  </w:num>
  <w:num w:numId="14">
    <w:abstractNumId w:val="0"/>
  </w:num>
  <w:num w:numId="15">
    <w:abstractNumId w:val="11"/>
  </w:num>
  <w:num w:numId="16">
    <w:abstractNumId w:val="3"/>
  </w:num>
  <w:num w:numId="17">
    <w:abstractNumId w:val="27"/>
  </w:num>
  <w:num w:numId="18">
    <w:abstractNumId w:val="6"/>
  </w:num>
  <w:num w:numId="19">
    <w:abstractNumId w:val="2"/>
  </w:num>
  <w:num w:numId="20">
    <w:abstractNumId w:val="23"/>
  </w:num>
  <w:num w:numId="21">
    <w:abstractNumId w:val="4"/>
  </w:num>
  <w:num w:numId="22">
    <w:abstractNumId w:val="25"/>
  </w:num>
  <w:num w:numId="23">
    <w:abstractNumId w:val="9"/>
  </w:num>
  <w:num w:numId="24">
    <w:abstractNumId w:val="14"/>
  </w:num>
  <w:num w:numId="25">
    <w:abstractNumId w:val="10"/>
  </w:num>
  <w:num w:numId="26">
    <w:abstractNumId w:val="22"/>
  </w:num>
  <w:num w:numId="27">
    <w:abstractNumId w:val="7"/>
  </w:num>
  <w:num w:numId="28">
    <w:abstractNumId w:val="30"/>
  </w:num>
  <w:num w:numId="29">
    <w:abstractNumId w:val="16"/>
  </w:num>
  <w:num w:numId="30">
    <w:abstractNumId w:val="26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2D2"/>
    <w:rsid w:val="000043D2"/>
    <w:rsid w:val="00004D9D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555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BEC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58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0AF"/>
    <w:rsid w:val="004B01BE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3513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43B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210"/>
    <w:rsid w:val="00C073D6"/>
    <w:rsid w:val="00C07897"/>
    <w:rsid w:val="00C07DB5"/>
    <w:rsid w:val="00C07F72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74A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6B4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34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2ea795f0-8fa4-450d-8ebf-70823bbf757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92BD0-CC71-4847-B4A1-DC40AC44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4</cp:revision>
  <cp:lastPrinted>2022-11-22T14:43:00Z</cp:lastPrinted>
  <dcterms:created xsi:type="dcterms:W3CDTF">2022-11-22T14:44:00Z</dcterms:created>
  <dcterms:modified xsi:type="dcterms:W3CDTF">2022-12-07T13:37:00Z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