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8C65AD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B6176A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Uso do superávit orçamentário</w:t>
            </w:r>
            <w:r w:rsidR="00F96C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Projeto especial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15B0D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415B0D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415B0D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415B0D" w:rsidRPr="00415B0D">
        <w:rPr>
          <w:rFonts w:ascii="Times New Roman" w:hAnsi="Times New Roman"/>
          <w:b/>
          <w:sz w:val="22"/>
          <w:szCs w:val="22"/>
          <w:lang w:eastAsia="pt-BR"/>
        </w:rPr>
        <w:t>1148</w:t>
      </w:r>
      <w:r w:rsidRPr="00415B0D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415B0D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415B0D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Default="008B2CDA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</w:t>
      </w:r>
      <w:r w:rsidR="00E65620">
        <w:rPr>
          <w:rFonts w:ascii="Times New Roman" w:hAnsi="Times New Roman"/>
          <w:sz w:val="20"/>
          <w:szCs w:val="22"/>
        </w:rPr>
        <w:t xml:space="preserve">prova </w:t>
      </w:r>
      <w:r w:rsidR="00413A83">
        <w:rPr>
          <w:rFonts w:ascii="Times New Roman" w:hAnsi="Times New Roman"/>
          <w:sz w:val="20"/>
          <w:szCs w:val="22"/>
        </w:rPr>
        <w:t xml:space="preserve">a utilização do superávit orçamentário para o projeto </w:t>
      </w:r>
      <w:r w:rsidR="00F96CC9">
        <w:rPr>
          <w:rFonts w:ascii="Times New Roman" w:hAnsi="Times New Roman"/>
          <w:sz w:val="20"/>
          <w:szCs w:val="22"/>
        </w:rPr>
        <w:t xml:space="preserve">especial </w:t>
      </w:r>
      <w:r w:rsidR="00413A83">
        <w:rPr>
          <w:rFonts w:ascii="Times New Roman" w:hAnsi="Times New Roman"/>
          <w:sz w:val="20"/>
          <w:szCs w:val="22"/>
        </w:rPr>
        <w:t>Casa Saudável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415B0D" w:rsidRPr="009B0548" w:rsidRDefault="00415B0D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</w:p>
    <w:p w:rsidR="00613D70" w:rsidRPr="009B0548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LXIX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0393" w:rsidRPr="00552028" w:rsidRDefault="003D0393" w:rsidP="003D03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028">
        <w:rPr>
          <w:rFonts w:ascii="Times New Roman" w:hAnsi="Times New Roman"/>
          <w:sz w:val="22"/>
          <w:szCs w:val="22"/>
          <w:lang w:eastAsia="pt-BR"/>
        </w:rPr>
        <w:t>Considerando que o CAU/BR, nos termos da Deliberação plenária DPOBR nº 0084-03/2018, deliberou pela autorização da utilização de superávit financeiro, apurado em balanço patrimonial do exercício anterior, em despesas de capital e em projetos específicos com seus respectivos Planos de Trabalho e com duração não superior a um exercício, de caráter não continuado, em ações cuja realização seja suportada por despesas de natureza corrente;</w:t>
      </w:r>
    </w:p>
    <w:p w:rsidR="003D0393" w:rsidRPr="00552028" w:rsidRDefault="003D0393" w:rsidP="003D03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393" w:rsidRPr="00552028" w:rsidRDefault="003D0393" w:rsidP="003D03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028"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</w:t>
      </w:r>
      <w:r w:rsidR="00F97E7D">
        <w:rPr>
          <w:rFonts w:ascii="Times New Roman" w:hAnsi="Times New Roman"/>
          <w:sz w:val="22"/>
          <w:szCs w:val="22"/>
          <w:lang w:eastAsia="pt-BR"/>
        </w:rPr>
        <w:t xml:space="preserve"> superávit financeiro do CAU/RS, aprovada pel</w:t>
      </w:r>
      <w:r w:rsidR="00F97E7D" w:rsidRPr="00552028">
        <w:rPr>
          <w:rFonts w:ascii="Times New Roman" w:hAnsi="Times New Roman"/>
          <w:sz w:val="22"/>
          <w:szCs w:val="22"/>
          <w:lang w:eastAsia="pt-BR"/>
        </w:rPr>
        <w:t>a Deliberação Plenária Extraordinária DPE-RS nº 014/2019</w:t>
      </w:r>
      <w:r w:rsidR="00F97E7D">
        <w:rPr>
          <w:rFonts w:ascii="Times New Roman" w:hAnsi="Times New Roman"/>
          <w:sz w:val="22"/>
          <w:szCs w:val="22"/>
          <w:lang w:eastAsia="pt-BR"/>
        </w:rPr>
        <w:t>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A52F4" w:rsidRDefault="00AA52F4" w:rsidP="00AA52F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Plano de Ação e </w:t>
      </w:r>
      <w:r w:rsidRPr="00820792">
        <w:rPr>
          <w:rFonts w:ascii="Times New Roman" w:hAnsi="Times New Roman"/>
          <w:sz w:val="22"/>
          <w:szCs w:val="22"/>
          <w:lang w:eastAsia="pt-BR"/>
        </w:rPr>
        <w:t>Proposta Orçamentária do CAU/RS para o exercício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</w:rPr>
        <w:t xml:space="preserve">, aprovado pela DPO/RS nº 1076/2019; </w:t>
      </w:r>
    </w:p>
    <w:p w:rsidR="00AA52F4" w:rsidRDefault="00AA52F4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E045D" w:rsidRDefault="005E045D" w:rsidP="005E045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028"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hAnsi="Times New Roman"/>
          <w:sz w:val="22"/>
          <w:szCs w:val="22"/>
          <w:lang w:eastAsia="pt-BR"/>
        </w:rPr>
        <w:t>Nº 046</w:t>
      </w:r>
      <w:r w:rsidRPr="00552028">
        <w:rPr>
          <w:rFonts w:ascii="Times New Roman" w:hAnsi="Times New Roman"/>
          <w:sz w:val="22"/>
          <w:szCs w:val="22"/>
          <w:lang w:eastAsia="pt-BR"/>
        </w:rPr>
        <w:t>/20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Pr="00552028">
        <w:rPr>
          <w:rFonts w:ascii="Times New Roman" w:hAnsi="Times New Roman"/>
          <w:sz w:val="22"/>
          <w:szCs w:val="22"/>
          <w:lang w:eastAsia="pt-BR"/>
        </w:rPr>
        <w:t xml:space="preserve"> – CONSELHO DIRETOR que aprov</w:t>
      </w:r>
      <w:r>
        <w:rPr>
          <w:rFonts w:ascii="Times New Roman" w:hAnsi="Times New Roman"/>
          <w:sz w:val="22"/>
          <w:szCs w:val="22"/>
          <w:lang w:eastAsia="pt-BR"/>
        </w:rPr>
        <w:t xml:space="preserve">ou, </w:t>
      </w:r>
      <w:r w:rsidR="00C54FE4">
        <w:rPr>
          <w:rFonts w:ascii="Times New Roman" w:hAnsi="Times New Roman"/>
          <w:sz w:val="22"/>
          <w:szCs w:val="22"/>
          <w:lang w:eastAsia="pt-BR"/>
        </w:rPr>
        <w:t>no que tange ao</w:t>
      </w:r>
      <w:r>
        <w:rPr>
          <w:rFonts w:ascii="Times New Roman" w:hAnsi="Times New Roman"/>
          <w:sz w:val="22"/>
          <w:szCs w:val="22"/>
          <w:lang w:eastAsia="pt-BR"/>
        </w:rPr>
        <w:t xml:space="preserve"> mérito,</w:t>
      </w:r>
      <w:r w:rsidR="00C54F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4FE4" w:rsidRPr="00A74405">
        <w:rPr>
          <w:rFonts w:ascii="Times New Roman" w:hAnsi="Times New Roman"/>
          <w:sz w:val="22"/>
          <w:szCs w:val="22"/>
        </w:rPr>
        <w:t xml:space="preserve">o projeto especial de utilização do superávit para </w:t>
      </w:r>
      <w:r w:rsidR="00C54FE4">
        <w:rPr>
          <w:rFonts w:ascii="Times New Roman" w:hAnsi="Times New Roman"/>
          <w:sz w:val="22"/>
          <w:szCs w:val="22"/>
        </w:rPr>
        <w:t>o projeto Casa Saudável</w:t>
      </w:r>
      <w:r w:rsidR="00C54FE4">
        <w:rPr>
          <w:rFonts w:ascii="Times New Roman" w:hAnsi="Times New Roman"/>
          <w:sz w:val="22"/>
          <w:szCs w:val="22"/>
          <w:lang w:eastAsia="pt-BR"/>
        </w:rPr>
        <w:t>, conforme</w:t>
      </w:r>
      <w:r w:rsidRPr="00552028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Plano de Trabalho apresentado;</w:t>
      </w:r>
      <w:r w:rsidR="003E609F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5E045D" w:rsidRPr="00552028" w:rsidRDefault="005E045D" w:rsidP="005E04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4FE4" w:rsidRDefault="005E045D" w:rsidP="00C54FE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Considerando a Deliberação</w:t>
      </w:r>
      <w:r w:rsidRPr="005E045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4FE4">
        <w:rPr>
          <w:rFonts w:ascii="Times New Roman" w:hAnsi="Times New Roman"/>
          <w:sz w:val="22"/>
          <w:szCs w:val="22"/>
          <w:lang w:eastAsia="pt-BR"/>
        </w:rPr>
        <w:t>nº 0</w:t>
      </w:r>
      <w:r w:rsidR="00A37922">
        <w:rPr>
          <w:rFonts w:ascii="Times New Roman" w:hAnsi="Times New Roman"/>
          <w:sz w:val="22"/>
          <w:szCs w:val="22"/>
          <w:lang w:eastAsia="pt-BR"/>
        </w:rPr>
        <w:t>07</w:t>
      </w:r>
      <w:r w:rsidR="00C54FE4">
        <w:rPr>
          <w:rFonts w:ascii="Times New Roman" w:hAnsi="Times New Roman"/>
          <w:sz w:val="22"/>
          <w:szCs w:val="22"/>
          <w:lang w:eastAsia="pt-BR"/>
        </w:rPr>
        <w:t xml:space="preserve">/2020 – CPFI-CAU/RS </w:t>
      </w:r>
      <w:r w:rsidR="00C54FE4" w:rsidRPr="00552028">
        <w:rPr>
          <w:rFonts w:ascii="Times New Roman" w:hAnsi="Times New Roman"/>
          <w:sz w:val="22"/>
          <w:szCs w:val="22"/>
          <w:lang w:eastAsia="pt-BR"/>
        </w:rPr>
        <w:t>que aprov</w:t>
      </w:r>
      <w:r w:rsidR="00C54FE4">
        <w:rPr>
          <w:rFonts w:ascii="Times New Roman" w:hAnsi="Times New Roman"/>
          <w:sz w:val="22"/>
          <w:szCs w:val="22"/>
          <w:lang w:eastAsia="pt-BR"/>
        </w:rPr>
        <w:t>ou a utilização de recursos</w:t>
      </w:r>
      <w:r w:rsidR="00C54FE4" w:rsidRPr="00A74405">
        <w:rPr>
          <w:rFonts w:ascii="Times New Roman" w:hAnsi="Times New Roman"/>
          <w:sz w:val="22"/>
          <w:szCs w:val="22"/>
        </w:rPr>
        <w:t xml:space="preserve"> para </w:t>
      </w:r>
      <w:r w:rsidR="00C54FE4">
        <w:rPr>
          <w:rFonts w:ascii="Times New Roman" w:hAnsi="Times New Roman"/>
          <w:sz w:val="22"/>
          <w:szCs w:val="22"/>
        </w:rPr>
        <w:t>o projeto Casa Saudável</w:t>
      </w:r>
      <w:r w:rsidR="00C54FE4">
        <w:rPr>
          <w:rFonts w:ascii="Times New Roman" w:hAnsi="Times New Roman"/>
          <w:sz w:val="22"/>
          <w:szCs w:val="22"/>
          <w:lang w:eastAsia="pt-BR"/>
        </w:rPr>
        <w:t>, conforme</w:t>
      </w:r>
      <w:r w:rsidR="00C54FE4" w:rsidRPr="0055202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4FE4">
        <w:rPr>
          <w:rFonts w:ascii="Times New Roman" w:hAnsi="Times New Roman"/>
          <w:sz w:val="22"/>
          <w:szCs w:val="22"/>
          <w:lang w:eastAsia="pt-BR"/>
        </w:rPr>
        <w:t>Plano de Trabalho apresentado;</w:t>
      </w:r>
    </w:p>
    <w:p w:rsidR="003D0393" w:rsidRDefault="003D039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A83" w:rsidRPr="009B0548" w:rsidRDefault="00E01A83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7A1AAC" w:rsidRDefault="003D0393" w:rsidP="002E0FE5">
      <w:pPr>
        <w:pStyle w:val="PargrafodaLista"/>
        <w:numPr>
          <w:ilvl w:val="0"/>
          <w:numId w:val="8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</w:t>
      </w:r>
      <w:r w:rsidR="007A1AAC">
        <w:rPr>
          <w:rFonts w:ascii="Times New Roman" w:hAnsi="Times New Roman"/>
          <w:sz w:val="22"/>
          <w:szCs w:val="22"/>
        </w:rPr>
        <w:t xml:space="preserve">, na forma do anexo desta Deliberação, </w:t>
      </w:r>
      <w:r w:rsidR="00E93159">
        <w:rPr>
          <w:rFonts w:ascii="Times New Roman" w:hAnsi="Times New Roman"/>
          <w:sz w:val="22"/>
          <w:szCs w:val="22"/>
        </w:rPr>
        <w:t xml:space="preserve">o Plano de Trabalho </w:t>
      </w:r>
      <w:r w:rsidR="00821353">
        <w:rPr>
          <w:rFonts w:ascii="Times New Roman" w:hAnsi="Times New Roman"/>
          <w:sz w:val="22"/>
          <w:szCs w:val="22"/>
        </w:rPr>
        <w:t>para utilização do superávit orçamentário n</w:t>
      </w:r>
      <w:r w:rsidR="00E93159">
        <w:rPr>
          <w:rFonts w:ascii="Times New Roman" w:hAnsi="Times New Roman"/>
          <w:sz w:val="22"/>
          <w:szCs w:val="22"/>
        </w:rPr>
        <w:t xml:space="preserve">o projeto </w:t>
      </w:r>
      <w:r w:rsidR="00821353">
        <w:rPr>
          <w:rFonts w:ascii="Times New Roman" w:hAnsi="Times New Roman"/>
          <w:sz w:val="22"/>
          <w:szCs w:val="22"/>
        </w:rPr>
        <w:t xml:space="preserve">especial </w:t>
      </w:r>
      <w:r w:rsidR="00E93159">
        <w:rPr>
          <w:rFonts w:ascii="Times New Roman" w:hAnsi="Times New Roman"/>
          <w:sz w:val="22"/>
          <w:szCs w:val="22"/>
        </w:rPr>
        <w:t>Casa Saudável</w:t>
      </w:r>
      <w:r w:rsidR="007A1AAC">
        <w:rPr>
          <w:rFonts w:ascii="Times New Roman" w:hAnsi="Times New Roman"/>
          <w:sz w:val="22"/>
          <w:szCs w:val="22"/>
        </w:rPr>
        <w:t>.</w:t>
      </w:r>
    </w:p>
    <w:p w:rsidR="00E93159" w:rsidRDefault="00E93159" w:rsidP="00E93159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93159" w:rsidRPr="00552028" w:rsidRDefault="00E93159" w:rsidP="00E93159">
      <w:pPr>
        <w:pStyle w:val="PargrafodaLista"/>
        <w:numPr>
          <w:ilvl w:val="0"/>
          <w:numId w:val="8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2028">
        <w:rPr>
          <w:rFonts w:ascii="Times New Roman" w:hAnsi="Times New Roman"/>
          <w:sz w:val="22"/>
          <w:szCs w:val="22"/>
          <w:lang w:eastAsia="pt-BR"/>
        </w:rPr>
        <w:t xml:space="preserve">Determinar </w:t>
      </w:r>
      <w:r>
        <w:rPr>
          <w:rFonts w:ascii="Times New Roman" w:hAnsi="Times New Roman"/>
          <w:sz w:val="22"/>
          <w:szCs w:val="22"/>
          <w:lang w:eastAsia="pt-BR"/>
        </w:rPr>
        <w:t xml:space="preserve">a abertura de processo administrativo para juntada do </w:t>
      </w:r>
      <w:r w:rsidR="00AA52F4">
        <w:rPr>
          <w:rFonts w:ascii="Times New Roman" w:hAnsi="Times New Roman"/>
          <w:sz w:val="22"/>
          <w:szCs w:val="22"/>
          <w:lang w:eastAsia="pt-BR"/>
        </w:rPr>
        <w:t>Plano d</w:t>
      </w:r>
      <w:r w:rsidR="00AA52F4" w:rsidRPr="00552028">
        <w:rPr>
          <w:rFonts w:ascii="Times New Roman" w:hAnsi="Times New Roman"/>
          <w:sz w:val="22"/>
          <w:szCs w:val="22"/>
          <w:lang w:eastAsia="pt-BR"/>
        </w:rPr>
        <w:t>e Trabalho</w:t>
      </w:r>
      <w:r w:rsidRPr="00552028">
        <w:rPr>
          <w:rFonts w:ascii="Times New Roman" w:hAnsi="Times New Roman"/>
          <w:sz w:val="22"/>
          <w:szCs w:val="22"/>
          <w:lang w:eastAsia="pt-BR"/>
        </w:rPr>
        <w:t>, bem como as comprovações de sua aplicação.</w:t>
      </w:r>
    </w:p>
    <w:p w:rsidR="00E93159" w:rsidRPr="001C345B" w:rsidRDefault="00E93159" w:rsidP="00E93159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A1AAC" w:rsidRDefault="007A1AAC" w:rsidP="002E0FE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3334" w:rsidRPr="00927364" w:rsidRDefault="00983334" w:rsidP="00983334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92736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C6AE2">
        <w:rPr>
          <w:rFonts w:ascii="Times New Roman" w:hAnsi="Times New Roman"/>
          <w:sz w:val="22"/>
          <w:szCs w:val="22"/>
          <w:lang w:eastAsia="pt-BR"/>
        </w:rPr>
        <w:t>13 (treze</w:t>
      </w:r>
      <w:r w:rsidRPr="00927364">
        <w:rPr>
          <w:rFonts w:ascii="Times New Roman" w:hAnsi="Times New Roman"/>
          <w:sz w:val="22"/>
          <w:szCs w:val="22"/>
          <w:lang w:eastAsia="pt-BR"/>
        </w:rPr>
        <w:t>) votos favoráveis dos Conselheiros Alvino Jara, Claudio Fischer, Carlos Fabiano Santos Pitzer, Marisa Potter, José Arthur Fell, Roberta Krahe Edelweiss, Oritz Adriano Adams de Campos, P</w:t>
      </w:r>
      <w:r>
        <w:rPr>
          <w:rFonts w:ascii="Times New Roman" w:hAnsi="Times New Roman"/>
          <w:sz w:val="22"/>
          <w:szCs w:val="22"/>
          <w:lang w:eastAsia="pt-BR"/>
        </w:rPr>
        <w:t>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Raquel Rhoden Bresolin, </w:t>
      </w:r>
      <w:r>
        <w:rPr>
          <w:rFonts w:ascii="Times New Roman" w:hAnsi="Times New Roman"/>
          <w:sz w:val="22"/>
          <w:szCs w:val="22"/>
          <w:lang w:eastAsia="pt-BR"/>
        </w:rPr>
        <w:t>Márcia Elizabeth Martins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>Rodrigo Spinelli, Rômulo Plentz Giralt</w:t>
      </w:r>
      <w:r w:rsidRPr="000479C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e Vinicius Vieira de Souza, </w:t>
      </w:r>
      <w:r>
        <w:rPr>
          <w:rFonts w:ascii="Times New Roman" w:hAnsi="Times New Roman"/>
          <w:sz w:val="22"/>
          <w:szCs w:val="22"/>
          <w:lang w:eastAsia="pt-BR"/>
        </w:rPr>
        <w:t>01</w:t>
      </w:r>
      <w:r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um</w:t>
      </w:r>
      <w:r>
        <w:rPr>
          <w:rFonts w:ascii="Times New Roman" w:hAnsi="Times New Roman"/>
          <w:sz w:val="22"/>
          <w:szCs w:val="22"/>
          <w:lang w:eastAsia="pt-BR"/>
        </w:rPr>
        <w:t xml:space="preserve">) </w:t>
      </w:r>
      <w:r>
        <w:rPr>
          <w:rFonts w:ascii="Times New Roman" w:hAnsi="Times New Roman"/>
          <w:sz w:val="22"/>
          <w:szCs w:val="22"/>
          <w:lang w:eastAsia="pt-BR"/>
        </w:rPr>
        <w:t>voto contrário do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lastRenderedPageBreak/>
        <w:t>Manoel Joaquim Tostes</w:t>
      </w:r>
      <w:bookmarkStart w:id="0" w:name="_GoBack"/>
      <w:bookmarkEnd w:id="0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e 04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quatr</w:t>
      </w:r>
      <w:r w:rsidRPr="00927364">
        <w:rPr>
          <w:rFonts w:ascii="Times New Roman" w:hAnsi="Times New Roman"/>
          <w:sz w:val="22"/>
          <w:szCs w:val="22"/>
          <w:lang w:eastAsia="pt-BR"/>
        </w:rPr>
        <w:t>o) ausências dos Conselheiros Bernardo Henrique Gehlen, Emílio Merino Dom</w:t>
      </w:r>
      <w:r>
        <w:rPr>
          <w:rFonts w:ascii="Times New Roman" w:hAnsi="Times New Roman"/>
          <w:sz w:val="22"/>
          <w:szCs w:val="22"/>
          <w:lang w:eastAsia="pt-BR"/>
        </w:rPr>
        <w:t xml:space="preserve">inguez, Alexandre Couto Giorgi e </w:t>
      </w:r>
      <w:r w:rsidRPr="00927364">
        <w:rPr>
          <w:rFonts w:ascii="Times New Roman" w:hAnsi="Times New Roman"/>
          <w:sz w:val="22"/>
          <w:szCs w:val="22"/>
          <w:lang w:eastAsia="pt-BR"/>
        </w:rPr>
        <w:t>Rui Mineiro.</w:t>
      </w:r>
    </w:p>
    <w:p w:rsidR="00613D70" w:rsidRPr="009B054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Alvino Jara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Bernardo Henrique Gehlen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Roberta Krahe Edelweiss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Raquel Rhoden Bresolin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5B0D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5B0D" w:rsidRPr="00415B0D" w:rsidRDefault="00415B0D" w:rsidP="00415B0D">
            <w:pPr>
              <w:rPr>
                <w:rFonts w:ascii="Times New Roman" w:hAnsi="Times New Roman"/>
                <w:sz w:val="22"/>
              </w:rPr>
            </w:pPr>
            <w:r w:rsidRPr="00415B0D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5B0D" w:rsidRPr="009B0548" w:rsidRDefault="00415B0D" w:rsidP="00415B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B576BF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B576BF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B576BF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B576BF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B576BF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B576BF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B576BF" w:rsidRPr="00B576BF">
              <w:rPr>
                <w:rFonts w:ascii="Times New Roman" w:hAnsi="Times New Roman"/>
                <w:b/>
                <w:sz w:val="20"/>
                <w:szCs w:val="22"/>
              </w:rPr>
              <w:t>1148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745379" w:rsidRPr="00B576BF">
              <w:rPr>
                <w:rFonts w:ascii="Times New Roman" w:hAnsi="Times New Roman"/>
                <w:sz w:val="20"/>
                <w:szCs w:val="22"/>
              </w:rPr>
              <w:t>Aprova o encaminhamento ao CAU/BR de manifestação do CAU/RS quanto ao Regulamento Eleitoral aprovado pela Resolução nº 179/2019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B576BF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B576BF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B576BF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(</w:t>
            </w:r>
            <w:r w:rsidR="00B576BF">
              <w:rPr>
                <w:rFonts w:ascii="Times New Roman" w:hAnsi="Times New Roman"/>
                <w:sz w:val="20"/>
                <w:szCs w:val="22"/>
              </w:rPr>
              <w:t>13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(</w:t>
            </w:r>
            <w:r w:rsidR="00B576BF">
              <w:rPr>
                <w:rFonts w:ascii="Times New Roman" w:hAnsi="Times New Roman"/>
                <w:sz w:val="20"/>
                <w:szCs w:val="22"/>
              </w:rPr>
              <w:t>01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(</w:t>
            </w:r>
            <w:r w:rsidR="00B576BF">
              <w:rPr>
                <w:rFonts w:ascii="Times New Roman" w:hAnsi="Times New Roman"/>
                <w:sz w:val="20"/>
                <w:szCs w:val="22"/>
              </w:rPr>
              <w:t>00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(</w:t>
            </w:r>
            <w:r w:rsidR="00B576BF">
              <w:rPr>
                <w:rFonts w:ascii="Times New Roman" w:hAnsi="Times New Roman"/>
                <w:sz w:val="20"/>
                <w:szCs w:val="22"/>
              </w:rPr>
              <w:t>04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(</w:t>
            </w:r>
            <w:r w:rsidR="00B576BF">
              <w:rPr>
                <w:rFonts w:ascii="Times New Roman" w:hAnsi="Times New Roman"/>
                <w:sz w:val="20"/>
                <w:szCs w:val="22"/>
              </w:rPr>
              <w:t>18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B576BF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576BF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B576BF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0C" w:rsidRDefault="00CE460C" w:rsidP="004C3048">
      <w:r>
        <w:separator/>
      </w:r>
    </w:p>
  </w:endnote>
  <w:endnote w:type="continuationSeparator" w:id="0">
    <w:p w:rsidR="00CE460C" w:rsidRDefault="00CE46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24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0C" w:rsidRDefault="00CE460C" w:rsidP="004C3048">
      <w:r>
        <w:separator/>
      </w:r>
    </w:p>
  </w:footnote>
  <w:footnote w:type="continuationSeparator" w:id="0">
    <w:p w:rsidR="00CE460C" w:rsidRDefault="00CE46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B6708"/>
    <w:rsid w:val="001C1224"/>
    <w:rsid w:val="001C345B"/>
    <w:rsid w:val="001E3473"/>
    <w:rsid w:val="001E56D2"/>
    <w:rsid w:val="001F4906"/>
    <w:rsid w:val="001F61E5"/>
    <w:rsid w:val="001F6628"/>
    <w:rsid w:val="00216C06"/>
    <w:rsid w:val="00220A16"/>
    <w:rsid w:val="00222484"/>
    <w:rsid w:val="0025277E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0393"/>
    <w:rsid w:val="003E37EA"/>
    <w:rsid w:val="003E609F"/>
    <w:rsid w:val="003F0A03"/>
    <w:rsid w:val="003F1946"/>
    <w:rsid w:val="003F5088"/>
    <w:rsid w:val="003F5240"/>
    <w:rsid w:val="004025A8"/>
    <w:rsid w:val="00410566"/>
    <w:rsid w:val="004123FC"/>
    <w:rsid w:val="00413A83"/>
    <w:rsid w:val="00414CFC"/>
    <w:rsid w:val="00415B0D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31F08"/>
    <w:rsid w:val="0053240A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045D"/>
    <w:rsid w:val="005E2D9F"/>
    <w:rsid w:val="005E54BA"/>
    <w:rsid w:val="005E7F37"/>
    <w:rsid w:val="005F2A51"/>
    <w:rsid w:val="005F47CB"/>
    <w:rsid w:val="00601FB6"/>
    <w:rsid w:val="0060634C"/>
    <w:rsid w:val="006130EF"/>
    <w:rsid w:val="006138D8"/>
    <w:rsid w:val="00613D70"/>
    <w:rsid w:val="00614679"/>
    <w:rsid w:val="00614C87"/>
    <w:rsid w:val="00617255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31BBD"/>
    <w:rsid w:val="00735D6B"/>
    <w:rsid w:val="007375FB"/>
    <w:rsid w:val="00740E14"/>
    <w:rsid w:val="00741888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1353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83334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37922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A52F4"/>
    <w:rsid w:val="00AB3D28"/>
    <w:rsid w:val="00AB7E84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576BF"/>
    <w:rsid w:val="00B6066A"/>
    <w:rsid w:val="00B617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4FE4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60C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F1E00"/>
    <w:rsid w:val="00DF2B5B"/>
    <w:rsid w:val="00E00DCA"/>
    <w:rsid w:val="00E012F8"/>
    <w:rsid w:val="00E01A83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159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96CC9"/>
    <w:rsid w:val="00F97E7D"/>
    <w:rsid w:val="00FA1A43"/>
    <w:rsid w:val="00FB0609"/>
    <w:rsid w:val="00FB372F"/>
    <w:rsid w:val="00FC41B6"/>
    <w:rsid w:val="00FC4BFF"/>
    <w:rsid w:val="00FC6A2F"/>
    <w:rsid w:val="00FC6AE2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97A1-7788-4F3B-84FA-9F7E7304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</cp:revision>
  <cp:lastPrinted>2019-12-20T19:18:00Z</cp:lastPrinted>
  <dcterms:created xsi:type="dcterms:W3CDTF">2020-02-07T17:43:00Z</dcterms:created>
  <dcterms:modified xsi:type="dcterms:W3CDTF">2020-02-14T19:13:00Z</dcterms:modified>
</cp:coreProperties>
</file>