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E90FF2" w:rsidRPr="00A80005" w:rsidTr="004B05E6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A80005" w:rsidRDefault="0079059B" w:rsidP="004B05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1032185/2020</w:t>
            </w:r>
          </w:p>
        </w:tc>
      </w:tr>
      <w:tr w:rsidR="00E90FF2" w:rsidRPr="00A80005" w:rsidTr="004B05E6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5826E1" w:rsidRDefault="0079059B" w:rsidP="004B05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SUSIANE DANIELA ISOTON</w:t>
            </w:r>
          </w:p>
        </w:tc>
      </w:tr>
      <w:tr w:rsidR="00E90FF2" w:rsidRPr="00A80005" w:rsidTr="00DF0223">
        <w:trPr>
          <w:gridAfter w:val="1"/>
          <w:wAfter w:w="25" w:type="dxa"/>
          <w:trHeight w:hRule="exact" w:val="437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E90F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5826E1" w:rsidRDefault="00DF0223" w:rsidP="007905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0223">
              <w:rPr>
                <w:rFonts w:ascii="Times New Roman" w:hAnsi="Times New Roman"/>
                <w:sz w:val="22"/>
                <w:szCs w:val="22"/>
              </w:rPr>
              <w:t>Homologa o Registro de Direito Autora</w:t>
            </w:r>
            <w:r>
              <w:rPr>
                <w:rFonts w:ascii="Times New Roman" w:hAnsi="Times New Roman"/>
                <w:sz w:val="22"/>
                <w:szCs w:val="22"/>
              </w:rPr>
              <w:t>l registrado no CAU/RS sob o n</w:t>
            </w:r>
            <w:r w:rsidR="00F9605D">
              <w:rPr>
                <w:rFonts w:ascii="Times New Roman" w:hAnsi="Times New Roman"/>
                <w:sz w:val="22"/>
                <w:szCs w:val="22"/>
              </w:rPr>
              <w:t xml:space="preserve">º </w:t>
            </w:r>
            <w:r w:rsidR="0079059B">
              <w:rPr>
                <w:rFonts w:ascii="Times New Roman" w:hAnsi="Times New Roman"/>
                <w:sz w:val="22"/>
                <w:szCs w:val="22"/>
              </w:rPr>
              <w:t>1829</w:t>
            </w:r>
            <w:r w:rsidR="00DB16B9" w:rsidRPr="0034353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90FF2" w:rsidRPr="006F3487" w:rsidTr="004B05E6">
        <w:trPr>
          <w:trHeight w:hRule="exact" w:val="408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90FF2" w:rsidRPr="006F3487" w:rsidRDefault="00E90FF2" w:rsidP="00E90FF2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/RS Nº</w:t>
            </w:r>
            <w:r w:rsidR="0079059B">
              <w:rPr>
                <w:rFonts w:ascii="Times New Roman" w:hAnsi="Times New Roman"/>
                <w:b/>
                <w:sz w:val="22"/>
                <w:szCs w:val="22"/>
              </w:rPr>
              <w:t xml:space="preserve"> 11</w:t>
            </w:r>
            <w:r w:rsidR="007146C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79059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C69EE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bookmarkStart w:id="0" w:name="_GoBack"/>
            <w:bookmarkEnd w:id="0"/>
          </w:p>
        </w:tc>
      </w:tr>
    </w:tbl>
    <w:p w:rsidR="00E90FF2" w:rsidRDefault="00E90FF2" w:rsidP="005455AE">
      <w:pPr>
        <w:ind w:right="275"/>
        <w:jc w:val="both"/>
        <w:rPr>
          <w:rFonts w:ascii="Times New Roman" w:hAnsi="Times New Roman"/>
          <w:b/>
        </w:rPr>
      </w:pPr>
    </w:p>
    <w:p w:rsidR="005826E1" w:rsidRPr="005826E1" w:rsidRDefault="00DF0223" w:rsidP="005826E1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DF0223">
        <w:rPr>
          <w:rFonts w:ascii="Times New Roman" w:hAnsi="Times New Roman"/>
          <w:sz w:val="20"/>
          <w:szCs w:val="22"/>
        </w:rPr>
        <w:t>Homologa o Registro de Direito Autoral reg</w:t>
      </w:r>
      <w:r w:rsidR="00F9605D">
        <w:rPr>
          <w:rFonts w:ascii="Times New Roman" w:hAnsi="Times New Roman"/>
          <w:sz w:val="20"/>
          <w:szCs w:val="22"/>
        </w:rPr>
        <w:t xml:space="preserve">istrado no CAU/RS sob o nº </w:t>
      </w:r>
      <w:r w:rsidR="0079059B">
        <w:rPr>
          <w:rFonts w:ascii="Times New Roman" w:hAnsi="Times New Roman"/>
          <w:sz w:val="20"/>
          <w:szCs w:val="22"/>
        </w:rPr>
        <w:t>1829</w:t>
      </w:r>
      <w:r w:rsidR="005826E1" w:rsidRPr="005826E1">
        <w:rPr>
          <w:rFonts w:ascii="Times New Roman" w:hAnsi="Times New Roman"/>
          <w:sz w:val="20"/>
          <w:szCs w:val="22"/>
        </w:rPr>
        <w:t>.</w:t>
      </w:r>
    </w:p>
    <w:p w:rsidR="00D75010" w:rsidRDefault="00D75010" w:rsidP="005455AE">
      <w:pPr>
        <w:ind w:left="4536" w:right="275"/>
        <w:jc w:val="both"/>
        <w:rPr>
          <w:rFonts w:ascii="Times New Roman" w:hAnsi="Times New Roman"/>
          <w:sz w:val="20"/>
        </w:rPr>
      </w:pPr>
    </w:p>
    <w:p w:rsidR="0079059B" w:rsidRPr="00A8631D" w:rsidRDefault="0079059B" w:rsidP="0079059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8631D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</w:t>
      </w:r>
      <w:r w:rsidRPr="00A8631D">
        <w:rPr>
          <w:rFonts w:ascii="Times New Roman" w:hAnsi="Times New Roman"/>
          <w:sz w:val="22"/>
          <w:szCs w:val="22"/>
        </w:rPr>
        <w:t>através de sistema de deliberação remota, conforme determina a Deliberação Plenária DPO/RS Nº 1155/2020</w:t>
      </w:r>
      <w:r w:rsidRPr="00A8631D">
        <w:rPr>
          <w:rFonts w:ascii="Times New Roman" w:hAnsi="Times New Roman"/>
          <w:sz w:val="22"/>
          <w:szCs w:val="22"/>
          <w:lang w:eastAsia="pt-BR"/>
        </w:rPr>
        <w:t>, no dia 26 de junho de 2020, após análise do assunto em epígrafe, e</w:t>
      </w:r>
    </w:p>
    <w:p w:rsidR="0079059B" w:rsidRPr="00A8631D" w:rsidRDefault="0079059B" w:rsidP="007905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F0223" w:rsidRPr="00A8631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Considerando que o artigo 7º, X, da Lei n.º 9.610/1998, dispõe: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(...)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 xml:space="preserve">X - </w:t>
      </w:r>
      <w:proofErr w:type="gramStart"/>
      <w:r w:rsidRPr="00A8631D">
        <w:rPr>
          <w:rFonts w:ascii="Times New Roman" w:hAnsi="Times New Roman"/>
          <w:sz w:val="22"/>
          <w:szCs w:val="22"/>
        </w:rPr>
        <w:t>os</w:t>
      </w:r>
      <w:proofErr w:type="gramEnd"/>
      <w:r w:rsidRPr="00A8631D">
        <w:rPr>
          <w:rFonts w:ascii="Times New Roman" w:hAnsi="Times New Roman"/>
          <w:sz w:val="22"/>
          <w:szCs w:val="22"/>
        </w:rPr>
        <w:t xml:space="preserve"> projetos, esboços e obras plásticas concernentes à geografia, engenharia, topografia, arquitetura, paisagismo, cenografia e ciência;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(...)”.</w:t>
      </w:r>
    </w:p>
    <w:p w:rsidR="00DF0223" w:rsidRPr="00A8631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0223" w:rsidRPr="00A8631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Considerando que a Resolução n.º 67 do CAU/BR determina, em seus artigos 8º e 9º que: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§ 1° A CEP-CAU/UF, quando julgar necessário, poderá efetuar diligências ou requisitar outros documentos para subsidiar sua análise e decisão acerca da matéria.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§ 3° É competente para o registro de obra intelectual de Arquitetura e Urbanismo o CAU/UF do local da residência do arquiteto e urbanista requerente”.</w:t>
      </w:r>
    </w:p>
    <w:p w:rsidR="00DF0223" w:rsidRPr="00A8631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0223" w:rsidRPr="00A8631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Considerando a Deliberação Plenária n.º 600/2016, que homologou o Termo de Responsabilidade a ser assinado pelo Requerente do Registro de Direito Autoral;</w:t>
      </w:r>
    </w:p>
    <w:p w:rsidR="00DF0223" w:rsidRPr="00A8631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0223" w:rsidRPr="00A8631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Considerando que o artigo 12, da Resolução nº 67 do CAU/BR, determina que: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“Art. 12. Deferido o registro, este será cadastrado no SICCAU com os seguintes dados: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 xml:space="preserve">I - </w:t>
      </w:r>
      <w:proofErr w:type="gramStart"/>
      <w:r w:rsidRPr="00A8631D">
        <w:rPr>
          <w:rFonts w:ascii="Times New Roman" w:hAnsi="Times New Roman"/>
          <w:sz w:val="22"/>
          <w:szCs w:val="22"/>
        </w:rPr>
        <w:t>número</w:t>
      </w:r>
      <w:proofErr w:type="gramEnd"/>
      <w:r w:rsidRPr="00A8631D">
        <w:rPr>
          <w:rFonts w:ascii="Times New Roman" w:hAnsi="Times New Roman"/>
          <w:sz w:val="22"/>
          <w:szCs w:val="22"/>
        </w:rPr>
        <w:t xml:space="preserve"> de ordem;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 xml:space="preserve">II - </w:t>
      </w:r>
      <w:proofErr w:type="gramStart"/>
      <w:r w:rsidRPr="00A8631D">
        <w:rPr>
          <w:rFonts w:ascii="Times New Roman" w:hAnsi="Times New Roman"/>
          <w:sz w:val="22"/>
          <w:szCs w:val="22"/>
        </w:rPr>
        <w:t>data</w:t>
      </w:r>
      <w:proofErr w:type="gramEnd"/>
      <w:r w:rsidRPr="00A8631D">
        <w:rPr>
          <w:rFonts w:ascii="Times New Roman" w:hAnsi="Times New Roman"/>
          <w:sz w:val="22"/>
          <w:szCs w:val="22"/>
        </w:rPr>
        <w:t xml:space="preserve"> do registro;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III - identificação do autor ou, se for o caso, dos coautores;</w:t>
      </w:r>
    </w:p>
    <w:p w:rsidR="00DF0223" w:rsidRPr="00A8631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 xml:space="preserve">IV - </w:t>
      </w:r>
      <w:proofErr w:type="gramStart"/>
      <w:r w:rsidRPr="00A8631D">
        <w:rPr>
          <w:rFonts w:ascii="Times New Roman" w:hAnsi="Times New Roman"/>
          <w:sz w:val="22"/>
          <w:szCs w:val="22"/>
        </w:rPr>
        <w:t>identificação e descrição</w:t>
      </w:r>
      <w:proofErr w:type="gramEnd"/>
      <w:r w:rsidRPr="00A8631D">
        <w:rPr>
          <w:rFonts w:ascii="Times New Roman" w:hAnsi="Times New Roman"/>
          <w:sz w:val="22"/>
          <w:szCs w:val="22"/>
        </w:rPr>
        <w:t xml:space="preserve"> da obra intelectual registrada”.</w:t>
      </w:r>
    </w:p>
    <w:p w:rsidR="0034353D" w:rsidRPr="00A8631D" w:rsidRDefault="0034353D" w:rsidP="0034353D">
      <w:pPr>
        <w:jc w:val="both"/>
        <w:rPr>
          <w:rFonts w:ascii="Times New Roman" w:hAnsi="Times New Roman"/>
          <w:sz w:val="22"/>
          <w:szCs w:val="22"/>
        </w:rPr>
      </w:pPr>
    </w:p>
    <w:p w:rsidR="0034353D" w:rsidRPr="00A8631D" w:rsidRDefault="0034353D" w:rsidP="0034353D">
      <w:pPr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Considerando, por fim, a Deliberaç</w:t>
      </w:r>
      <w:r w:rsidR="00DF0223" w:rsidRPr="00A8631D">
        <w:rPr>
          <w:rFonts w:ascii="Times New Roman" w:hAnsi="Times New Roman"/>
          <w:sz w:val="22"/>
          <w:szCs w:val="22"/>
        </w:rPr>
        <w:t xml:space="preserve">ão </w:t>
      </w:r>
      <w:r w:rsidRPr="00A8631D">
        <w:rPr>
          <w:rFonts w:ascii="Times New Roman" w:hAnsi="Times New Roman"/>
          <w:sz w:val="22"/>
          <w:szCs w:val="22"/>
        </w:rPr>
        <w:t xml:space="preserve">nº </w:t>
      </w:r>
      <w:r w:rsidR="0079059B" w:rsidRPr="00A8631D">
        <w:rPr>
          <w:rFonts w:ascii="Times New Roman" w:hAnsi="Times New Roman"/>
          <w:sz w:val="22"/>
          <w:szCs w:val="22"/>
        </w:rPr>
        <w:t>027</w:t>
      </w:r>
      <w:r w:rsidRPr="00A8631D">
        <w:rPr>
          <w:rFonts w:ascii="Times New Roman" w:hAnsi="Times New Roman"/>
          <w:sz w:val="22"/>
          <w:szCs w:val="22"/>
        </w:rPr>
        <w:t>/20</w:t>
      </w:r>
      <w:r w:rsidR="0079059B" w:rsidRPr="00A8631D">
        <w:rPr>
          <w:rFonts w:ascii="Times New Roman" w:hAnsi="Times New Roman"/>
          <w:sz w:val="22"/>
          <w:szCs w:val="22"/>
        </w:rPr>
        <w:t>20 – CEP-CAU/RS, emitida pela Comissão de Exercício Profissional</w:t>
      </w:r>
      <w:r w:rsidRPr="00A8631D">
        <w:rPr>
          <w:rFonts w:ascii="Times New Roman" w:hAnsi="Times New Roman"/>
          <w:sz w:val="22"/>
          <w:szCs w:val="22"/>
        </w:rPr>
        <w:t>.</w:t>
      </w:r>
    </w:p>
    <w:p w:rsidR="005455AE" w:rsidRPr="00A8631D" w:rsidRDefault="005455AE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A8631D" w:rsidRDefault="000C0AF5" w:rsidP="005455AE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A8631D">
        <w:rPr>
          <w:rFonts w:ascii="Times New Roman" w:hAnsi="Times New Roman"/>
          <w:b/>
          <w:sz w:val="22"/>
          <w:szCs w:val="22"/>
        </w:rPr>
        <w:t>DELIBEROU</w:t>
      </w:r>
      <w:r w:rsidR="00101A51" w:rsidRPr="00A8631D">
        <w:rPr>
          <w:rFonts w:ascii="Times New Roman" w:hAnsi="Times New Roman"/>
          <w:b/>
          <w:sz w:val="22"/>
          <w:szCs w:val="22"/>
        </w:rPr>
        <w:t xml:space="preserve"> por</w:t>
      </w:r>
      <w:r w:rsidRPr="00A8631D">
        <w:rPr>
          <w:rFonts w:ascii="Times New Roman" w:hAnsi="Times New Roman"/>
          <w:b/>
          <w:sz w:val="22"/>
          <w:szCs w:val="22"/>
        </w:rPr>
        <w:t>:</w:t>
      </w:r>
    </w:p>
    <w:p w:rsidR="000C0AF5" w:rsidRPr="00A8631D" w:rsidRDefault="000C0AF5" w:rsidP="005455AE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DF0223" w:rsidRPr="00A8631D" w:rsidRDefault="00DF0223" w:rsidP="00DF0223">
      <w:pPr>
        <w:pStyle w:val="PargrafodaLista"/>
        <w:numPr>
          <w:ilvl w:val="0"/>
          <w:numId w:val="7"/>
        </w:num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A8631D">
        <w:rPr>
          <w:rFonts w:ascii="Times New Roman" w:eastAsiaTheme="minorHAnsi" w:hAnsi="Times New Roman"/>
          <w:color w:val="000000"/>
          <w:sz w:val="22"/>
          <w:szCs w:val="22"/>
        </w:rPr>
        <w:t>Homologar o Registro de Direito Autoral reg</w:t>
      </w:r>
      <w:r w:rsidR="00F9605D" w:rsidRPr="00A8631D">
        <w:rPr>
          <w:rFonts w:ascii="Times New Roman" w:eastAsiaTheme="minorHAnsi" w:hAnsi="Times New Roman"/>
          <w:color w:val="000000"/>
          <w:sz w:val="22"/>
          <w:szCs w:val="22"/>
        </w:rPr>
        <w:t xml:space="preserve">istrado no CAU/RS sob o n.º </w:t>
      </w:r>
      <w:r w:rsidR="0079059B" w:rsidRPr="00A8631D">
        <w:rPr>
          <w:rFonts w:ascii="Times New Roman" w:eastAsiaTheme="minorHAnsi" w:hAnsi="Times New Roman"/>
          <w:color w:val="000000"/>
          <w:sz w:val="22"/>
          <w:szCs w:val="22"/>
        </w:rPr>
        <w:t>1829</w:t>
      </w:r>
      <w:r w:rsidRPr="00A8631D">
        <w:rPr>
          <w:rFonts w:ascii="Times New Roman" w:eastAsiaTheme="minorHAnsi" w:hAnsi="Times New Roman"/>
          <w:color w:val="000000"/>
          <w:sz w:val="22"/>
          <w:szCs w:val="22"/>
        </w:rPr>
        <w:t xml:space="preserve">, conforme requerimento apresentado pela Arquiteta e Urbanista </w:t>
      </w:r>
      <w:r w:rsidR="0079059B" w:rsidRPr="00A8631D">
        <w:rPr>
          <w:rFonts w:ascii="Times New Roman" w:hAnsi="Times New Roman"/>
          <w:sz w:val="22"/>
          <w:szCs w:val="22"/>
        </w:rPr>
        <w:t>SUSIANE DANIELA ISOTON</w:t>
      </w:r>
      <w:r w:rsidRPr="00A8631D">
        <w:rPr>
          <w:rFonts w:ascii="Times New Roman" w:eastAsiaTheme="minorHAnsi" w:hAnsi="Times New Roman"/>
          <w:color w:val="000000"/>
          <w:sz w:val="22"/>
          <w:szCs w:val="22"/>
        </w:rPr>
        <w:t xml:space="preserve">, registro CAU n° </w:t>
      </w:r>
      <w:r w:rsidR="00F9605D" w:rsidRPr="00A8631D">
        <w:rPr>
          <w:rFonts w:ascii="Times New Roman" w:hAnsi="Times New Roman"/>
          <w:sz w:val="22"/>
          <w:szCs w:val="22"/>
        </w:rPr>
        <w:t>A</w:t>
      </w:r>
      <w:r w:rsidR="0079059B" w:rsidRPr="00A8631D">
        <w:rPr>
          <w:rFonts w:ascii="Times New Roman" w:hAnsi="Times New Roman"/>
          <w:sz w:val="22"/>
          <w:szCs w:val="22"/>
        </w:rPr>
        <w:t>49965</w:t>
      </w:r>
      <w:r w:rsidR="00F9605D" w:rsidRPr="00A8631D">
        <w:rPr>
          <w:rFonts w:ascii="Times New Roman" w:hAnsi="Times New Roman"/>
          <w:sz w:val="22"/>
          <w:szCs w:val="22"/>
        </w:rPr>
        <w:t>-</w:t>
      </w:r>
      <w:r w:rsidR="0079059B" w:rsidRPr="00A8631D">
        <w:rPr>
          <w:rFonts w:ascii="Times New Roman" w:hAnsi="Times New Roman"/>
          <w:sz w:val="22"/>
          <w:szCs w:val="22"/>
        </w:rPr>
        <w:t>0</w:t>
      </w:r>
      <w:r w:rsidRPr="00A8631D">
        <w:rPr>
          <w:rFonts w:ascii="Times New Roman" w:eastAsiaTheme="minorHAnsi" w:hAnsi="Times New Roman"/>
          <w:color w:val="000000"/>
          <w:sz w:val="22"/>
          <w:szCs w:val="22"/>
        </w:rPr>
        <w:t xml:space="preserve">, protocolado em </w:t>
      </w:r>
      <w:r w:rsidR="0079059B" w:rsidRPr="00A8631D">
        <w:rPr>
          <w:rFonts w:ascii="Times New Roman" w:hAnsi="Times New Roman"/>
          <w:sz w:val="22"/>
          <w:szCs w:val="22"/>
        </w:rPr>
        <w:t>03</w:t>
      </w:r>
      <w:r w:rsidRPr="00A8631D">
        <w:rPr>
          <w:rFonts w:ascii="Times New Roman" w:hAnsi="Times New Roman"/>
          <w:sz w:val="22"/>
          <w:szCs w:val="22"/>
        </w:rPr>
        <w:t xml:space="preserve"> de </w:t>
      </w:r>
      <w:r w:rsidR="0079059B" w:rsidRPr="00A8631D">
        <w:rPr>
          <w:rFonts w:ascii="Times New Roman" w:hAnsi="Times New Roman"/>
          <w:sz w:val="22"/>
          <w:szCs w:val="22"/>
        </w:rPr>
        <w:t xml:space="preserve">janeiro </w:t>
      </w:r>
      <w:r w:rsidRPr="00A8631D">
        <w:rPr>
          <w:rFonts w:ascii="Times New Roman" w:eastAsiaTheme="minorHAnsi" w:hAnsi="Times New Roman"/>
          <w:color w:val="000000"/>
          <w:sz w:val="22"/>
          <w:szCs w:val="22"/>
        </w:rPr>
        <w:t>de 20</w:t>
      </w:r>
      <w:r w:rsidR="0079059B" w:rsidRPr="00A8631D">
        <w:rPr>
          <w:rFonts w:ascii="Times New Roman" w:eastAsiaTheme="minorHAnsi" w:hAnsi="Times New Roman"/>
          <w:color w:val="000000"/>
          <w:sz w:val="22"/>
          <w:szCs w:val="22"/>
        </w:rPr>
        <w:t>20</w:t>
      </w:r>
      <w:r w:rsidRPr="00A8631D">
        <w:rPr>
          <w:rFonts w:ascii="Times New Roman" w:eastAsiaTheme="minorHAnsi" w:hAnsi="Times New Roman"/>
          <w:color w:val="000000"/>
          <w:sz w:val="22"/>
          <w:szCs w:val="22"/>
        </w:rPr>
        <w:t>;</w:t>
      </w:r>
    </w:p>
    <w:p w:rsidR="00DF0223" w:rsidRPr="00A8631D" w:rsidRDefault="00DF0223" w:rsidP="00DF0223">
      <w:pPr>
        <w:pStyle w:val="PargrafodaLista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DF0223" w:rsidRPr="00A8631D" w:rsidRDefault="00DF0223" w:rsidP="00DF0223">
      <w:pPr>
        <w:pStyle w:val="PargrafodaLista"/>
        <w:numPr>
          <w:ilvl w:val="0"/>
          <w:numId w:val="7"/>
        </w:num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A8631D">
        <w:rPr>
          <w:rFonts w:ascii="Times New Roman" w:eastAsiaTheme="minorHAnsi" w:hAnsi="Times New Roman"/>
          <w:color w:val="000000"/>
          <w:sz w:val="22"/>
          <w:szCs w:val="22"/>
        </w:rPr>
        <w:t>Determinar a assinatura do Termo de Responsabilidade pelo Requerente e cadastro do Registro de Direito Autoral no SICCAU, na forma do artigo 12 da Resolução nº 67 do CAU/BR;</w:t>
      </w:r>
    </w:p>
    <w:p w:rsidR="00DF0223" w:rsidRPr="00A8631D" w:rsidRDefault="00DF0223" w:rsidP="00DF0223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055E2" w:rsidRPr="00A8631D" w:rsidRDefault="009055E2" w:rsidP="0079059B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8631D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055E2" w:rsidRPr="00A8631D" w:rsidRDefault="009055E2" w:rsidP="009055E2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356714" w:rsidRPr="00A8631D" w:rsidRDefault="00356714" w:rsidP="002113FA">
      <w:pPr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  <w:lang w:eastAsia="pt-BR"/>
        </w:rPr>
        <w:t>Com 16 (dezesseis) votos favoráveis</w:t>
      </w:r>
      <w:r w:rsidR="002113FA">
        <w:rPr>
          <w:rFonts w:ascii="Times New Roman" w:hAnsi="Times New Roman"/>
          <w:sz w:val="22"/>
          <w:szCs w:val="22"/>
          <w:lang w:eastAsia="pt-BR"/>
        </w:rPr>
        <w:t>,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113FA">
        <w:rPr>
          <w:rFonts w:ascii="Times New Roman" w:hAnsi="Times New Roman"/>
          <w:sz w:val="22"/>
          <w:szCs w:val="22"/>
          <w:lang w:eastAsia="pt-BR"/>
        </w:rPr>
        <w:t xml:space="preserve">das Conselheiras </w:t>
      </w:r>
      <w:r w:rsidR="002113FA" w:rsidRPr="00A8631D">
        <w:rPr>
          <w:rFonts w:ascii="Times New Roman" w:hAnsi="Times New Roman"/>
          <w:sz w:val="22"/>
          <w:szCs w:val="22"/>
        </w:rPr>
        <w:t xml:space="preserve">Ana Rosa </w:t>
      </w:r>
      <w:proofErr w:type="spellStart"/>
      <w:r w:rsidR="002113FA" w:rsidRPr="00A8631D">
        <w:rPr>
          <w:rFonts w:ascii="Times New Roman" w:hAnsi="Times New Roman"/>
          <w:sz w:val="22"/>
          <w:szCs w:val="22"/>
        </w:rPr>
        <w:t>Sulzbach</w:t>
      </w:r>
      <w:proofErr w:type="spellEnd"/>
      <w:r w:rsidR="002113FA" w:rsidRPr="00A863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113FA" w:rsidRPr="00A8631D">
        <w:rPr>
          <w:rFonts w:ascii="Times New Roman" w:hAnsi="Times New Roman"/>
          <w:sz w:val="22"/>
          <w:szCs w:val="22"/>
        </w:rPr>
        <w:t>Cé</w:t>
      </w:r>
      <w:proofErr w:type="spellEnd"/>
      <w:r w:rsidR="002113FA">
        <w:rPr>
          <w:rFonts w:ascii="Times New Roman" w:hAnsi="Times New Roman"/>
          <w:sz w:val="22"/>
          <w:szCs w:val="22"/>
        </w:rPr>
        <w:t xml:space="preserve">, </w:t>
      </w:r>
      <w:r w:rsidR="002113FA" w:rsidRPr="00A8631D">
        <w:rPr>
          <w:rFonts w:ascii="Times New Roman" w:hAnsi="Times New Roman"/>
          <w:sz w:val="22"/>
          <w:szCs w:val="22"/>
        </w:rPr>
        <w:t xml:space="preserve">Deise Flores Santos, Helenice Macedo do Couto, Raquel </w:t>
      </w:r>
      <w:proofErr w:type="spellStart"/>
      <w:r w:rsidR="002113FA" w:rsidRPr="00A8631D">
        <w:rPr>
          <w:rFonts w:ascii="Times New Roman" w:hAnsi="Times New Roman"/>
          <w:sz w:val="22"/>
          <w:szCs w:val="22"/>
        </w:rPr>
        <w:t>Rhoden</w:t>
      </w:r>
      <w:proofErr w:type="spellEnd"/>
      <w:r w:rsidR="002113FA" w:rsidRPr="00A863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113FA" w:rsidRPr="00A8631D">
        <w:rPr>
          <w:rFonts w:ascii="Times New Roman" w:hAnsi="Times New Roman"/>
          <w:sz w:val="22"/>
          <w:szCs w:val="22"/>
        </w:rPr>
        <w:t>Bresolin</w:t>
      </w:r>
      <w:proofErr w:type="spellEnd"/>
      <w:r w:rsidR="002113FA">
        <w:rPr>
          <w:rFonts w:ascii="Times New Roman" w:hAnsi="Times New Roman"/>
          <w:sz w:val="22"/>
          <w:szCs w:val="22"/>
        </w:rPr>
        <w:t xml:space="preserve"> e </w:t>
      </w:r>
      <w:r w:rsidR="002113FA" w:rsidRPr="00A8631D">
        <w:rPr>
          <w:rFonts w:ascii="Times New Roman" w:hAnsi="Times New Roman"/>
          <w:sz w:val="22"/>
          <w:szCs w:val="22"/>
        </w:rPr>
        <w:t>Roberta Krahe Edelweiss</w:t>
      </w:r>
      <w:r w:rsidR="002113FA">
        <w:rPr>
          <w:rFonts w:ascii="Times New Roman" w:hAnsi="Times New Roman"/>
          <w:sz w:val="22"/>
          <w:szCs w:val="22"/>
        </w:rPr>
        <w:t xml:space="preserve"> e </w:t>
      </w:r>
      <w:r w:rsidRPr="00A8631D">
        <w:rPr>
          <w:rFonts w:ascii="Times New Roman" w:hAnsi="Times New Roman"/>
          <w:sz w:val="22"/>
          <w:szCs w:val="22"/>
          <w:lang w:eastAsia="pt-BR"/>
        </w:rPr>
        <w:t>dos conselheiros</w:t>
      </w:r>
      <w:r w:rsidRPr="00A8631D">
        <w:rPr>
          <w:rFonts w:ascii="Times New Roman" w:hAnsi="Times New Roman"/>
          <w:sz w:val="22"/>
          <w:szCs w:val="22"/>
        </w:rPr>
        <w:t xml:space="preserve"> Alexandre Couto Giorgi, </w:t>
      </w:r>
      <w:proofErr w:type="spellStart"/>
      <w:r w:rsidRPr="00A8631D">
        <w:rPr>
          <w:rFonts w:ascii="Times New Roman" w:hAnsi="Times New Roman"/>
          <w:sz w:val="22"/>
          <w:szCs w:val="22"/>
        </w:rPr>
        <w:t>Alvino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31D">
        <w:rPr>
          <w:rFonts w:ascii="Times New Roman" w:hAnsi="Times New Roman"/>
          <w:sz w:val="22"/>
          <w:szCs w:val="22"/>
        </w:rPr>
        <w:t>Jara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, , Carlos Fabiano Santos Pitzer, José Arthur Fell </w:t>
      </w:r>
      <w:proofErr w:type="spellStart"/>
      <w:r w:rsidRPr="00A8631D">
        <w:rPr>
          <w:rFonts w:ascii="Times New Roman" w:hAnsi="Times New Roman"/>
          <w:sz w:val="22"/>
          <w:szCs w:val="22"/>
        </w:rPr>
        <w:t>Oritz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Adriano Adams de Campos, Paulo Fernando do Amaral Fontana, Emílio Merino Dominguez, Roberto Luiz </w:t>
      </w:r>
      <w:proofErr w:type="spellStart"/>
      <w:r w:rsidRPr="00A8631D">
        <w:rPr>
          <w:rFonts w:ascii="Times New Roman" w:hAnsi="Times New Roman"/>
          <w:sz w:val="22"/>
          <w:szCs w:val="22"/>
        </w:rPr>
        <w:t>Decó</w:t>
      </w:r>
      <w:proofErr w:type="spellEnd"/>
      <w:r w:rsidRPr="00A8631D">
        <w:rPr>
          <w:rFonts w:ascii="Times New Roman" w:hAnsi="Times New Roman"/>
          <w:sz w:val="22"/>
          <w:szCs w:val="22"/>
        </w:rPr>
        <w:t>, Rodrigo Spinelli, Rômulo Plentz Giralt e Vinicius Vieira de Souza e 02 (duas</w:t>
      </w:r>
      <w:r w:rsidR="002113FA">
        <w:rPr>
          <w:rFonts w:ascii="Times New Roman" w:hAnsi="Times New Roman"/>
          <w:sz w:val="22"/>
          <w:szCs w:val="22"/>
        </w:rPr>
        <w:t xml:space="preserve">) ausências, da Conselheira </w:t>
      </w:r>
      <w:r w:rsidRPr="00A8631D">
        <w:rPr>
          <w:rFonts w:ascii="Times New Roman" w:hAnsi="Times New Roman"/>
          <w:sz w:val="22"/>
          <w:szCs w:val="22"/>
        </w:rPr>
        <w:t xml:space="preserve">Renata Camilo </w:t>
      </w:r>
      <w:proofErr w:type="spellStart"/>
      <w:r w:rsidRPr="00A8631D">
        <w:rPr>
          <w:rFonts w:ascii="Times New Roman" w:hAnsi="Times New Roman"/>
          <w:sz w:val="22"/>
          <w:szCs w:val="22"/>
        </w:rPr>
        <w:t>Maraschin</w:t>
      </w:r>
      <w:proofErr w:type="spellEnd"/>
      <w:r w:rsidR="002113FA">
        <w:rPr>
          <w:rFonts w:ascii="Times New Roman" w:hAnsi="Times New Roman"/>
          <w:sz w:val="22"/>
          <w:szCs w:val="22"/>
        </w:rPr>
        <w:t xml:space="preserve"> </w:t>
      </w:r>
      <w:r w:rsidRPr="00A8631D">
        <w:rPr>
          <w:rFonts w:ascii="Times New Roman" w:hAnsi="Times New Roman"/>
          <w:sz w:val="22"/>
          <w:szCs w:val="22"/>
        </w:rPr>
        <w:t xml:space="preserve">e </w:t>
      </w:r>
      <w:r w:rsidR="002113FA">
        <w:rPr>
          <w:rFonts w:ascii="Times New Roman" w:hAnsi="Times New Roman"/>
          <w:sz w:val="22"/>
          <w:szCs w:val="22"/>
        </w:rPr>
        <w:t xml:space="preserve">do conselheiro </w:t>
      </w:r>
      <w:r w:rsidRPr="00A8631D">
        <w:rPr>
          <w:rFonts w:ascii="Times New Roman" w:hAnsi="Times New Roman"/>
          <w:sz w:val="22"/>
          <w:szCs w:val="22"/>
        </w:rPr>
        <w:t xml:space="preserve">Matias </w:t>
      </w:r>
      <w:proofErr w:type="spellStart"/>
      <w:r w:rsidRPr="00A8631D">
        <w:rPr>
          <w:rFonts w:ascii="Times New Roman" w:hAnsi="Times New Roman"/>
          <w:sz w:val="22"/>
          <w:szCs w:val="22"/>
        </w:rPr>
        <w:t>Revello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31D">
        <w:rPr>
          <w:rFonts w:ascii="Times New Roman" w:hAnsi="Times New Roman"/>
          <w:sz w:val="22"/>
          <w:szCs w:val="22"/>
        </w:rPr>
        <w:t>Vazquez</w:t>
      </w:r>
      <w:proofErr w:type="spellEnd"/>
      <w:r w:rsidRPr="00A8631D">
        <w:rPr>
          <w:rFonts w:ascii="Times New Roman" w:hAnsi="Times New Roman"/>
          <w:sz w:val="22"/>
          <w:szCs w:val="22"/>
        </w:rPr>
        <w:t>.</w:t>
      </w:r>
    </w:p>
    <w:p w:rsidR="00B62786" w:rsidRPr="00A8631D" w:rsidRDefault="00B62786" w:rsidP="0079059B">
      <w:pPr>
        <w:jc w:val="both"/>
        <w:rPr>
          <w:rFonts w:ascii="Times New Roman" w:hAnsi="Times New Roman"/>
          <w:sz w:val="22"/>
          <w:szCs w:val="22"/>
        </w:rPr>
      </w:pPr>
    </w:p>
    <w:p w:rsidR="00B62786" w:rsidRPr="00A8631D" w:rsidRDefault="00B62786" w:rsidP="0079059B">
      <w:pPr>
        <w:jc w:val="both"/>
        <w:rPr>
          <w:rFonts w:ascii="Times New Roman" w:hAnsi="Times New Roman"/>
          <w:sz w:val="22"/>
          <w:szCs w:val="22"/>
        </w:rPr>
      </w:pPr>
    </w:p>
    <w:p w:rsidR="00B62786" w:rsidRPr="00A8631D" w:rsidRDefault="00B62786" w:rsidP="0079059B">
      <w:pPr>
        <w:jc w:val="both"/>
        <w:rPr>
          <w:rFonts w:ascii="Times New Roman" w:hAnsi="Times New Roman"/>
          <w:sz w:val="22"/>
          <w:szCs w:val="22"/>
        </w:rPr>
      </w:pPr>
    </w:p>
    <w:p w:rsidR="00B62786" w:rsidRPr="00A8631D" w:rsidRDefault="00B62786" w:rsidP="0079059B">
      <w:pPr>
        <w:jc w:val="both"/>
        <w:rPr>
          <w:rFonts w:ascii="Times New Roman" w:hAnsi="Times New Roman"/>
          <w:sz w:val="22"/>
          <w:szCs w:val="22"/>
        </w:rPr>
      </w:pPr>
    </w:p>
    <w:p w:rsidR="0079059B" w:rsidRPr="00A8631D" w:rsidRDefault="0079059B" w:rsidP="0079059B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>Porto Alegre – RS, 26 de junho de 2020.</w:t>
      </w:r>
    </w:p>
    <w:p w:rsidR="0079059B" w:rsidRPr="00A8631D" w:rsidRDefault="0079059B" w:rsidP="0079059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9059B" w:rsidRPr="00A8631D" w:rsidRDefault="0079059B" w:rsidP="0079059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62786" w:rsidRPr="00A8631D" w:rsidRDefault="00B62786" w:rsidP="0079059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62786" w:rsidRPr="00A8631D" w:rsidRDefault="00B62786" w:rsidP="0079059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9059B" w:rsidRPr="00A8631D" w:rsidRDefault="0079059B" w:rsidP="0079059B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 w:rsidRPr="00A8631D">
        <w:rPr>
          <w:rFonts w:ascii="Times New Roman" w:hAnsi="Times New Roman"/>
          <w:b/>
          <w:bCs/>
          <w:sz w:val="22"/>
          <w:szCs w:val="22"/>
        </w:rPr>
        <w:tab/>
        <w:t xml:space="preserve">TIAGO HOLZMANN DA SILVA </w:t>
      </w:r>
      <w:r w:rsidRPr="00A8631D">
        <w:rPr>
          <w:rFonts w:ascii="Times New Roman" w:hAnsi="Times New Roman"/>
          <w:b/>
          <w:bCs/>
          <w:sz w:val="22"/>
          <w:szCs w:val="22"/>
        </w:rPr>
        <w:tab/>
      </w:r>
    </w:p>
    <w:p w:rsidR="0079059B" w:rsidRPr="00A8631D" w:rsidRDefault="00DC69EE" w:rsidP="0079059B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33C4D062D8894D89A546A3849C4DE9A0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79059B" w:rsidRPr="00A8631D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34353D" w:rsidRPr="00A8631D" w:rsidRDefault="0079059B" w:rsidP="0079059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</w:rPr>
        <w:t xml:space="preserve"> </w:t>
      </w:r>
      <w:r w:rsidR="008A7B21" w:rsidRPr="00A8631D">
        <w:rPr>
          <w:rFonts w:ascii="Times New Roman" w:hAnsi="Times New Roman"/>
          <w:sz w:val="22"/>
          <w:szCs w:val="22"/>
        </w:rPr>
        <w:br w:type="page"/>
      </w:r>
    </w:p>
    <w:p w:rsidR="00E06B09" w:rsidRDefault="00E06B09" w:rsidP="005455AE">
      <w:pPr>
        <w:ind w:right="842"/>
        <w:jc w:val="both"/>
        <w:rPr>
          <w:rFonts w:ascii="Times New Roman" w:hAnsi="Times New Roman"/>
          <w:sz w:val="22"/>
        </w:rPr>
      </w:pPr>
    </w:p>
    <w:p w:rsidR="0079059B" w:rsidRPr="00AC7EEE" w:rsidRDefault="0079059B" w:rsidP="0079059B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109</w:t>
      </w:r>
      <w:r w:rsidRPr="00AC7EEE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79059B" w:rsidRDefault="0079059B" w:rsidP="0079059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Style w:val="TabeladeGrade6Colorid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79059B" w:rsidRPr="00141D12" w:rsidTr="00B61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79059B" w:rsidRPr="00141D12" w:rsidRDefault="0079059B" w:rsidP="00B61BA2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</w:t>
            </w:r>
            <w:r w:rsidR="00AE0C59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Nº 1178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/2020 - PROTOCOLO Nº </w:t>
            </w:r>
            <w:r w:rsidR="00930F6A" w:rsidRPr="00930F6A">
              <w:rPr>
                <w:rFonts w:ascii="Times New Roman" w:hAnsi="Times New Roman"/>
                <w:color w:val="auto"/>
                <w:sz w:val="19"/>
                <w:szCs w:val="19"/>
              </w:rPr>
              <w:t>1032185/2020</w:t>
            </w:r>
          </w:p>
        </w:tc>
      </w:tr>
      <w:tr w:rsidR="0079059B" w:rsidRPr="00141D12" w:rsidTr="00B6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79059B" w:rsidRPr="00141D12" w:rsidRDefault="0079059B" w:rsidP="00B61BA2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79059B" w:rsidRPr="00141D12" w:rsidRDefault="0079059B" w:rsidP="00B61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79059B" w:rsidRPr="00141D12" w:rsidRDefault="0079059B" w:rsidP="00B61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79059B" w:rsidRPr="00141D12" w:rsidRDefault="0079059B" w:rsidP="00B61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79059B" w:rsidRPr="00141D12" w:rsidRDefault="0079059B" w:rsidP="00B61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79059B" w:rsidRPr="00141D12" w:rsidRDefault="0079059B" w:rsidP="00B61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356714" w:rsidRPr="00141D12" w:rsidTr="00055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14:29:13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14:29:16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14:29:14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14:29:18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14:29:16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14:29:20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14:29:12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14:29:31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14:29:26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14:29:32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cons.ana.ce@caurs.gov.br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Cé</w:t>
            </w:r>
            <w:proofErr w:type="spellEnd"/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14:29:25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14:29:33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14:29:33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14:29:38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14:29:37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14:29:42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14:29:49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14:29:54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14:30:13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14:30:19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14:30:15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14:30:27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cons.emilio.merino@caurs.gov.br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Emilio Merino</w:t>
            </w:r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14:30:39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14:30:50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14:34:06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14:34:15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14:34:21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14:34:27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14:35:06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14:35:12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56714" w:rsidRPr="00141D12" w:rsidTr="0005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56714" w:rsidRPr="00356714" w:rsidRDefault="00356714" w:rsidP="0035671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14:35:16</w:t>
            </w:r>
          </w:p>
        </w:tc>
        <w:tc>
          <w:tcPr>
            <w:tcW w:w="1559" w:type="dxa"/>
            <w:vAlign w:val="bottom"/>
          </w:tcPr>
          <w:p w:rsidR="00356714" w:rsidRPr="00356714" w:rsidRDefault="00356714" w:rsidP="00356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6/26/20 14:35:22</w:t>
            </w:r>
          </w:p>
        </w:tc>
        <w:tc>
          <w:tcPr>
            <w:tcW w:w="3051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356714" w:rsidRPr="00356714" w:rsidRDefault="00356714" w:rsidP="0035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14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79059B" w:rsidRPr="00AC7EEE" w:rsidRDefault="0079059B" w:rsidP="0079059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79059B" w:rsidRDefault="0079059B" w:rsidP="0079059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79059B" w:rsidRDefault="0079059B" w:rsidP="0079059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page" w:horzAnchor="margin" w:tblpXSpec="center" w:tblpY="8731"/>
        <w:tblW w:w="1053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5146"/>
      </w:tblGrid>
      <w:tr w:rsidR="0079059B" w:rsidRPr="00141D12" w:rsidTr="00B61BA2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79059B" w:rsidRPr="00141D12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79059B" w:rsidRPr="00141D12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79059B" w:rsidRPr="00141D12" w:rsidTr="00B61BA2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79059B" w:rsidRPr="00141D12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nº 109</w:t>
            </w:r>
          </w:p>
          <w:p w:rsidR="0079059B" w:rsidRPr="00141D12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79059B" w:rsidRPr="00141D12" w:rsidTr="00B61BA2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79059B" w:rsidRPr="00141D12" w:rsidRDefault="0079059B" w:rsidP="00B61BA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141D12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6</w:t>
            </w:r>
            <w:r w:rsidRPr="00141D12">
              <w:rPr>
                <w:rFonts w:ascii="Times New Roman" w:hAnsi="Times New Roman"/>
                <w:sz w:val="18"/>
              </w:rPr>
              <w:t>/0</w:t>
            </w:r>
            <w:r>
              <w:rPr>
                <w:rFonts w:ascii="Times New Roman" w:hAnsi="Times New Roman"/>
                <w:sz w:val="18"/>
              </w:rPr>
              <w:t>6</w:t>
            </w:r>
            <w:r w:rsidRPr="00141D12">
              <w:rPr>
                <w:rFonts w:ascii="Times New Roman" w:hAnsi="Times New Roman"/>
                <w:sz w:val="18"/>
              </w:rPr>
              <w:t>/2020</w:t>
            </w:r>
          </w:p>
          <w:p w:rsidR="0079059B" w:rsidRPr="00141D12" w:rsidRDefault="0079059B" w:rsidP="00B61BA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sz w:val="18"/>
              </w:rPr>
              <w:tab/>
            </w:r>
          </w:p>
          <w:p w:rsidR="0079059B" w:rsidRDefault="0079059B" w:rsidP="00B61BA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>Maté</w:t>
            </w:r>
            <w:r w:rsidRPr="00356714">
              <w:rPr>
                <w:rFonts w:ascii="Times New Roman" w:hAnsi="Times New Roman"/>
                <w:b/>
                <w:sz w:val="18"/>
                <w:szCs w:val="18"/>
              </w:rPr>
              <w:t xml:space="preserve">ria em votação: </w:t>
            </w:r>
            <w:r w:rsidRPr="00356714">
              <w:rPr>
                <w:rFonts w:ascii="Times New Roman" w:hAnsi="Times New Roman"/>
                <w:sz w:val="18"/>
                <w:szCs w:val="18"/>
              </w:rPr>
              <w:t xml:space="preserve"> DPO/RS nº 1178/2020 – Homologa o Registro de Direito Autoral registrado no CAU/RS sob o nº 1829.</w:t>
            </w:r>
          </w:p>
          <w:p w:rsidR="0079059B" w:rsidRPr="00141D12" w:rsidRDefault="0079059B" w:rsidP="00B61BA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79059B" w:rsidRPr="00141D12" w:rsidTr="00B61BA2">
        <w:trPr>
          <w:trHeight w:val="174"/>
        </w:trPr>
        <w:tc>
          <w:tcPr>
            <w:tcW w:w="10535" w:type="dxa"/>
            <w:gridSpan w:val="2"/>
            <w:shd w:val="clear" w:color="auto" w:fill="auto"/>
          </w:tcPr>
          <w:p w:rsidR="0079059B" w:rsidRPr="00141D12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56714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356714">
              <w:rPr>
                <w:rFonts w:ascii="Times New Roman" w:hAnsi="Times New Roman"/>
                <w:sz w:val="18"/>
              </w:rPr>
              <w:t>(</w:t>
            </w:r>
            <w:r w:rsidR="00356714" w:rsidRPr="00356714">
              <w:rPr>
                <w:rFonts w:ascii="Times New Roman" w:hAnsi="Times New Roman"/>
                <w:sz w:val="18"/>
              </w:rPr>
              <w:t>16</w:t>
            </w:r>
            <w:r w:rsidRPr="00356714">
              <w:rPr>
                <w:rFonts w:ascii="Times New Roman" w:hAnsi="Times New Roman"/>
                <w:sz w:val="18"/>
              </w:rPr>
              <w:t xml:space="preserve">) </w:t>
            </w:r>
            <w:r w:rsidRPr="00356714">
              <w:rPr>
                <w:rFonts w:ascii="Times New Roman" w:hAnsi="Times New Roman"/>
                <w:b/>
                <w:sz w:val="18"/>
              </w:rPr>
              <w:t xml:space="preserve">Não </w:t>
            </w:r>
            <w:proofErr w:type="gramStart"/>
            <w:r w:rsidRPr="00356714">
              <w:rPr>
                <w:rFonts w:ascii="Times New Roman" w:hAnsi="Times New Roman"/>
                <w:sz w:val="18"/>
              </w:rPr>
              <w:t>( )</w:t>
            </w:r>
            <w:proofErr w:type="gramEnd"/>
            <w:r w:rsidRPr="00356714">
              <w:rPr>
                <w:rFonts w:ascii="Times New Roman" w:hAnsi="Times New Roman"/>
                <w:sz w:val="18"/>
              </w:rPr>
              <w:t xml:space="preserve"> </w:t>
            </w:r>
            <w:r w:rsidRPr="00356714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356714">
              <w:rPr>
                <w:rFonts w:ascii="Times New Roman" w:hAnsi="Times New Roman"/>
                <w:sz w:val="18"/>
              </w:rPr>
              <w:t xml:space="preserve">() </w:t>
            </w:r>
            <w:r w:rsidRPr="00356714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356714">
              <w:rPr>
                <w:rFonts w:ascii="Times New Roman" w:hAnsi="Times New Roman"/>
                <w:sz w:val="18"/>
              </w:rPr>
              <w:t>(</w:t>
            </w:r>
            <w:r w:rsidR="00356714" w:rsidRPr="00356714">
              <w:rPr>
                <w:rFonts w:ascii="Times New Roman" w:hAnsi="Times New Roman"/>
                <w:sz w:val="18"/>
              </w:rPr>
              <w:t>02</w:t>
            </w:r>
            <w:r w:rsidRPr="00356714">
              <w:rPr>
                <w:rFonts w:ascii="Times New Roman" w:hAnsi="Times New Roman"/>
                <w:sz w:val="18"/>
              </w:rPr>
              <w:t xml:space="preserve">) </w:t>
            </w:r>
            <w:r w:rsidRPr="00356714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356714">
              <w:rPr>
                <w:rFonts w:ascii="Times New Roman" w:hAnsi="Times New Roman"/>
                <w:sz w:val="18"/>
              </w:rPr>
              <w:t>(18)</w:t>
            </w:r>
          </w:p>
          <w:p w:rsidR="0079059B" w:rsidRPr="00141D12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79059B" w:rsidRPr="00141D12" w:rsidTr="00B61BA2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79059B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141D12">
              <w:rPr>
                <w:rFonts w:ascii="Times New Roman" w:hAnsi="Times New Roman"/>
                <w:sz w:val="18"/>
              </w:rPr>
              <w:t>sem registros.</w:t>
            </w:r>
          </w:p>
          <w:p w:rsidR="0079059B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79059B" w:rsidRPr="00141D12" w:rsidRDefault="0079059B" w:rsidP="00B61BA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79059B" w:rsidRPr="00141D12" w:rsidTr="00B61BA2">
        <w:trPr>
          <w:trHeight w:val="161"/>
        </w:trPr>
        <w:tc>
          <w:tcPr>
            <w:tcW w:w="5389" w:type="dxa"/>
            <w:shd w:val="clear" w:color="auto" w:fill="auto"/>
          </w:tcPr>
          <w:p w:rsidR="0079059B" w:rsidRPr="00141D12" w:rsidRDefault="0079059B" w:rsidP="00B61BA2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141D12">
              <w:rPr>
                <w:rFonts w:ascii="Times New Roman" w:hAnsi="Times New Roman"/>
                <w:sz w:val="18"/>
              </w:rPr>
              <w:t>Josiane Cristina Bernardi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146" w:type="dxa"/>
            <w:shd w:val="clear" w:color="auto" w:fill="auto"/>
          </w:tcPr>
          <w:p w:rsidR="0079059B" w:rsidRPr="00141D12" w:rsidRDefault="0079059B" w:rsidP="00B61BA2">
            <w:pPr>
              <w:ind w:left="-107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141D12">
              <w:rPr>
                <w:rFonts w:ascii="Times New Roman" w:hAnsi="Times New Roman"/>
                <w:sz w:val="18"/>
                <w:lang w:eastAsia="pt-BR"/>
              </w:rPr>
              <w:t xml:space="preserve">Tiago Holzmann da Silva    </w:t>
            </w:r>
          </w:p>
        </w:tc>
      </w:tr>
    </w:tbl>
    <w:p w:rsidR="0079059B" w:rsidRPr="00AC7EEE" w:rsidRDefault="0079059B" w:rsidP="0079059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79059B" w:rsidRDefault="0079059B" w:rsidP="0079059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E06B09" w:rsidRPr="006F3487" w:rsidRDefault="00E06B09" w:rsidP="00B62786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79059B" w:rsidP="00356714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1178</w:t>
    </w:r>
    <w:r w:rsidRPr="002D614C">
      <w:rPr>
        <w:rFonts w:ascii="Arial" w:hAnsi="Arial"/>
        <w:color w:val="296D7A"/>
        <w:sz w:val="18"/>
      </w:rPr>
      <w:t>/2020</w:t>
    </w:r>
    <w:r w:rsidR="005544D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1D8"/>
    <w:rsid w:val="00024C77"/>
    <w:rsid w:val="0002597B"/>
    <w:rsid w:val="000317DB"/>
    <w:rsid w:val="00044BF8"/>
    <w:rsid w:val="0004768C"/>
    <w:rsid w:val="00053AF7"/>
    <w:rsid w:val="00054A05"/>
    <w:rsid w:val="00066A4C"/>
    <w:rsid w:val="000705A5"/>
    <w:rsid w:val="00074010"/>
    <w:rsid w:val="000A6B14"/>
    <w:rsid w:val="000C0AF5"/>
    <w:rsid w:val="000C3467"/>
    <w:rsid w:val="000C56CE"/>
    <w:rsid w:val="000F689F"/>
    <w:rsid w:val="00101A51"/>
    <w:rsid w:val="001128C9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113FA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4353D"/>
    <w:rsid w:val="003533D1"/>
    <w:rsid w:val="00353975"/>
    <w:rsid w:val="00355CCF"/>
    <w:rsid w:val="00356714"/>
    <w:rsid w:val="00356D3C"/>
    <w:rsid w:val="0035761B"/>
    <w:rsid w:val="0036307B"/>
    <w:rsid w:val="003927D8"/>
    <w:rsid w:val="00397CFD"/>
    <w:rsid w:val="003A7CFA"/>
    <w:rsid w:val="003B1803"/>
    <w:rsid w:val="003B7669"/>
    <w:rsid w:val="003C0ADC"/>
    <w:rsid w:val="003D5EB0"/>
    <w:rsid w:val="003E02B1"/>
    <w:rsid w:val="00403143"/>
    <w:rsid w:val="00406458"/>
    <w:rsid w:val="004349D7"/>
    <w:rsid w:val="00436D6D"/>
    <w:rsid w:val="00450CEC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171F"/>
    <w:rsid w:val="005161B0"/>
    <w:rsid w:val="00523473"/>
    <w:rsid w:val="00533582"/>
    <w:rsid w:val="00544F24"/>
    <w:rsid w:val="005455AE"/>
    <w:rsid w:val="00547287"/>
    <w:rsid w:val="00550E81"/>
    <w:rsid w:val="005534F5"/>
    <w:rsid w:val="005544DC"/>
    <w:rsid w:val="005716DF"/>
    <w:rsid w:val="00581293"/>
    <w:rsid w:val="005826E1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72704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4CBF"/>
    <w:rsid w:val="007055E2"/>
    <w:rsid w:val="007116CC"/>
    <w:rsid w:val="007146C8"/>
    <w:rsid w:val="00715040"/>
    <w:rsid w:val="007250BD"/>
    <w:rsid w:val="00742555"/>
    <w:rsid w:val="00751372"/>
    <w:rsid w:val="0075615C"/>
    <w:rsid w:val="007657A6"/>
    <w:rsid w:val="0077681C"/>
    <w:rsid w:val="0079059B"/>
    <w:rsid w:val="0079103E"/>
    <w:rsid w:val="00791EFE"/>
    <w:rsid w:val="00796A95"/>
    <w:rsid w:val="007A5EB5"/>
    <w:rsid w:val="007F5BAC"/>
    <w:rsid w:val="007F757B"/>
    <w:rsid w:val="00805A4C"/>
    <w:rsid w:val="008115D6"/>
    <w:rsid w:val="0084303C"/>
    <w:rsid w:val="00845205"/>
    <w:rsid w:val="0084734D"/>
    <w:rsid w:val="00852EC9"/>
    <w:rsid w:val="00871D0C"/>
    <w:rsid w:val="00887FB0"/>
    <w:rsid w:val="008973EF"/>
    <w:rsid w:val="008A5A3A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04731"/>
    <w:rsid w:val="009055E2"/>
    <w:rsid w:val="00923054"/>
    <w:rsid w:val="0092393C"/>
    <w:rsid w:val="00930F6A"/>
    <w:rsid w:val="00964726"/>
    <w:rsid w:val="00985691"/>
    <w:rsid w:val="0099031C"/>
    <w:rsid w:val="009976BE"/>
    <w:rsid w:val="009A77F2"/>
    <w:rsid w:val="009B393D"/>
    <w:rsid w:val="009B6004"/>
    <w:rsid w:val="009D1E5F"/>
    <w:rsid w:val="009E2C03"/>
    <w:rsid w:val="00A003CE"/>
    <w:rsid w:val="00A012DF"/>
    <w:rsid w:val="00A10AE9"/>
    <w:rsid w:val="00A30544"/>
    <w:rsid w:val="00A3336E"/>
    <w:rsid w:val="00A35EDD"/>
    <w:rsid w:val="00A41814"/>
    <w:rsid w:val="00A43FB2"/>
    <w:rsid w:val="00A443C9"/>
    <w:rsid w:val="00A50EF4"/>
    <w:rsid w:val="00A54A64"/>
    <w:rsid w:val="00A70DDF"/>
    <w:rsid w:val="00A80005"/>
    <w:rsid w:val="00A8631D"/>
    <w:rsid w:val="00AA6FA9"/>
    <w:rsid w:val="00AB2D89"/>
    <w:rsid w:val="00AC7399"/>
    <w:rsid w:val="00AC7EE7"/>
    <w:rsid w:val="00AE0C59"/>
    <w:rsid w:val="00AF3329"/>
    <w:rsid w:val="00AF4A03"/>
    <w:rsid w:val="00B0264D"/>
    <w:rsid w:val="00B17BB6"/>
    <w:rsid w:val="00B24C53"/>
    <w:rsid w:val="00B3143D"/>
    <w:rsid w:val="00B62786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5D8B"/>
    <w:rsid w:val="00BE7136"/>
    <w:rsid w:val="00BF1CFA"/>
    <w:rsid w:val="00C06108"/>
    <w:rsid w:val="00C102D6"/>
    <w:rsid w:val="00C124BD"/>
    <w:rsid w:val="00C32772"/>
    <w:rsid w:val="00C37DE3"/>
    <w:rsid w:val="00C50B47"/>
    <w:rsid w:val="00C54DE1"/>
    <w:rsid w:val="00C7632C"/>
    <w:rsid w:val="00C77139"/>
    <w:rsid w:val="00C92ED9"/>
    <w:rsid w:val="00CA42DC"/>
    <w:rsid w:val="00CA60C6"/>
    <w:rsid w:val="00CB15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81D9A"/>
    <w:rsid w:val="00D860B1"/>
    <w:rsid w:val="00DA155E"/>
    <w:rsid w:val="00DA7D82"/>
    <w:rsid w:val="00DB16B9"/>
    <w:rsid w:val="00DB7B90"/>
    <w:rsid w:val="00DC50F1"/>
    <w:rsid w:val="00DC69EE"/>
    <w:rsid w:val="00DD15F0"/>
    <w:rsid w:val="00DD4220"/>
    <w:rsid w:val="00DF0223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0FF2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EE0C6B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9605D"/>
    <w:rsid w:val="00FA6056"/>
    <w:rsid w:val="00FA70A1"/>
    <w:rsid w:val="00FB072C"/>
    <w:rsid w:val="00FB5050"/>
    <w:rsid w:val="00FC7320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3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171F"/>
    <w:rPr>
      <w:color w:val="0000FF" w:themeColor="hyperlink"/>
      <w:u w:val="single"/>
    </w:rPr>
  </w:style>
  <w:style w:type="paragraph" w:customStyle="1" w:styleId="Default">
    <w:name w:val="Default"/>
    <w:rsid w:val="00E90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ade6Colorida">
    <w:name w:val="Grid Table 6 Colorful"/>
    <w:basedOn w:val="Tabelanormal"/>
    <w:uiPriority w:val="51"/>
    <w:rsid w:val="007905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C4D062D8894D89A546A3849C4DE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01D7C-E831-43E0-8F11-18500B5398A6}"/>
      </w:docPartPr>
      <w:docPartBody>
        <w:p w:rsidR="00253765" w:rsidRDefault="000D58E1" w:rsidP="000D58E1">
          <w:pPr>
            <w:pStyle w:val="33C4D062D8894D89A546A3849C4DE9A0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E1"/>
    <w:rsid w:val="000D58E1"/>
    <w:rsid w:val="0025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58E1"/>
    <w:rPr>
      <w:color w:val="808080"/>
    </w:rPr>
  </w:style>
  <w:style w:type="paragraph" w:customStyle="1" w:styleId="33C4D062D8894D89A546A3849C4DE9A0">
    <w:name w:val="33C4D062D8894D89A546A3849C4DE9A0"/>
    <w:rsid w:val="000D5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F57A-8A5D-4041-B18A-58E90055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976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22</cp:revision>
  <cp:lastPrinted>2019-11-26T20:10:00Z</cp:lastPrinted>
  <dcterms:created xsi:type="dcterms:W3CDTF">2019-11-27T20:46:00Z</dcterms:created>
  <dcterms:modified xsi:type="dcterms:W3CDTF">2020-07-01T18:30:00Z</dcterms:modified>
</cp:coreProperties>
</file>