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327BF5" w:rsidRDefault="008B0AF4" w:rsidP="005D6DF2">
      <w:pPr>
        <w:rPr>
          <w:rFonts w:asciiTheme="minorHAnsi" w:hAnsiTheme="minorHAnsi" w:cstheme="minorHAnsi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8A7662" w:rsidRPr="00327BF5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327BF5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327BF5" w:rsidRDefault="008A7662" w:rsidP="008A7662">
            <w:pPr>
              <w:rPr>
                <w:rFonts w:asciiTheme="minorHAnsi" w:hAnsiTheme="minorHAnsi" w:cstheme="minorHAnsi"/>
              </w:rPr>
            </w:pPr>
          </w:p>
        </w:tc>
      </w:tr>
      <w:tr w:rsidR="008A7662" w:rsidRPr="00327BF5" w:rsidTr="00972345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327BF5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327BF5" w:rsidRDefault="00AD57F1" w:rsidP="004C2E9F">
            <w:pPr>
              <w:rPr>
                <w:rFonts w:asciiTheme="minorHAnsi" w:hAnsiTheme="minorHAnsi" w:cstheme="minorHAnsi"/>
              </w:rPr>
            </w:pPr>
            <w:r w:rsidRPr="00327BF5">
              <w:rPr>
                <w:rFonts w:asciiTheme="minorHAnsi" w:hAnsiTheme="minorHAnsi" w:cstheme="minorHAnsi"/>
              </w:rPr>
              <w:t>CEF-CAU/RS</w:t>
            </w:r>
          </w:p>
        </w:tc>
      </w:tr>
      <w:tr w:rsidR="008A7662" w:rsidRPr="00327BF5" w:rsidTr="00972345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327BF5" w:rsidRDefault="008A7662" w:rsidP="008A7662">
            <w:pPr>
              <w:rPr>
                <w:rFonts w:asciiTheme="minorHAnsi" w:hAnsiTheme="minorHAnsi" w:cstheme="minorHAnsi"/>
                <w:lang w:eastAsia="pt-BR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327BF5" w:rsidRDefault="009A7157" w:rsidP="009A7157">
            <w:pPr>
              <w:jc w:val="both"/>
              <w:rPr>
                <w:rFonts w:asciiTheme="minorHAnsi" w:hAnsiTheme="minorHAnsi" w:cstheme="minorHAnsi"/>
              </w:rPr>
            </w:pPr>
            <w:r w:rsidRPr="00327BF5">
              <w:rPr>
                <w:rFonts w:asciiTheme="minorHAnsi" w:hAnsiTheme="minorHAnsi" w:cstheme="minorHAnsi"/>
                <w:lang w:eastAsia="pt-BR"/>
              </w:rPr>
              <w:t>Participação de representantes regionais da Federação Nacional dos Estudantes de Arquitetura e Urbanismo (</w:t>
            </w:r>
            <w:proofErr w:type="spellStart"/>
            <w:r w:rsidRPr="00327BF5">
              <w:rPr>
                <w:rFonts w:asciiTheme="minorHAnsi" w:hAnsiTheme="minorHAnsi" w:cstheme="minorHAnsi"/>
                <w:lang w:eastAsia="pt-BR"/>
              </w:rPr>
              <w:t>FeNEA</w:t>
            </w:r>
            <w:proofErr w:type="spellEnd"/>
            <w:r w:rsidRPr="00327BF5">
              <w:rPr>
                <w:rFonts w:asciiTheme="minorHAnsi" w:hAnsiTheme="minorHAnsi" w:cstheme="minorHAnsi"/>
                <w:lang w:eastAsia="pt-BR"/>
              </w:rPr>
              <w:t>) nos Colegiados das Entidades de Arquitetura e Urbanismo (CEAU)</w:t>
            </w:r>
          </w:p>
        </w:tc>
      </w:tr>
    </w:tbl>
    <w:p w:rsidR="00124A49" w:rsidRPr="00327BF5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327BF5">
        <w:rPr>
          <w:rFonts w:asciiTheme="minorHAnsi" w:hAnsiTheme="minorHAnsi" w:cstheme="minorHAnsi"/>
          <w:lang w:eastAsia="pt-BR"/>
        </w:rPr>
        <w:t>DELIBERAÇÃO PLENÁRIA DPO</w:t>
      </w:r>
      <w:r w:rsidR="00E56097" w:rsidRPr="00327BF5">
        <w:rPr>
          <w:rFonts w:asciiTheme="minorHAnsi" w:hAnsiTheme="minorHAnsi" w:cstheme="minorHAnsi"/>
          <w:lang w:eastAsia="pt-BR"/>
        </w:rPr>
        <w:t>/RS</w:t>
      </w:r>
      <w:r w:rsidRPr="00327BF5">
        <w:rPr>
          <w:rFonts w:asciiTheme="minorHAnsi" w:hAnsiTheme="minorHAnsi" w:cstheme="minorHAnsi"/>
          <w:lang w:eastAsia="pt-BR"/>
        </w:rPr>
        <w:t xml:space="preserve"> Nº </w:t>
      </w:r>
      <w:r w:rsidR="00C63E50" w:rsidRPr="00327BF5">
        <w:rPr>
          <w:rFonts w:asciiTheme="minorHAnsi" w:hAnsiTheme="minorHAnsi" w:cstheme="minorHAnsi"/>
          <w:lang w:eastAsia="pt-BR"/>
        </w:rPr>
        <w:t>12</w:t>
      </w:r>
      <w:r w:rsidR="004C2E9F" w:rsidRPr="00327BF5">
        <w:rPr>
          <w:rFonts w:asciiTheme="minorHAnsi" w:hAnsiTheme="minorHAnsi" w:cstheme="minorHAnsi"/>
          <w:lang w:eastAsia="pt-BR"/>
        </w:rPr>
        <w:t>1</w:t>
      </w:r>
      <w:r w:rsidR="009A7157" w:rsidRPr="00327BF5">
        <w:rPr>
          <w:rFonts w:asciiTheme="minorHAnsi" w:hAnsiTheme="minorHAnsi" w:cstheme="minorHAnsi"/>
          <w:lang w:eastAsia="pt-BR"/>
        </w:rPr>
        <w:t>2</w:t>
      </w:r>
      <w:r w:rsidRPr="00327BF5">
        <w:rPr>
          <w:rFonts w:asciiTheme="minorHAnsi" w:hAnsiTheme="minorHAnsi" w:cstheme="minorHAnsi"/>
          <w:lang w:eastAsia="pt-BR"/>
        </w:rPr>
        <w:t>/</w:t>
      </w:r>
      <w:r w:rsidR="0049173E" w:rsidRPr="00327BF5">
        <w:rPr>
          <w:rFonts w:asciiTheme="minorHAnsi" w:hAnsiTheme="minorHAnsi" w:cstheme="minorHAnsi"/>
          <w:lang w:eastAsia="pt-BR"/>
        </w:rPr>
        <w:t>20</w:t>
      </w:r>
      <w:r w:rsidR="009316CB" w:rsidRPr="00327BF5">
        <w:rPr>
          <w:rFonts w:asciiTheme="minorHAnsi" w:hAnsiTheme="minorHAnsi" w:cstheme="minorHAnsi"/>
          <w:lang w:eastAsia="pt-BR"/>
        </w:rPr>
        <w:t>20</w:t>
      </w:r>
    </w:p>
    <w:p w:rsidR="00124A49" w:rsidRPr="00327BF5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F73BFC" w:rsidRPr="00327BF5" w:rsidRDefault="009A7157" w:rsidP="00E41B65">
      <w:pPr>
        <w:ind w:left="5664"/>
        <w:jc w:val="both"/>
        <w:rPr>
          <w:rFonts w:asciiTheme="minorHAnsi" w:hAnsiTheme="minorHAnsi" w:cstheme="minorHAnsi"/>
          <w:sz w:val="20"/>
        </w:rPr>
      </w:pPr>
      <w:r w:rsidRPr="00327BF5">
        <w:rPr>
          <w:rFonts w:asciiTheme="minorHAnsi" w:hAnsiTheme="minorHAnsi" w:cstheme="minorHAnsi"/>
          <w:sz w:val="20"/>
          <w:lang w:eastAsia="pt-BR"/>
        </w:rPr>
        <w:t>Participação de representantes regionais da Federação Nacional dos Estudantes de Arquitetura e Urbanismo (FENEA) nos Colegiados das Entidades de Arquitetura e Urbanismo (CEAU)</w:t>
      </w:r>
      <w:r w:rsidR="00FB74E7" w:rsidRPr="00327BF5">
        <w:rPr>
          <w:rFonts w:asciiTheme="minorHAnsi" w:hAnsiTheme="minorHAnsi" w:cstheme="minorHAnsi"/>
          <w:bCs/>
          <w:sz w:val="20"/>
          <w:lang w:eastAsia="pt-BR"/>
        </w:rPr>
        <w:t>.</w:t>
      </w:r>
    </w:p>
    <w:p w:rsidR="005D6DF2" w:rsidRPr="00327BF5" w:rsidRDefault="005D6DF2" w:rsidP="005D6DF2">
      <w:pPr>
        <w:ind w:firstLine="1701"/>
        <w:jc w:val="both"/>
        <w:rPr>
          <w:rFonts w:asciiTheme="minorHAnsi" w:hAnsiTheme="minorHAnsi" w:cstheme="minorHAnsi"/>
          <w:sz w:val="20"/>
          <w:lang w:eastAsia="pt-BR"/>
        </w:rPr>
      </w:pPr>
    </w:p>
    <w:p w:rsidR="005D6DF2" w:rsidRPr="00327BF5" w:rsidRDefault="00124A49" w:rsidP="005D6DF2">
      <w:pPr>
        <w:jc w:val="both"/>
        <w:rPr>
          <w:rFonts w:asciiTheme="minorHAnsi" w:hAnsiTheme="minorHAnsi" w:cstheme="minorHAnsi"/>
          <w:lang w:eastAsia="pt-BR"/>
        </w:rPr>
      </w:pPr>
      <w:r w:rsidRPr="00327BF5">
        <w:rPr>
          <w:rFonts w:asciiTheme="minorHAnsi" w:hAnsiTheme="minorHAnsi" w:cstheme="minorHAnsi"/>
          <w:lang w:eastAsia="pt-BR"/>
        </w:rPr>
        <w:t>O PLENÁRIO DO CONSELHO DE ARQUITETURA E URBANISMO DO RIO GRANDE DO SUL – CAU/UF) no exercício das competências e prerr</w:t>
      </w:r>
      <w:r w:rsidR="006C14F3" w:rsidRPr="00327BF5">
        <w:rPr>
          <w:rFonts w:asciiTheme="minorHAnsi" w:hAnsiTheme="minorHAnsi" w:cstheme="minorHAnsi"/>
          <w:lang w:eastAsia="pt-BR"/>
        </w:rPr>
        <w:t>ogativas de que trata o artigo</w:t>
      </w:r>
      <w:r w:rsidRPr="00327BF5">
        <w:rPr>
          <w:rFonts w:asciiTheme="minorHAnsi" w:hAnsiTheme="minorHAnsi" w:cstheme="minorHAnsi"/>
          <w:lang w:eastAsia="pt-BR"/>
        </w:rPr>
        <w:t xml:space="preserve"> </w:t>
      </w:r>
      <w:r w:rsidR="006C14F3" w:rsidRPr="00327BF5">
        <w:rPr>
          <w:rFonts w:asciiTheme="minorHAnsi" w:hAnsiTheme="minorHAnsi" w:cstheme="minorHAnsi"/>
          <w:lang w:eastAsia="pt-BR"/>
        </w:rPr>
        <w:t xml:space="preserve">29, inciso </w:t>
      </w:r>
      <w:r w:rsidR="00560C0D" w:rsidRPr="00327BF5">
        <w:rPr>
          <w:rFonts w:asciiTheme="minorHAnsi" w:hAnsiTheme="minorHAnsi" w:cstheme="minorHAnsi"/>
          <w:lang w:eastAsia="pt-BR"/>
        </w:rPr>
        <w:t>X</w:t>
      </w:r>
      <w:r w:rsidR="000C1CFB" w:rsidRPr="00327BF5">
        <w:rPr>
          <w:rFonts w:asciiTheme="minorHAnsi" w:hAnsiTheme="minorHAnsi" w:cstheme="minorHAnsi"/>
          <w:lang w:eastAsia="pt-BR"/>
        </w:rPr>
        <w:t>VIII</w:t>
      </w:r>
      <w:r w:rsidR="006C14F3" w:rsidRPr="00327BF5">
        <w:rPr>
          <w:rFonts w:asciiTheme="minorHAnsi" w:hAnsiTheme="minorHAnsi" w:cstheme="minorHAnsi"/>
          <w:lang w:eastAsia="pt-BR"/>
        </w:rPr>
        <w:t xml:space="preserve"> </w:t>
      </w:r>
      <w:r w:rsidRPr="00327BF5">
        <w:rPr>
          <w:rFonts w:asciiTheme="minorHAnsi" w:hAnsiTheme="minorHAnsi" w:cstheme="minorHAnsi"/>
          <w:lang w:eastAsia="pt-BR"/>
        </w:rPr>
        <w:t>do Regimento Interno do CAU</w:t>
      </w:r>
      <w:r w:rsidR="00E56097" w:rsidRPr="00327BF5">
        <w:rPr>
          <w:rFonts w:asciiTheme="minorHAnsi" w:hAnsiTheme="minorHAnsi" w:cstheme="minorHAnsi"/>
          <w:lang w:eastAsia="pt-BR"/>
        </w:rPr>
        <w:t>/RS</w:t>
      </w:r>
      <w:r w:rsidRPr="00327BF5">
        <w:rPr>
          <w:rFonts w:asciiTheme="minorHAnsi" w:hAnsiTheme="minorHAnsi" w:cstheme="minorHAnsi"/>
          <w:lang w:eastAsia="pt-BR"/>
        </w:rPr>
        <w:t xml:space="preserve"> reunido ordinariamente </w:t>
      </w:r>
      <w:r w:rsidR="005D6DF2" w:rsidRPr="00327BF5">
        <w:rPr>
          <w:rFonts w:asciiTheme="minorHAnsi" w:hAnsiTheme="minorHAnsi" w:cstheme="minorHAnsi"/>
        </w:rPr>
        <w:t xml:space="preserve">através de sistema de deliberação remota, conforme determina </w:t>
      </w:r>
      <w:r w:rsidR="00BD4E13" w:rsidRPr="00327BF5">
        <w:rPr>
          <w:rFonts w:asciiTheme="minorHAnsi" w:hAnsiTheme="minorHAnsi" w:cstheme="minorHAnsi"/>
        </w:rPr>
        <w:t>a Deliberação Plenária DPO/RS Nº 1155/2020</w:t>
      </w:r>
      <w:r w:rsidRPr="00327BF5">
        <w:rPr>
          <w:rFonts w:asciiTheme="minorHAnsi" w:hAnsiTheme="minorHAnsi" w:cstheme="minorHAnsi"/>
          <w:lang w:eastAsia="pt-BR"/>
        </w:rPr>
        <w:t xml:space="preserve">, no dia </w:t>
      </w:r>
      <w:r w:rsidR="004F14B6" w:rsidRPr="00327BF5">
        <w:rPr>
          <w:rFonts w:asciiTheme="minorHAnsi" w:hAnsiTheme="minorHAnsi" w:cstheme="minorHAnsi"/>
          <w:lang w:eastAsia="pt-BR"/>
        </w:rPr>
        <w:t xml:space="preserve">28 de agosto </w:t>
      </w:r>
      <w:r w:rsidR="0049173E" w:rsidRPr="00327BF5">
        <w:rPr>
          <w:rFonts w:asciiTheme="minorHAnsi" w:hAnsiTheme="minorHAnsi" w:cstheme="minorHAnsi"/>
          <w:lang w:eastAsia="pt-BR"/>
        </w:rPr>
        <w:t>de</w:t>
      </w:r>
      <w:r w:rsidR="00186A43" w:rsidRPr="00327BF5">
        <w:rPr>
          <w:rFonts w:asciiTheme="minorHAnsi" w:hAnsiTheme="minorHAnsi" w:cstheme="minorHAnsi"/>
          <w:lang w:eastAsia="pt-BR"/>
        </w:rPr>
        <w:t xml:space="preserve"> </w:t>
      </w:r>
      <w:r w:rsidR="0049173E" w:rsidRPr="00327BF5">
        <w:rPr>
          <w:rFonts w:asciiTheme="minorHAnsi" w:hAnsiTheme="minorHAnsi" w:cstheme="minorHAnsi"/>
          <w:lang w:eastAsia="pt-BR"/>
        </w:rPr>
        <w:t>20</w:t>
      </w:r>
      <w:r w:rsidR="005D6DF2" w:rsidRPr="00327BF5">
        <w:rPr>
          <w:rFonts w:asciiTheme="minorHAnsi" w:hAnsiTheme="minorHAnsi" w:cstheme="minorHAnsi"/>
          <w:lang w:eastAsia="pt-BR"/>
        </w:rPr>
        <w:t>20</w:t>
      </w:r>
      <w:r w:rsidRPr="00327BF5">
        <w:rPr>
          <w:rFonts w:asciiTheme="minorHAnsi" w:hAnsiTheme="minorHAnsi" w:cstheme="minorHAnsi"/>
          <w:lang w:eastAsia="pt-BR"/>
        </w:rPr>
        <w:t>, após análise do assunto em epígrafe, e</w:t>
      </w:r>
    </w:p>
    <w:p w:rsidR="008A7662" w:rsidRPr="00327BF5" w:rsidRDefault="008A7662" w:rsidP="005D6DF2">
      <w:pPr>
        <w:jc w:val="both"/>
        <w:rPr>
          <w:rFonts w:asciiTheme="minorHAnsi" w:hAnsiTheme="minorHAnsi" w:cstheme="minorHAnsi"/>
          <w:lang w:eastAsia="pt-BR"/>
        </w:rPr>
      </w:pP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Considerando o art. 28, inciso X, o art. 34, inciso IV, e o art. 61 da Lei nº 12.378, de 2010, os quais dispões que compete ao CAU/BR e aos </w:t>
      </w:r>
      <w:proofErr w:type="spellStart"/>
      <w:r w:rsidRPr="00327BF5">
        <w:rPr>
          <w:rFonts w:asciiTheme="minorHAnsi" w:hAnsiTheme="minorHAnsi" w:cstheme="minorHAnsi"/>
        </w:rPr>
        <w:t>CAUs</w:t>
      </w:r>
      <w:proofErr w:type="spellEnd"/>
      <w:r w:rsidRPr="00327BF5">
        <w:rPr>
          <w:rFonts w:asciiTheme="minorHAnsi" w:hAnsiTheme="minorHAnsi" w:cstheme="minorHAnsi"/>
        </w:rPr>
        <w:t xml:space="preserve"> a criação de órgãos colegiados com a participação das entidades nacionais dos arquitetos e urbanistas, para tratar das questões do ensino e do exercício profissional; bem como na supracitada resolução a qual indica, em seu art. 175, §5º, que poderão ser convidados a participar das reuniões de colegiado, com direito a voz e sem direito a voto, representantes de entidades de estudantes de Arquitetura e Urbanismo;</w:t>
      </w: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Considerando a experiência positiva do CEAU-CAU/RS que conta com a participação da </w:t>
      </w:r>
      <w:proofErr w:type="spellStart"/>
      <w:r w:rsidRPr="00327BF5">
        <w:rPr>
          <w:rFonts w:asciiTheme="minorHAnsi" w:hAnsiTheme="minorHAnsi" w:cstheme="minorHAnsi"/>
        </w:rPr>
        <w:t>FeNEA</w:t>
      </w:r>
      <w:proofErr w:type="spellEnd"/>
      <w:r w:rsidRPr="00327BF5">
        <w:rPr>
          <w:rFonts w:asciiTheme="minorHAnsi" w:hAnsiTheme="minorHAnsi" w:cstheme="minorHAnsi"/>
        </w:rPr>
        <w:t xml:space="preserve"> nas tratativas dos assuntos relacionados ao ensino e à valorização da profissão juntamente com os demais integrantes, conforme dispõe art. 183, da Resolução CAU/BR nº 139/2017;</w:t>
      </w: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Considerando que outros CAU/UF (Amazonas, Santa Catarina, São Paulo e o Distrito Federal), assim como o CAU/RS, contam com a participação da </w:t>
      </w:r>
      <w:proofErr w:type="spellStart"/>
      <w:r w:rsidRPr="00327BF5">
        <w:rPr>
          <w:rFonts w:asciiTheme="minorHAnsi" w:hAnsiTheme="minorHAnsi" w:cstheme="minorHAnsi"/>
        </w:rPr>
        <w:t>FeNEA</w:t>
      </w:r>
      <w:proofErr w:type="spellEnd"/>
      <w:r w:rsidRPr="00327BF5">
        <w:rPr>
          <w:rFonts w:asciiTheme="minorHAnsi" w:hAnsiTheme="minorHAnsi" w:cstheme="minorHAnsi"/>
        </w:rPr>
        <w:t>, com direito a voz, nos respectivos Colegiados das Entidades de Arquitetura e Urbanismo;</w:t>
      </w: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9A7157" w:rsidRPr="00327BF5" w:rsidRDefault="009A7157" w:rsidP="009A7157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Considerando que a </w:t>
      </w:r>
      <w:proofErr w:type="spellStart"/>
      <w:r w:rsidRPr="00327BF5">
        <w:rPr>
          <w:rFonts w:asciiTheme="minorHAnsi" w:hAnsiTheme="minorHAnsi" w:cstheme="minorHAnsi"/>
        </w:rPr>
        <w:t>FeNEA</w:t>
      </w:r>
      <w:proofErr w:type="spellEnd"/>
      <w:r w:rsidRPr="00327BF5">
        <w:rPr>
          <w:rFonts w:asciiTheme="minorHAnsi" w:hAnsiTheme="minorHAnsi" w:cstheme="minorHAnsi"/>
        </w:rPr>
        <w:t xml:space="preserve"> conta com representantes em todos Estados da Federação, distribuída em quatro regionais: Centro, Nordeste, Norte, Leste, Sul, e São Paulo.</w:t>
      </w:r>
    </w:p>
    <w:p w:rsidR="009A7157" w:rsidRPr="00327BF5" w:rsidRDefault="009A7157" w:rsidP="008A7662">
      <w:pPr>
        <w:jc w:val="both"/>
        <w:rPr>
          <w:rFonts w:asciiTheme="minorHAnsi" w:hAnsiTheme="minorHAnsi" w:cstheme="minorHAnsi"/>
        </w:rPr>
      </w:pPr>
    </w:p>
    <w:p w:rsidR="008A7662" w:rsidRPr="00327BF5" w:rsidRDefault="008A7662" w:rsidP="008A7662">
      <w:pPr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Considerando a Deliberação </w:t>
      </w:r>
      <w:r w:rsidR="009A7157" w:rsidRPr="00327BF5">
        <w:rPr>
          <w:rFonts w:asciiTheme="minorHAnsi" w:hAnsiTheme="minorHAnsi" w:cstheme="minorHAnsi"/>
        </w:rPr>
        <w:t xml:space="preserve">CEF-CAU/RS </w:t>
      </w:r>
      <w:r w:rsidRPr="00327BF5">
        <w:rPr>
          <w:rFonts w:asciiTheme="minorHAnsi" w:hAnsiTheme="minorHAnsi" w:cstheme="minorHAnsi"/>
        </w:rPr>
        <w:t xml:space="preserve">nº </w:t>
      </w:r>
      <w:r w:rsidR="009A7157" w:rsidRPr="00327BF5">
        <w:rPr>
          <w:rFonts w:asciiTheme="minorHAnsi" w:hAnsiTheme="minorHAnsi" w:cstheme="minorHAnsi"/>
        </w:rPr>
        <w:t xml:space="preserve">029/2020 que solicita encaminhamento ao CAU/BR, de sugestão de consideração quanto a possibilidade de articulação junto aos </w:t>
      </w:r>
      <w:proofErr w:type="spellStart"/>
      <w:r w:rsidR="009A7157" w:rsidRPr="00327BF5">
        <w:rPr>
          <w:rFonts w:asciiTheme="minorHAnsi" w:hAnsiTheme="minorHAnsi" w:cstheme="minorHAnsi"/>
        </w:rPr>
        <w:t>CAUs</w:t>
      </w:r>
      <w:proofErr w:type="spellEnd"/>
      <w:r w:rsidR="009A7157" w:rsidRPr="00327BF5">
        <w:rPr>
          <w:rFonts w:asciiTheme="minorHAnsi" w:hAnsiTheme="minorHAnsi" w:cstheme="minorHAnsi"/>
        </w:rPr>
        <w:t xml:space="preserve">/UF, no sentido de inclusão de representantes regionais da </w:t>
      </w:r>
      <w:proofErr w:type="spellStart"/>
      <w:r w:rsidR="009A7157" w:rsidRPr="00327BF5">
        <w:rPr>
          <w:rFonts w:asciiTheme="minorHAnsi" w:hAnsiTheme="minorHAnsi" w:cstheme="minorHAnsi"/>
        </w:rPr>
        <w:t>FeNEA</w:t>
      </w:r>
      <w:proofErr w:type="spellEnd"/>
      <w:r w:rsidR="009A7157" w:rsidRPr="00327BF5">
        <w:rPr>
          <w:rFonts w:asciiTheme="minorHAnsi" w:hAnsiTheme="minorHAnsi" w:cstheme="minorHAnsi"/>
        </w:rPr>
        <w:t xml:space="preserve">, na composição dos </w:t>
      </w:r>
      <w:proofErr w:type="spellStart"/>
      <w:r w:rsidR="009A7157" w:rsidRPr="00327BF5">
        <w:rPr>
          <w:rFonts w:asciiTheme="minorHAnsi" w:hAnsiTheme="minorHAnsi" w:cstheme="minorHAnsi"/>
        </w:rPr>
        <w:t>CEAUs</w:t>
      </w:r>
      <w:proofErr w:type="spellEnd"/>
      <w:r w:rsidRPr="00327BF5">
        <w:rPr>
          <w:rFonts w:asciiTheme="minorHAnsi" w:eastAsiaTheme="minorHAnsi" w:hAnsiTheme="minorHAnsi" w:cstheme="minorHAnsi"/>
          <w:color w:val="000000"/>
        </w:rPr>
        <w:t>.</w:t>
      </w:r>
    </w:p>
    <w:p w:rsidR="00E41B65" w:rsidRPr="00327BF5" w:rsidRDefault="00E41B65" w:rsidP="00E41B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eastAsia="pt-BR"/>
        </w:rPr>
      </w:pPr>
    </w:p>
    <w:p w:rsidR="00124A49" w:rsidRPr="00327BF5" w:rsidRDefault="00124A49" w:rsidP="005D6DF2">
      <w:pPr>
        <w:jc w:val="both"/>
        <w:rPr>
          <w:rFonts w:asciiTheme="minorHAnsi" w:hAnsiTheme="minorHAnsi" w:cstheme="minorHAnsi"/>
          <w:b/>
          <w:lang w:eastAsia="pt-BR"/>
        </w:rPr>
      </w:pPr>
      <w:r w:rsidRPr="00327BF5">
        <w:rPr>
          <w:rFonts w:asciiTheme="minorHAnsi" w:hAnsiTheme="minorHAnsi" w:cstheme="minorHAnsi"/>
          <w:b/>
          <w:lang w:eastAsia="pt-BR"/>
        </w:rPr>
        <w:t>DELIBEROU</w:t>
      </w:r>
      <w:r w:rsidR="003B71A1" w:rsidRPr="00327BF5">
        <w:rPr>
          <w:rFonts w:asciiTheme="minorHAnsi" w:hAnsiTheme="minorHAnsi" w:cstheme="minorHAnsi"/>
          <w:b/>
          <w:lang w:eastAsia="pt-BR"/>
        </w:rPr>
        <w:t xml:space="preserve"> por</w:t>
      </w:r>
      <w:r w:rsidRPr="00327BF5">
        <w:rPr>
          <w:rFonts w:asciiTheme="minorHAnsi" w:hAnsiTheme="minorHAnsi" w:cstheme="minorHAnsi"/>
          <w:b/>
          <w:lang w:eastAsia="pt-BR"/>
        </w:rPr>
        <w:t>:</w:t>
      </w:r>
    </w:p>
    <w:p w:rsidR="00D35FF5" w:rsidRPr="00327BF5" w:rsidRDefault="00D35FF5" w:rsidP="005D6DF2">
      <w:pPr>
        <w:jc w:val="both"/>
        <w:rPr>
          <w:rFonts w:asciiTheme="minorHAnsi" w:hAnsiTheme="minorHAnsi" w:cstheme="minorHAnsi"/>
          <w:b/>
          <w:lang w:eastAsia="pt-BR"/>
        </w:rPr>
      </w:pPr>
    </w:p>
    <w:p w:rsidR="00327BF5" w:rsidRPr="00327BF5" w:rsidRDefault="003A6588" w:rsidP="00D6468C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Determinar o envio de ofício à Presidência do CAU/BR </w:t>
      </w:r>
      <w:r w:rsidR="00327BF5" w:rsidRPr="00327BF5">
        <w:rPr>
          <w:rFonts w:asciiTheme="minorHAnsi" w:hAnsiTheme="minorHAnsi" w:cstheme="minorHAnsi"/>
        </w:rPr>
        <w:t xml:space="preserve">sugerindo a realização das seguintes ações, pelo </w:t>
      </w:r>
      <w:r w:rsidRPr="00327BF5">
        <w:rPr>
          <w:rFonts w:asciiTheme="minorHAnsi" w:hAnsiTheme="minorHAnsi" w:cstheme="minorHAnsi"/>
        </w:rPr>
        <w:t>Conselho Federal</w:t>
      </w:r>
      <w:r w:rsidR="00327BF5" w:rsidRPr="00327BF5">
        <w:rPr>
          <w:rFonts w:asciiTheme="minorHAnsi" w:hAnsiTheme="minorHAnsi" w:cstheme="minorHAnsi"/>
        </w:rPr>
        <w:t>:</w:t>
      </w:r>
    </w:p>
    <w:p w:rsidR="00327BF5" w:rsidRDefault="00327BF5" w:rsidP="00327BF5">
      <w:pPr>
        <w:pStyle w:val="PargrafodaLista"/>
        <w:numPr>
          <w:ilvl w:val="1"/>
          <w:numId w:val="20"/>
        </w:numPr>
        <w:contextualSpacing w:val="0"/>
        <w:jc w:val="both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lastRenderedPageBreak/>
        <w:t>Articulação</w:t>
      </w:r>
      <w:r w:rsidR="003A6588" w:rsidRPr="00327BF5">
        <w:rPr>
          <w:rFonts w:asciiTheme="minorHAnsi" w:hAnsiTheme="minorHAnsi" w:cstheme="minorHAnsi"/>
        </w:rPr>
        <w:t xml:space="preserve"> junto aos </w:t>
      </w:r>
      <w:proofErr w:type="spellStart"/>
      <w:r w:rsidR="003A6588" w:rsidRPr="00327BF5">
        <w:rPr>
          <w:rFonts w:asciiTheme="minorHAnsi" w:hAnsiTheme="minorHAnsi" w:cstheme="minorHAnsi"/>
        </w:rPr>
        <w:t>CAUs</w:t>
      </w:r>
      <w:proofErr w:type="spellEnd"/>
      <w:r w:rsidR="003A6588" w:rsidRPr="00327BF5">
        <w:rPr>
          <w:rFonts w:asciiTheme="minorHAnsi" w:hAnsiTheme="minorHAnsi" w:cstheme="minorHAnsi"/>
        </w:rPr>
        <w:t xml:space="preserve"> dos Estados do Ceará, Espírito Santo, Minas Gerais, Mato Grosso do Sul, Paraíba e Rio de Janeiro, no sentido de propor que </w:t>
      </w:r>
      <w:r w:rsidRPr="00327BF5">
        <w:rPr>
          <w:rFonts w:asciiTheme="minorHAnsi" w:hAnsiTheme="minorHAnsi" w:cstheme="minorHAnsi"/>
        </w:rPr>
        <w:t xml:space="preserve">façam </w:t>
      </w:r>
      <w:r w:rsidR="003A6588" w:rsidRPr="00327BF5">
        <w:rPr>
          <w:rFonts w:asciiTheme="minorHAnsi" w:hAnsiTheme="minorHAnsi" w:cstheme="minorHAnsi"/>
        </w:rPr>
        <w:t>integrar seus Colegiados das Entidades de Arquitetura e Urbanismo (</w:t>
      </w:r>
      <w:proofErr w:type="spellStart"/>
      <w:r w:rsidR="003A6588" w:rsidRPr="00327BF5">
        <w:rPr>
          <w:rFonts w:asciiTheme="minorHAnsi" w:hAnsiTheme="minorHAnsi" w:cstheme="minorHAnsi"/>
        </w:rPr>
        <w:t>CEAUs</w:t>
      </w:r>
      <w:proofErr w:type="spellEnd"/>
      <w:r w:rsidR="003A6588" w:rsidRPr="00327BF5">
        <w:rPr>
          <w:rFonts w:asciiTheme="minorHAnsi" w:hAnsiTheme="minorHAnsi" w:cstheme="minorHAnsi"/>
        </w:rPr>
        <w:t>)</w:t>
      </w:r>
      <w:r w:rsidRPr="00327BF5">
        <w:rPr>
          <w:rFonts w:asciiTheme="minorHAnsi" w:hAnsiTheme="minorHAnsi" w:cstheme="minorHAnsi"/>
        </w:rPr>
        <w:t>,</w:t>
      </w:r>
      <w:r w:rsidR="003A6588" w:rsidRPr="00327BF5">
        <w:rPr>
          <w:rFonts w:asciiTheme="minorHAnsi" w:hAnsiTheme="minorHAnsi" w:cstheme="minorHAnsi"/>
        </w:rPr>
        <w:t xml:space="preserve"> os representantes </w:t>
      </w:r>
      <w:r w:rsidRPr="00327BF5">
        <w:rPr>
          <w:rFonts w:asciiTheme="minorHAnsi" w:hAnsiTheme="minorHAnsi" w:cstheme="minorHAnsi"/>
        </w:rPr>
        <w:t xml:space="preserve">regionais </w:t>
      </w:r>
      <w:r w:rsidR="003A6588" w:rsidRPr="00327BF5">
        <w:rPr>
          <w:rFonts w:asciiTheme="minorHAnsi" w:hAnsiTheme="minorHAnsi" w:cstheme="minorHAnsi"/>
        </w:rPr>
        <w:t xml:space="preserve">da </w:t>
      </w:r>
      <w:proofErr w:type="spellStart"/>
      <w:r w:rsidR="003A6588" w:rsidRPr="00327BF5">
        <w:rPr>
          <w:rFonts w:asciiTheme="minorHAnsi" w:hAnsiTheme="minorHAnsi" w:cstheme="minorHAnsi"/>
        </w:rPr>
        <w:t>FeNEA</w:t>
      </w:r>
      <w:proofErr w:type="spellEnd"/>
      <w:r w:rsidRPr="00327BF5">
        <w:rPr>
          <w:rFonts w:asciiTheme="minorHAnsi" w:hAnsiTheme="minorHAnsi" w:cstheme="minorHAnsi"/>
        </w:rPr>
        <w:t xml:space="preserve"> (Federação dos Estudantes de Arquitetura e Urbanismo);</w:t>
      </w:r>
    </w:p>
    <w:p w:rsidR="000B05AC" w:rsidRPr="00327BF5" w:rsidRDefault="000B05AC" w:rsidP="000B05AC">
      <w:pPr>
        <w:pStyle w:val="PargrafodaLista"/>
        <w:ind w:left="1440"/>
        <w:contextualSpacing w:val="0"/>
        <w:jc w:val="both"/>
        <w:rPr>
          <w:rFonts w:asciiTheme="minorHAnsi" w:hAnsiTheme="minorHAnsi" w:cstheme="minorHAnsi"/>
        </w:rPr>
      </w:pPr>
    </w:p>
    <w:p w:rsidR="008A7662" w:rsidRPr="000B05AC" w:rsidRDefault="00327BF5" w:rsidP="00327BF5">
      <w:pPr>
        <w:pStyle w:val="PargrafodaLista"/>
        <w:numPr>
          <w:ilvl w:val="1"/>
          <w:numId w:val="20"/>
        </w:numPr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327BF5">
        <w:rPr>
          <w:rFonts w:asciiTheme="minorHAnsi" w:hAnsiTheme="minorHAnsi" w:cstheme="minorHAnsi"/>
        </w:rPr>
        <w:t xml:space="preserve">Analisar a </w:t>
      </w:r>
      <w:r w:rsidR="003A6588" w:rsidRPr="00327BF5">
        <w:rPr>
          <w:rFonts w:asciiTheme="minorHAnsi" w:hAnsiTheme="minorHAnsi" w:cstheme="minorHAnsi"/>
        </w:rPr>
        <w:t>viabilidade</w:t>
      </w:r>
      <w:r w:rsidRPr="00327BF5">
        <w:rPr>
          <w:rFonts w:asciiTheme="minorHAnsi" w:hAnsiTheme="minorHAnsi" w:cstheme="minorHAnsi"/>
        </w:rPr>
        <w:t xml:space="preserve"> </w:t>
      </w:r>
      <w:r w:rsidR="003A6588" w:rsidRPr="00327BF5">
        <w:rPr>
          <w:rFonts w:asciiTheme="minorHAnsi" w:hAnsiTheme="minorHAnsi" w:cstheme="minorHAnsi"/>
        </w:rPr>
        <w:t xml:space="preserve">de </w:t>
      </w:r>
      <w:r w:rsidRPr="00327BF5">
        <w:rPr>
          <w:rFonts w:asciiTheme="minorHAnsi" w:hAnsiTheme="minorHAnsi" w:cstheme="minorHAnsi"/>
        </w:rPr>
        <w:t xml:space="preserve">que os </w:t>
      </w:r>
      <w:proofErr w:type="spellStart"/>
      <w:r w:rsidRPr="00327BF5">
        <w:rPr>
          <w:rFonts w:asciiTheme="minorHAnsi" w:hAnsiTheme="minorHAnsi" w:cstheme="minorHAnsi"/>
        </w:rPr>
        <w:t>CAUs</w:t>
      </w:r>
      <w:proofErr w:type="spellEnd"/>
      <w:r w:rsidRPr="00327BF5">
        <w:rPr>
          <w:rFonts w:asciiTheme="minorHAnsi" w:hAnsiTheme="minorHAnsi" w:cstheme="minorHAnsi"/>
        </w:rPr>
        <w:t xml:space="preserve"> que não possuem CEAU constituído, o criem, </w:t>
      </w:r>
      <w:r w:rsidR="003A6588" w:rsidRPr="00327BF5">
        <w:rPr>
          <w:rFonts w:asciiTheme="minorHAnsi" w:hAnsiTheme="minorHAnsi" w:cstheme="minorHAnsi"/>
        </w:rPr>
        <w:t xml:space="preserve">em razão </w:t>
      </w:r>
      <w:r w:rsidRPr="00327BF5">
        <w:rPr>
          <w:rFonts w:asciiTheme="minorHAnsi" w:hAnsiTheme="minorHAnsi" w:cstheme="minorHAnsi"/>
        </w:rPr>
        <w:t>de que a atuação do CAU, em busca da valorização da arquitetura e urbanismo é amplamente enriquecida quando realizada em conjunto com as entidades representativas da profissão;</w:t>
      </w:r>
    </w:p>
    <w:p w:rsidR="000B05AC" w:rsidRPr="000B05AC" w:rsidRDefault="000B05AC" w:rsidP="000B05AC">
      <w:pPr>
        <w:jc w:val="both"/>
        <w:rPr>
          <w:rFonts w:asciiTheme="minorHAnsi" w:eastAsiaTheme="minorHAnsi" w:hAnsiTheme="minorHAnsi" w:cstheme="minorHAnsi"/>
          <w:color w:val="000000"/>
        </w:rPr>
      </w:pPr>
    </w:p>
    <w:p w:rsidR="004F0AE0" w:rsidRPr="00327BF5" w:rsidRDefault="009A7157" w:rsidP="00327BF5">
      <w:pPr>
        <w:pStyle w:val="PargrafodaLista"/>
        <w:numPr>
          <w:ilvl w:val="0"/>
          <w:numId w:val="20"/>
        </w:numPr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  <w:r w:rsidRPr="00327BF5">
        <w:rPr>
          <w:rFonts w:asciiTheme="minorHAnsi" w:eastAsiaTheme="minorHAnsi" w:hAnsiTheme="minorHAnsi" w:cstheme="minorHAnsi"/>
          <w:color w:val="000000"/>
        </w:rPr>
        <w:t xml:space="preserve">Determinar </w:t>
      </w:r>
      <w:r w:rsidR="00327BF5" w:rsidRPr="00327BF5">
        <w:rPr>
          <w:rFonts w:asciiTheme="minorHAnsi" w:eastAsiaTheme="minorHAnsi" w:hAnsiTheme="minorHAnsi" w:cstheme="minorHAnsi"/>
          <w:color w:val="000000"/>
        </w:rPr>
        <w:t>o encaminhamento da presente deliberação, para conhecimento do CEAU-CAU/RS;</w:t>
      </w:r>
    </w:p>
    <w:p w:rsidR="00327BF5" w:rsidRPr="00327BF5" w:rsidRDefault="00327BF5" w:rsidP="00327BF5">
      <w:pPr>
        <w:pStyle w:val="PargrafodaLista"/>
        <w:ind w:left="360"/>
        <w:contextualSpacing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B71B12" w:rsidRPr="00327BF5" w:rsidRDefault="00B71B12" w:rsidP="005D6DF2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327BF5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C823D6" w:rsidRPr="00327BF5" w:rsidRDefault="00C823D6" w:rsidP="00C823D6">
      <w:pPr>
        <w:jc w:val="both"/>
        <w:rPr>
          <w:rFonts w:asciiTheme="minorHAnsi" w:hAnsiTheme="minorHAnsi" w:cstheme="minorHAnsi"/>
          <w:lang w:eastAsia="pt-BR"/>
        </w:rPr>
      </w:pPr>
    </w:p>
    <w:p w:rsidR="00C823D6" w:rsidRPr="00327BF5" w:rsidRDefault="003A0439" w:rsidP="00C823D6">
      <w:pPr>
        <w:jc w:val="both"/>
        <w:rPr>
          <w:rFonts w:asciiTheme="minorHAnsi" w:hAnsiTheme="minorHAnsi" w:cstheme="minorHAnsi"/>
        </w:rPr>
      </w:pPr>
      <w:r w:rsidRPr="003A0439">
        <w:rPr>
          <w:rFonts w:asciiTheme="minorHAnsi" w:hAnsiTheme="minorHAnsi" w:cstheme="minorHAnsi"/>
          <w:lang w:eastAsia="pt-BR"/>
        </w:rPr>
        <w:t xml:space="preserve">Com </w:t>
      </w:r>
      <w:r w:rsidR="00491575">
        <w:rPr>
          <w:rFonts w:asciiTheme="minorHAnsi" w:hAnsiTheme="minorHAnsi" w:cstheme="minorHAnsi"/>
          <w:lang w:eastAsia="pt-BR"/>
        </w:rPr>
        <w:t>15</w:t>
      </w:r>
      <w:r w:rsidRPr="003A0439">
        <w:rPr>
          <w:rFonts w:asciiTheme="minorHAnsi" w:hAnsiTheme="minorHAnsi" w:cstheme="minorHAnsi"/>
          <w:lang w:eastAsia="pt-BR"/>
        </w:rPr>
        <w:t xml:space="preserve"> (</w:t>
      </w:r>
      <w:r w:rsidR="00491575">
        <w:rPr>
          <w:rFonts w:asciiTheme="minorHAnsi" w:hAnsiTheme="minorHAnsi" w:cstheme="minorHAnsi"/>
          <w:lang w:eastAsia="pt-BR"/>
        </w:rPr>
        <w:t>quinze</w:t>
      </w:r>
      <w:r w:rsidRPr="003A0439">
        <w:rPr>
          <w:rFonts w:asciiTheme="minorHAnsi" w:hAnsiTheme="minorHAnsi" w:cstheme="minorHAnsi"/>
          <w:lang w:eastAsia="pt-BR"/>
        </w:rPr>
        <w:t xml:space="preserve">) votos favoráveis, das conselheiras Deise Flores Santos, Priscila Terra </w:t>
      </w:r>
      <w:proofErr w:type="spellStart"/>
      <w:r w:rsidRPr="003A0439">
        <w:rPr>
          <w:rFonts w:asciiTheme="minorHAnsi" w:hAnsiTheme="minorHAnsi" w:cstheme="minorHAnsi"/>
          <w:lang w:eastAsia="pt-BR"/>
        </w:rPr>
        <w:t>Quesada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, Raquel </w:t>
      </w:r>
      <w:proofErr w:type="spellStart"/>
      <w:r w:rsidRPr="003A0439">
        <w:rPr>
          <w:rFonts w:asciiTheme="minorHAnsi" w:hAnsiTheme="minorHAnsi" w:cstheme="minorHAnsi"/>
          <w:lang w:eastAsia="pt-BR"/>
        </w:rPr>
        <w:t>Rhoden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3A0439">
        <w:rPr>
          <w:rFonts w:asciiTheme="minorHAnsi" w:hAnsiTheme="minorHAnsi" w:cstheme="minorHAnsi"/>
          <w:lang w:eastAsia="pt-BR"/>
        </w:rPr>
        <w:t>Bresolin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, Renata Camilo </w:t>
      </w:r>
      <w:proofErr w:type="spellStart"/>
      <w:r w:rsidRPr="003A0439">
        <w:rPr>
          <w:rFonts w:asciiTheme="minorHAnsi" w:hAnsiTheme="minorHAnsi" w:cstheme="minorHAnsi"/>
          <w:lang w:eastAsia="pt-BR"/>
        </w:rPr>
        <w:t>Maraschin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, Roberta Krahe Edelweiss e dos conselheiros Alexandre Couto Giorgi, Carlos Fabiano Santos Pitzer, Claudio Fischer, José Arthur Fell, </w:t>
      </w:r>
      <w:r w:rsidR="00491575">
        <w:rPr>
          <w:rFonts w:asciiTheme="minorHAnsi" w:hAnsiTheme="minorHAnsi" w:cstheme="minorHAnsi"/>
          <w:lang w:eastAsia="pt-BR"/>
        </w:rPr>
        <w:t xml:space="preserve">Matias </w:t>
      </w:r>
      <w:proofErr w:type="spellStart"/>
      <w:r w:rsidR="00491575">
        <w:rPr>
          <w:rFonts w:asciiTheme="minorHAnsi" w:hAnsiTheme="minorHAnsi" w:cstheme="minorHAnsi"/>
          <w:lang w:eastAsia="pt-BR"/>
        </w:rPr>
        <w:t>Revello</w:t>
      </w:r>
      <w:proofErr w:type="spellEnd"/>
      <w:r w:rsidR="00491575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="00491575">
        <w:rPr>
          <w:rFonts w:asciiTheme="minorHAnsi" w:hAnsiTheme="minorHAnsi" w:cstheme="minorHAnsi"/>
          <w:lang w:eastAsia="pt-BR"/>
        </w:rPr>
        <w:t>Vazquez</w:t>
      </w:r>
      <w:proofErr w:type="spellEnd"/>
      <w:r w:rsidR="00491575">
        <w:rPr>
          <w:rFonts w:asciiTheme="minorHAnsi" w:hAnsiTheme="minorHAnsi" w:cstheme="minorHAnsi"/>
          <w:lang w:eastAsia="pt-BR"/>
        </w:rPr>
        <w:t xml:space="preserve">, </w:t>
      </w:r>
      <w:r w:rsidRPr="003A0439">
        <w:rPr>
          <w:rFonts w:asciiTheme="minorHAnsi" w:hAnsiTheme="minorHAnsi" w:cstheme="minorHAnsi"/>
          <w:lang w:eastAsia="pt-BR"/>
        </w:rPr>
        <w:t>Oritz Adriano Adams de Campos, Paulo Fernando do Amaral Fontana, Rodrigo Spinelli, Rômulo Plentz Giralt e Vinicius Vieira de Souza</w:t>
      </w:r>
      <w:r>
        <w:rPr>
          <w:rFonts w:asciiTheme="minorHAnsi" w:hAnsiTheme="minorHAnsi" w:cstheme="minorHAnsi"/>
          <w:lang w:eastAsia="pt-BR"/>
        </w:rPr>
        <w:t xml:space="preserve">, 01 (uma) abstenção, do conselheiro </w:t>
      </w:r>
      <w:proofErr w:type="spellStart"/>
      <w:r w:rsidRPr="003A0439">
        <w:rPr>
          <w:rFonts w:asciiTheme="minorHAnsi" w:hAnsiTheme="minorHAnsi" w:cstheme="minorHAnsi"/>
          <w:lang w:eastAsia="pt-BR"/>
        </w:rPr>
        <w:t>Alvino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 </w:t>
      </w:r>
      <w:proofErr w:type="spellStart"/>
      <w:r w:rsidRPr="003A0439">
        <w:rPr>
          <w:rFonts w:asciiTheme="minorHAnsi" w:hAnsiTheme="minorHAnsi" w:cstheme="minorHAnsi"/>
          <w:lang w:eastAsia="pt-BR"/>
        </w:rPr>
        <w:t>Jara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, </w:t>
      </w:r>
      <w:r>
        <w:rPr>
          <w:rFonts w:asciiTheme="minorHAnsi" w:hAnsiTheme="minorHAnsi" w:cstheme="minorHAnsi"/>
          <w:lang w:eastAsia="pt-BR"/>
        </w:rPr>
        <w:t xml:space="preserve">01 (um) voto contrário, do conselheiro </w:t>
      </w:r>
      <w:r w:rsidRPr="003A0439">
        <w:rPr>
          <w:rFonts w:asciiTheme="minorHAnsi" w:hAnsiTheme="minorHAnsi" w:cstheme="minorHAnsi"/>
          <w:lang w:eastAsia="pt-BR"/>
        </w:rPr>
        <w:t xml:space="preserve">Roberto Luiz </w:t>
      </w:r>
      <w:proofErr w:type="spellStart"/>
      <w:r w:rsidRPr="003A0439">
        <w:rPr>
          <w:rFonts w:asciiTheme="minorHAnsi" w:hAnsiTheme="minorHAnsi" w:cstheme="minorHAnsi"/>
          <w:lang w:eastAsia="pt-BR"/>
        </w:rPr>
        <w:t>Decó</w:t>
      </w:r>
      <w:proofErr w:type="spellEnd"/>
      <w:r w:rsidRPr="003A0439">
        <w:rPr>
          <w:rFonts w:asciiTheme="minorHAnsi" w:hAnsiTheme="minorHAnsi" w:cstheme="minorHAnsi"/>
          <w:lang w:eastAsia="pt-BR"/>
        </w:rPr>
        <w:t xml:space="preserve"> e 0</w:t>
      </w:r>
      <w:r w:rsidR="00491575">
        <w:rPr>
          <w:rFonts w:asciiTheme="minorHAnsi" w:hAnsiTheme="minorHAnsi" w:cstheme="minorHAnsi"/>
          <w:lang w:eastAsia="pt-BR"/>
        </w:rPr>
        <w:t>1</w:t>
      </w:r>
      <w:r w:rsidRPr="003A0439">
        <w:rPr>
          <w:rFonts w:asciiTheme="minorHAnsi" w:hAnsiTheme="minorHAnsi" w:cstheme="minorHAnsi"/>
          <w:lang w:eastAsia="pt-BR"/>
        </w:rPr>
        <w:t xml:space="preserve"> (</w:t>
      </w:r>
      <w:r w:rsidR="00491575">
        <w:rPr>
          <w:rFonts w:asciiTheme="minorHAnsi" w:hAnsiTheme="minorHAnsi" w:cstheme="minorHAnsi"/>
          <w:lang w:eastAsia="pt-BR"/>
        </w:rPr>
        <w:t>uma</w:t>
      </w:r>
      <w:r w:rsidRPr="003A0439">
        <w:rPr>
          <w:rFonts w:asciiTheme="minorHAnsi" w:hAnsiTheme="minorHAnsi" w:cstheme="minorHAnsi"/>
          <w:lang w:eastAsia="pt-BR"/>
        </w:rPr>
        <w:t>) ausência</w:t>
      </w:r>
      <w:r>
        <w:rPr>
          <w:rFonts w:asciiTheme="minorHAnsi" w:hAnsiTheme="minorHAnsi" w:cstheme="minorHAnsi"/>
          <w:lang w:eastAsia="pt-BR"/>
        </w:rPr>
        <w:t>s,</w:t>
      </w:r>
      <w:r w:rsidRPr="003A0439">
        <w:rPr>
          <w:rFonts w:asciiTheme="minorHAnsi" w:hAnsiTheme="minorHAnsi" w:cstheme="minorHAnsi"/>
          <w:lang w:eastAsia="pt-BR"/>
        </w:rPr>
        <w:t xml:space="preserve"> da conselheira Marta </w:t>
      </w:r>
      <w:proofErr w:type="spellStart"/>
      <w:r w:rsidRPr="003A0439">
        <w:rPr>
          <w:rFonts w:asciiTheme="minorHAnsi" w:hAnsiTheme="minorHAnsi" w:cstheme="minorHAnsi"/>
          <w:lang w:eastAsia="pt-BR"/>
        </w:rPr>
        <w:t>Flor</w:t>
      </w:r>
      <w:r>
        <w:rPr>
          <w:rFonts w:asciiTheme="minorHAnsi" w:hAnsiTheme="minorHAnsi" w:cstheme="minorHAnsi"/>
          <w:lang w:eastAsia="pt-BR"/>
        </w:rPr>
        <w:t>iani</w:t>
      </w:r>
      <w:proofErr w:type="spellEnd"/>
      <w:r>
        <w:rPr>
          <w:rFonts w:asciiTheme="minorHAnsi" w:hAnsiTheme="minorHAnsi" w:cstheme="minorHAnsi"/>
          <w:lang w:eastAsia="pt-BR"/>
        </w:rPr>
        <w:t xml:space="preserve"> </w:t>
      </w:r>
      <w:proofErr w:type="spellStart"/>
      <w:r>
        <w:rPr>
          <w:rFonts w:asciiTheme="minorHAnsi" w:hAnsiTheme="minorHAnsi" w:cstheme="minorHAnsi"/>
          <w:lang w:eastAsia="pt-BR"/>
        </w:rPr>
        <w:t>Volkmer</w:t>
      </w:r>
      <w:proofErr w:type="spellEnd"/>
      <w:r>
        <w:rPr>
          <w:rFonts w:asciiTheme="minorHAnsi" w:hAnsiTheme="minorHAnsi" w:cstheme="minorHAnsi"/>
          <w:lang w:eastAsia="pt-BR"/>
        </w:rPr>
        <w:t>.</w:t>
      </w:r>
    </w:p>
    <w:p w:rsidR="00C823D6" w:rsidRPr="00327BF5" w:rsidRDefault="00C823D6" w:rsidP="00C823D6">
      <w:pPr>
        <w:jc w:val="both"/>
        <w:rPr>
          <w:rFonts w:asciiTheme="minorHAnsi" w:hAnsiTheme="minorHAnsi" w:cstheme="minorHAnsi"/>
        </w:rPr>
      </w:pPr>
    </w:p>
    <w:p w:rsidR="00C823D6" w:rsidRPr="00327BF5" w:rsidRDefault="00C823D6" w:rsidP="00C823D6">
      <w:pPr>
        <w:jc w:val="both"/>
        <w:rPr>
          <w:rFonts w:asciiTheme="minorHAnsi" w:hAnsiTheme="minorHAnsi" w:cstheme="minorHAnsi"/>
        </w:rPr>
      </w:pPr>
    </w:p>
    <w:p w:rsidR="00BF1FEF" w:rsidRPr="00327BF5" w:rsidRDefault="00BF1FEF" w:rsidP="005D6DF2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Porto Alegre – RS, </w:t>
      </w:r>
      <w:r w:rsidR="004F14B6" w:rsidRPr="00327BF5">
        <w:rPr>
          <w:rFonts w:asciiTheme="minorHAnsi" w:hAnsiTheme="minorHAnsi" w:cstheme="minorHAnsi"/>
        </w:rPr>
        <w:t>28</w:t>
      </w:r>
      <w:r w:rsidR="006C2091" w:rsidRPr="00327BF5">
        <w:rPr>
          <w:rFonts w:asciiTheme="minorHAnsi" w:hAnsiTheme="minorHAnsi" w:cstheme="minorHAnsi"/>
        </w:rPr>
        <w:t xml:space="preserve"> de </w:t>
      </w:r>
      <w:r w:rsidR="004F14B6" w:rsidRPr="00327BF5">
        <w:rPr>
          <w:rFonts w:asciiTheme="minorHAnsi" w:hAnsiTheme="minorHAnsi" w:cstheme="minorHAnsi"/>
        </w:rPr>
        <w:t xml:space="preserve">agosto </w:t>
      </w:r>
      <w:r w:rsidRPr="00327BF5">
        <w:rPr>
          <w:rFonts w:asciiTheme="minorHAnsi" w:hAnsiTheme="minorHAnsi" w:cstheme="minorHAnsi"/>
        </w:rPr>
        <w:t xml:space="preserve">de </w:t>
      </w:r>
      <w:r w:rsidR="005D6DF2" w:rsidRPr="00327BF5">
        <w:rPr>
          <w:rFonts w:asciiTheme="minorHAnsi" w:hAnsiTheme="minorHAnsi" w:cstheme="minorHAnsi"/>
        </w:rPr>
        <w:t>2020</w:t>
      </w:r>
      <w:r w:rsidRPr="00327BF5">
        <w:rPr>
          <w:rFonts w:asciiTheme="minorHAnsi" w:hAnsiTheme="minorHAnsi" w:cstheme="minorHAnsi"/>
        </w:rPr>
        <w:t>.</w:t>
      </w:r>
    </w:p>
    <w:p w:rsidR="005D6DF2" w:rsidRDefault="005D6DF2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3A0439" w:rsidRDefault="003A0439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3A0439" w:rsidRDefault="003A0439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3A0439" w:rsidRPr="00327BF5" w:rsidRDefault="003A0439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C823D6" w:rsidRPr="00327BF5" w:rsidRDefault="00C823D6" w:rsidP="005D6DF2">
      <w:pPr>
        <w:pStyle w:val="Default"/>
        <w:rPr>
          <w:rFonts w:asciiTheme="minorHAnsi" w:hAnsiTheme="minorHAnsi" w:cstheme="minorHAnsi"/>
          <w:color w:val="auto"/>
        </w:rPr>
      </w:pPr>
    </w:p>
    <w:p w:rsidR="0019498C" w:rsidRPr="00327BF5" w:rsidRDefault="00141D12" w:rsidP="00141D12">
      <w:pPr>
        <w:tabs>
          <w:tab w:val="center" w:pos="4674"/>
          <w:tab w:val="left" w:pos="7740"/>
          <w:tab w:val="left" w:pos="8647"/>
        </w:tabs>
        <w:rPr>
          <w:rFonts w:asciiTheme="minorHAnsi" w:hAnsiTheme="minorHAnsi" w:cstheme="minorHAnsi"/>
          <w:b/>
          <w:bCs/>
        </w:rPr>
      </w:pPr>
      <w:r w:rsidRPr="00327BF5">
        <w:rPr>
          <w:rFonts w:asciiTheme="minorHAnsi" w:hAnsiTheme="minorHAnsi" w:cstheme="minorHAnsi"/>
          <w:b/>
          <w:bCs/>
        </w:rPr>
        <w:tab/>
      </w:r>
      <w:r w:rsidR="004F14B6" w:rsidRPr="00327BF5">
        <w:rPr>
          <w:rFonts w:asciiTheme="minorHAnsi" w:hAnsiTheme="minorHAnsi" w:cstheme="minorHAnsi"/>
          <w:b/>
          <w:bCs/>
        </w:rPr>
        <w:t>HELENICE MACEDO DO COUTO</w:t>
      </w:r>
      <w:r w:rsidR="005579C1" w:rsidRPr="00327BF5">
        <w:rPr>
          <w:rFonts w:asciiTheme="minorHAnsi" w:hAnsiTheme="minorHAnsi" w:cstheme="minorHAnsi"/>
          <w:b/>
          <w:bCs/>
        </w:rPr>
        <w:t xml:space="preserve"> </w:t>
      </w:r>
      <w:r w:rsidRPr="00327BF5">
        <w:rPr>
          <w:rFonts w:asciiTheme="minorHAnsi" w:hAnsiTheme="minorHAnsi" w:cstheme="minorHAnsi"/>
          <w:b/>
          <w:bCs/>
        </w:rPr>
        <w:tab/>
      </w:r>
    </w:p>
    <w:p w:rsidR="0019498C" w:rsidRPr="00327BF5" w:rsidRDefault="00491575" w:rsidP="005D6DF2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sdt>
        <w:sdtPr>
          <w:rPr>
            <w:rFonts w:asciiTheme="minorHAnsi" w:hAnsiTheme="minorHAnsi" w:cstheme="minorHAns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327BF5">
            <w:rPr>
              <w:rFonts w:asciiTheme="minorHAnsi" w:eastAsiaTheme="minorHAnsi" w:hAnsiTheme="minorHAnsi" w:cstheme="minorHAnsi"/>
              <w:bCs/>
              <w:color w:val="000000"/>
            </w:rPr>
            <w:t xml:space="preserve">Presidente </w:t>
          </w:r>
          <w:r w:rsidR="004F14B6" w:rsidRPr="00327BF5">
            <w:rPr>
              <w:rFonts w:asciiTheme="minorHAnsi" w:eastAsiaTheme="minorHAnsi" w:hAnsiTheme="minorHAnsi" w:cstheme="minorHAnsi"/>
              <w:bCs/>
              <w:color w:val="000000"/>
            </w:rPr>
            <w:t xml:space="preserve">Interina </w:t>
          </w:r>
          <w:r w:rsidR="0019498C" w:rsidRPr="00327BF5">
            <w:rPr>
              <w:rFonts w:asciiTheme="minorHAnsi" w:eastAsiaTheme="minorHAnsi" w:hAnsiTheme="minorHAnsi" w:cstheme="minorHAnsi"/>
              <w:bCs/>
              <w:color w:val="000000"/>
            </w:rPr>
            <w:t>do CAU/RS</w:t>
          </w:r>
        </w:sdtContent>
      </w:sdt>
    </w:p>
    <w:p w:rsidR="001D10E9" w:rsidRPr="00327BF5" w:rsidRDefault="00C76D67" w:rsidP="00327BF5">
      <w:pPr>
        <w:tabs>
          <w:tab w:val="center" w:pos="4674"/>
          <w:tab w:val="left" w:pos="7388"/>
        </w:tabs>
        <w:spacing w:after="200" w:line="276" w:lineRule="auto"/>
        <w:rPr>
          <w:rFonts w:asciiTheme="minorHAnsi" w:hAnsiTheme="minorHAnsi" w:cstheme="minorHAnsi"/>
          <w:b/>
          <w:bCs/>
          <w:lang w:eastAsia="pt-BR"/>
        </w:rPr>
      </w:pPr>
      <w:r w:rsidRPr="00327BF5">
        <w:rPr>
          <w:rFonts w:asciiTheme="minorHAnsi" w:hAnsiTheme="minorHAnsi" w:cstheme="minorHAnsi"/>
          <w:b/>
          <w:bCs/>
          <w:lang w:eastAsia="pt-BR"/>
        </w:rPr>
        <w:br w:type="page"/>
      </w:r>
      <w:r w:rsidR="00327BF5" w:rsidRPr="00327BF5">
        <w:rPr>
          <w:rFonts w:asciiTheme="minorHAnsi" w:hAnsiTheme="minorHAnsi" w:cstheme="minorHAnsi"/>
          <w:b/>
          <w:bCs/>
          <w:lang w:eastAsia="pt-BR"/>
        </w:rPr>
        <w:lastRenderedPageBreak/>
        <w:tab/>
      </w:r>
      <w:r w:rsidR="00586C7C" w:rsidRPr="00327BF5">
        <w:rPr>
          <w:rFonts w:asciiTheme="minorHAnsi" w:hAnsiTheme="minorHAnsi" w:cstheme="minorHAnsi"/>
          <w:b/>
          <w:bCs/>
          <w:lang w:eastAsia="pt-BR"/>
        </w:rPr>
        <w:t>11</w:t>
      </w:r>
      <w:r w:rsidR="004F14B6" w:rsidRPr="00327BF5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327BF5">
        <w:rPr>
          <w:rFonts w:asciiTheme="minorHAnsi" w:hAnsiTheme="minorHAnsi" w:cstheme="minorHAnsi"/>
          <w:b/>
          <w:bCs/>
          <w:lang w:eastAsia="pt-BR"/>
        </w:rPr>
        <w:t>ª PLENÁRIA ORDINÁRIA DO CAU/RS</w:t>
      </w:r>
      <w:r w:rsidR="00327BF5" w:rsidRPr="00327BF5">
        <w:rPr>
          <w:rFonts w:asciiTheme="minorHAnsi" w:hAnsiTheme="minorHAnsi" w:cstheme="minorHAnsi"/>
          <w:b/>
          <w:bCs/>
          <w:lang w:eastAsia="pt-BR"/>
        </w:rPr>
        <w:tab/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327BF5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327BF5" w:rsidRDefault="006E37AC" w:rsidP="00327BF5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4F14B6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</w:t>
            </w:r>
            <w:r w:rsidR="00AF6818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</w:t>
            </w:r>
            <w:r w:rsidR="00327BF5"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2</w:t>
            </w:r>
            <w:r w:rsidRPr="00327B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  <w:r w:rsidR="005D12F7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1151556/2020</w:t>
            </w:r>
          </w:p>
        </w:tc>
      </w:tr>
      <w:tr w:rsidR="006E37AC" w:rsidRPr="00327BF5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t-BR"/>
              </w:rPr>
              <w:t>ID</w:t>
            </w: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proofErr w:type="spellStart"/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Email</w:t>
            </w:r>
            <w:proofErr w:type="spellEnd"/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8580E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</w:pPr>
            <w:r w:rsidRPr="0068580E">
              <w:rPr>
                <w:rFonts w:asciiTheme="minorHAnsi" w:eastAsia="Times New Roman" w:hAnsiTheme="minorHAnsi" w:cstheme="minorHAnsi"/>
                <w:sz w:val="18"/>
                <w:szCs w:val="18"/>
                <w:lang w:eastAsia="pt-BR"/>
              </w:rPr>
              <w:t>Voto 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Alvino</w:t>
            </w:r>
            <w:proofErr w:type="spellEnd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Abstenção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16:02:30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16:01:03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16:03:29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cons.arthur.fell@caurs.gov.br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José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Marta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Floriani</w:t>
            </w:r>
            <w:proofErr w:type="spellEnd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Ausência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Matias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Revello</w:t>
            </w:r>
            <w:proofErr w:type="spellEnd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491575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cons.oritz.campos@caurs.gov.br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Priscila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Raquel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16:00:53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Renata Camilo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16:00:31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 xml:space="preserve">Roberto Luiz </w:t>
            </w:r>
            <w:proofErr w:type="spellStart"/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Não 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16:03:18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16:03:18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16:02:51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3A0439" w:rsidRPr="003A0439" w:rsidTr="004B3D8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16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16:10:45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8/28/20 16:10:45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</w:tcPr>
          <w:p w:rsidR="003A0439" w:rsidRPr="003A0439" w:rsidRDefault="003A0439" w:rsidP="003A0439">
            <w:pPr>
              <w:rPr>
                <w:rFonts w:asciiTheme="minorHAnsi" w:hAnsiTheme="minorHAnsi" w:cstheme="minorHAnsi"/>
                <w:sz w:val="17"/>
                <w:szCs w:val="17"/>
              </w:rPr>
            </w:pPr>
            <w:r w:rsidRPr="003A0439">
              <w:rPr>
                <w:rFonts w:asciiTheme="minorHAnsi" w:hAnsiTheme="minorHAnsi" w:cstheme="minorHAnsi"/>
                <w:sz w:val="17"/>
                <w:szCs w:val="17"/>
              </w:rPr>
              <w:t>Aprovo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Histórico da votação: 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proofErr w:type="gramStart"/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Plenária Ordinária</w:t>
            </w:r>
            <w:proofErr w:type="gramEnd"/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 nº 111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Data: 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28/08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/2020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  <w:p w:rsidR="006E37AC" w:rsidRPr="00402417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Matéria em votação: DPO-RS 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12</w:t>
            </w:r>
            <w:r w:rsidR="00B93935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1</w:t>
            </w:r>
            <w:r w:rsidR="00327BF5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2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/2020 </w:t>
            </w:r>
            <w:r w:rsidR="008156E8"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–</w:t>
            </w:r>
            <w:r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</w:t>
            </w:r>
            <w:r w:rsidR="00327BF5"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Participação de representantes regionais da Federação Nacional dos Estudantes de Arquitetura e Urbanismo (</w:t>
            </w:r>
            <w:proofErr w:type="spellStart"/>
            <w:r w:rsidR="00327BF5"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FeNEA</w:t>
            </w:r>
            <w:proofErr w:type="spellEnd"/>
            <w:r w:rsidR="00327BF5" w:rsidRPr="00402417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 nos Colegiados das Entidades de Arquitetura e Urbanismo (CEAU)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 xml:space="preserve">Resultado da votação: </w:t>
            </w:r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Sim (</w:t>
            </w:r>
            <w:r w:rsidR="0049157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15</w:t>
            </w:r>
            <w:proofErr w:type="gramStart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Não</w:t>
            </w:r>
            <w:proofErr w:type="gramEnd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 (</w:t>
            </w:r>
            <w:r w:rsidR="003A0439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Abstenções (</w:t>
            </w:r>
            <w:r w:rsidR="00D65DFF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Ausências (</w:t>
            </w:r>
            <w:r w:rsidR="00491575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01</w:t>
            </w:r>
            <w:bookmarkStart w:id="0" w:name="_GoBack"/>
            <w:bookmarkEnd w:id="0"/>
            <w:r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) Total (18) </w:t>
            </w:r>
          </w:p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</w:t>
            </w: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Default="006E37AC" w:rsidP="003A043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Ocorrências: </w:t>
            </w:r>
            <w:r w:rsidR="003A0439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Devido a problemas técnicos, o Conselheiro Matias </w:t>
            </w:r>
            <w:proofErr w:type="spellStart"/>
            <w:r w:rsidR="003A0439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Revello</w:t>
            </w:r>
            <w:proofErr w:type="spellEnd"/>
            <w:r w:rsidR="003A0439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</w:t>
            </w:r>
            <w:proofErr w:type="spellStart"/>
            <w:r w:rsidR="003A0439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>Vazquez</w:t>
            </w:r>
            <w:proofErr w:type="spellEnd"/>
            <w:r w:rsidR="003A0439" w:rsidRPr="003A0439"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  <w:t xml:space="preserve"> realizou as votações de forma nominal. </w:t>
            </w:r>
          </w:p>
          <w:p w:rsidR="003A0439" w:rsidRPr="003A0439" w:rsidRDefault="003A0439" w:rsidP="003A043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lang w:eastAsia="pt-BR"/>
              </w:rPr>
            </w:pPr>
          </w:p>
          <w:p w:rsidR="003A0439" w:rsidRPr="00402417" w:rsidRDefault="003A0439" w:rsidP="003A0439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</w:p>
        </w:tc>
      </w:tr>
      <w:tr w:rsidR="006E37AC" w:rsidRPr="00327BF5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402417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402417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</w:pP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Presidente da Reunião: </w:t>
            </w:r>
            <w:r w:rsidR="004F14B6"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Helenice Macedo do Couto</w:t>
            </w:r>
            <w:r w:rsidRPr="00402417">
              <w:rPr>
                <w:rFonts w:asciiTheme="minorHAnsi" w:eastAsia="Times New Roman" w:hAnsiTheme="minorHAnsi" w:cstheme="minorHAnsi"/>
                <w:b/>
                <w:bCs/>
                <w:sz w:val="20"/>
                <w:lang w:eastAsia="pt-BR"/>
              </w:rPr>
              <w:t>     </w:t>
            </w:r>
          </w:p>
        </w:tc>
      </w:tr>
    </w:tbl>
    <w:p w:rsidR="000E2C12" w:rsidRPr="00327BF5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</w:p>
    <w:p w:rsidR="00BF1FEF" w:rsidRPr="00327BF5" w:rsidRDefault="0014031F" w:rsidP="0014031F">
      <w:pPr>
        <w:spacing w:after="200" w:line="276" w:lineRule="auto"/>
        <w:rPr>
          <w:rFonts w:asciiTheme="minorHAnsi" w:hAnsiTheme="minorHAnsi" w:cstheme="minorHAnsi"/>
        </w:rPr>
      </w:pPr>
      <w:r w:rsidRPr="00327BF5">
        <w:rPr>
          <w:rFonts w:asciiTheme="minorHAnsi" w:hAnsiTheme="minorHAnsi" w:cstheme="minorHAnsi"/>
        </w:rPr>
        <w:t xml:space="preserve"> </w:t>
      </w:r>
    </w:p>
    <w:sectPr w:rsidR="00BF1FEF" w:rsidRPr="00327BF5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1575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91575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327BF5">
      <w:rPr>
        <w:rFonts w:ascii="Arial" w:hAnsi="Arial"/>
        <w:color w:val="296D7A"/>
        <w:sz w:val="18"/>
      </w:rPr>
      <w:t>2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-891844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4F14B6">
      <w:rPr>
        <w:rFonts w:ascii="Arial" w:hAnsi="Arial"/>
        <w:color w:val="296D7A"/>
        <w:sz w:val="18"/>
      </w:rPr>
      <w:t>12</w:t>
    </w:r>
    <w:r w:rsidR="004C2E9F">
      <w:rPr>
        <w:rFonts w:ascii="Arial" w:hAnsi="Arial"/>
        <w:color w:val="296D7A"/>
        <w:sz w:val="18"/>
      </w:rPr>
      <w:t>1</w:t>
    </w:r>
    <w:r w:rsidR="00327BF5">
      <w:rPr>
        <w:rFonts w:ascii="Arial" w:hAnsi="Arial"/>
        <w:color w:val="296D7A"/>
        <w:sz w:val="18"/>
      </w:rPr>
      <w:t>2</w:t>
    </w:r>
    <w:r w:rsidR="004C2E9F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594F96"/>
    <w:multiLevelType w:val="multilevel"/>
    <w:tmpl w:val="0416001F"/>
    <w:lvl w:ilvl="0">
      <w:start w:val="1"/>
      <w:numFmt w:val="decimal"/>
      <w:lvlText w:val="%1."/>
      <w:lvlJc w:val="left"/>
      <w:pPr>
        <w:ind w:left="366" w:hanging="360"/>
      </w:pPr>
    </w:lvl>
    <w:lvl w:ilvl="1">
      <w:start w:val="1"/>
      <w:numFmt w:val="decimal"/>
      <w:lvlText w:val="%1.%2."/>
      <w:lvlJc w:val="left"/>
      <w:pPr>
        <w:ind w:left="798" w:hanging="432"/>
      </w:pPr>
    </w:lvl>
    <w:lvl w:ilvl="2">
      <w:start w:val="1"/>
      <w:numFmt w:val="decimal"/>
      <w:lvlText w:val="%1.%2.%3."/>
      <w:lvlJc w:val="left"/>
      <w:pPr>
        <w:ind w:left="1230" w:hanging="504"/>
      </w:pPr>
    </w:lvl>
    <w:lvl w:ilvl="3">
      <w:start w:val="1"/>
      <w:numFmt w:val="decimal"/>
      <w:lvlText w:val="%1.%2.%3.%4."/>
      <w:lvlJc w:val="left"/>
      <w:pPr>
        <w:ind w:left="1734" w:hanging="648"/>
      </w:pPr>
    </w:lvl>
    <w:lvl w:ilvl="4">
      <w:start w:val="1"/>
      <w:numFmt w:val="decimal"/>
      <w:lvlText w:val="%1.%2.%3.%4.%5."/>
      <w:lvlJc w:val="left"/>
      <w:pPr>
        <w:ind w:left="2238" w:hanging="792"/>
      </w:pPr>
    </w:lvl>
    <w:lvl w:ilvl="5">
      <w:start w:val="1"/>
      <w:numFmt w:val="decimal"/>
      <w:lvlText w:val="%1.%2.%3.%4.%5.%6."/>
      <w:lvlJc w:val="left"/>
      <w:pPr>
        <w:ind w:left="2742" w:hanging="936"/>
      </w:pPr>
    </w:lvl>
    <w:lvl w:ilvl="6">
      <w:start w:val="1"/>
      <w:numFmt w:val="decimal"/>
      <w:lvlText w:val="%1.%2.%3.%4.%5.%6.%7."/>
      <w:lvlJc w:val="left"/>
      <w:pPr>
        <w:ind w:left="3246" w:hanging="1080"/>
      </w:pPr>
    </w:lvl>
    <w:lvl w:ilvl="7">
      <w:start w:val="1"/>
      <w:numFmt w:val="decimal"/>
      <w:lvlText w:val="%1.%2.%3.%4.%5.%6.%7.%8."/>
      <w:lvlJc w:val="left"/>
      <w:pPr>
        <w:ind w:left="3750" w:hanging="1224"/>
      </w:pPr>
    </w:lvl>
    <w:lvl w:ilvl="8">
      <w:start w:val="1"/>
      <w:numFmt w:val="decimal"/>
      <w:lvlText w:val="%1.%2.%3.%4.%5.%6.%7.%8.%9."/>
      <w:lvlJc w:val="left"/>
      <w:pPr>
        <w:ind w:left="4326" w:hanging="1440"/>
      </w:pPr>
    </w:lvl>
  </w:abstractNum>
  <w:abstractNum w:abstractNumId="15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8"/>
  </w:num>
  <w:num w:numId="6">
    <w:abstractNumId w:val="20"/>
  </w:num>
  <w:num w:numId="7">
    <w:abstractNumId w:val="18"/>
  </w:num>
  <w:num w:numId="8">
    <w:abstractNumId w:val="10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2"/>
  </w:num>
  <w:num w:numId="15">
    <w:abstractNumId w:val="16"/>
  </w:num>
  <w:num w:numId="16">
    <w:abstractNumId w:val="15"/>
  </w:num>
  <w:num w:numId="17">
    <w:abstractNumId w:val="19"/>
  </w:num>
  <w:num w:numId="18">
    <w:abstractNumId w:val="9"/>
  </w:num>
  <w:num w:numId="19">
    <w:abstractNumId w:val="17"/>
  </w:num>
  <w:num w:numId="20">
    <w:abstractNumId w:val="11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8636B"/>
    <w:rsid w:val="00094D18"/>
    <w:rsid w:val="000B05AC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67F8"/>
    <w:rsid w:val="00237A17"/>
    <w:rsid w:val="00247B43"/>
    <w:rsid w:val="0025277E"/>
    <w:rsid w:val="002565C6"/>
    <w:rsid w:val="0025716D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7BF5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0439"/>
    <w:rsid w:val="003A658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402417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575"/>
    <w:rsid w:val="0049173E"/>
    <w:rsid w:val="004A3A07"/>
    <w:rsid w:val="004B3023"/>
    <w:rsid w:val="004B5A5C"/>
    <w:rsid w:val="004C2E9F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12F7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580E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156E8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A7662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A7157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D57F1"/>
    <w:rsid w:val="00AE2654"/>
    <w:rsid w:val="00AF368E"/>
    <w:rsid w:val="00AF6818"/>
    <w:rsid w:val="00B04170"/>
    <w:rsid w:val="00B125D5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3935"/>
    <w:rsid w:val="00B9437B"/>
    <w:rsid w:val="00BA026F"/>
    <w:rsid w:val="00BB5E13"/>
    <w:rsid w:val="00BB6C49"/>
    <w:rsid w:val="00BB6E20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1B65"/>
    <w:rsid w:val="00E4757D"/>
    <w:rsid w:val="00E47A74"/>
    <w:rsid w:val="00E56097"/>
    <w:rsid w:val="00E662FF"/>
    <w:rsid w:val="00E663BC"/>
    <w:rsid w:val="00E67E5E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C8FA-CF56-4C9C-B685-A010B430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980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5</cp:revision>
  <cp:lastPrinted>2020-09-03T20:56:00Z</cp:lastPrinted>
  <dcterms:created xsi:type="dcterms:W3CDTF">2020-09-03T19:56:00Z</dcterms:created>
  <dcterms:modified xsi:type="dcterms:W3CDTF">2020-09-03T22:12:00Z</dcterms:modified>
</cp:coreProperties>
</file>