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4B76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4B767C">
              <w:rPr>
                <w:rFonts w:ascii="Times New Roman" w:hAnsi="Times New Roman"/>
                <w:sz w:val="22"/>
                <w:szCs w:val="22"/>
              </w:rPr>
              <w:t>979/2016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F44A8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4B767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44A88">
              <w:rPr>
                <w:rFonts w:ascii="Times New Roman" w:hAnsi="Times New Roman"/>
                <w:b/>
                <w:sz w:val="22"/>
                <w:szCs w:val="22"/>
              </w:rPr>
              <w:t>92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</w:t>
      </w:r>
      <w:r w:rsidR="004A1E1D">
        <w:rPr>
          <w:rFonts w:ascii="Times New Roman" w:hAnsi="Times New Roman"/>
        </w:rPr>
        <w:t xml:space="preserve"> manutenção da </w:t>
      </w:r>
      <w:r w:rsidR="003C4DEB">
        <w:rPr>
          <w:rFonts w:ascii="Times New Roman" w:hAnsi="Times New Roman"/>
        </w:rPr>
        <w:t>cobrança</w:t>
      </w:r>
      <w:r w:rsidR="00CA580A">
        <w:rPr>
          <w:rFonts w:ascii="Times New Roman" w:hAnsi="Times New Roman"/>
        </w:rPr>
        <w:t xml:space="preserve"> de anuidades</w:t>
      </w:r>
      <w:r w:rsidR="003C4DEB">
        <w:rPr>
          <w:rFonts w:ascii="Times New Roman" w:hAnsi="Times New Roman"/>
        </w:rPr>
        <w:t xml:space="preserve"> realizada pelo CAU/RS.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</w:t>
      </w:r>
      <w:r w:rsidR="00A75F52" w:rsidRPr="008D7E43">
        <w:rPr>
          <w:rFonts w:ascii="Times New Roman" w:hAnsi="Times New Roman"/>
        </w:rPr>
        <w:t xml:space="preserve">dia </w:t>
      </w:r>
      <w:r w:rsidR="00A75F52">
        <w:rPr>
          <w:rFonts w:ascii="Times New Roman" w:hAnsi="Times New Roman"/>
        </w:rPr>
        <w:t>22 de setembro de 2017</w:t>
      </w:r>
      <w:r>
        <w:rPr>
          <w:rFonts w:ascii="Times New Roman" w:hAnsi="Times New Roman"/>
        </w:rPr>
        <w:t>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E90FBC">
        <w:rPr>
          <w:rFonts w:ascii="Times New Roman" w:hAnsi="Times New Roman"/>
        </w:rPr>
        <w:t>979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B00B36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</w:t>
      </w:r>
      <w:r w:rsidR="00B00B36">
        <w:rPr>
          <w:rFonts w:ascii="Times New Roman" w:hAnsi="Times New Roman"/>
        </w:rPr>
        <w:t xml:space="preserve">Isolda Carmen </w:t>
      </w:r>
      <w:proofErr w:type="spellStart"/>
      <w:r w:rsidR="00B00B36">
        <w:rPr>
          <w:rFonts w:ascii="Times New Roman" w:hAnsi="Times New Roman"/>
        </w:rPr>
        <w:t>Bortolon</w:t>
      </w:r>
      <w:proofErr w:type="spellEnd"/>
      <w:r w:rsidR="00B00B36">
        <w:rPr>
          <w:rFonts w:ascii="Times New Roman" w:hAnsi="Times New Roman"/>
        </w:rPr>
        <w:t xml:space="preserve"> </w:t>
      </w:r>
      <w:proofErr w:type="spellStart"/>
      <w:r w:rsidR="00B00B36">
        <w:rPr>
          <w:rFonts w:ascii="Times New Roman" w:hAnsi="Times New Roman"/>
        </w:rPr>
        <w:t>Leismann</w:t>
      </w:r>
      <w:proofErr w:type="spellEnd"/>
      <w:r w:rsidR="00B00B36">
        <w:rPr>
          <w:rFonts w:ascii="Times New Roman" w:hAnsi="Times New Roman"/>
        </w:rPr>
        <w:t xml:space="preserve"> </w:t>
      </w:r>
      <w:r w:rsidR="00CA580A">
        <w:rPr>
          <w:rFonts w:ascii="Times New Roman" w:hAnsi="Times New Roman"/>
        </w:rPr>
        <w:t>o no CAU/RS</w:t>
      </w:r>
      <w:r w:rsidR="00B00B36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B00B36">
        <w:rPr>
          <w:rFonts w:ascii="Times New Roman" w:hAnsi="Times New Roman"/>
        </w:rPr>
        <w:t>026</w:t>
      </w:r>
      <w:r w:rsidR="00CA580A">
        <w:rPr>
          <w:rFonts w:ascii="Times New Roman" w:hAnsi="Times New Roman"/>
        </w:rPr>
        <w:t>/201</w:t>
      </w:r>
      <w:r w:rsidR="00B00B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>
        <w:rPr>
          <w:rFonts w:ascii="Times New Roman" w:hAnsi="Times New Roman"/>
        </w:rPr>
        <w:t>entender pela im</w:t>
      </w:r>
      <w:r>
        <w:rPr>
          <w:rFonts w:ascii="Times New Roman" w:hAnsi="Times New Roman"/>
        </w:rPr>
        <w:t>procedência à impugnação apresentada pel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B00B36">
        <w:rPr>
          <w:rFonts w:ascii="Times New Roman" w:hAnsi="Times New Roman"/>
        </w:rPr>
        <w:t xml:space="preserve">Isolda Carmen </w:t>
      </w:r>
      <w:proofErr w:type="spellStart"/>
      <w:r w:rsidR="00B00B36">
        <w:rPr>
          <w:rFonts w:ascii="Times New Roman" w:hAnsi="Times New Roman"/>
        </w:rPr>
        <w:t>Bortolon</w:t>
      </w:r>
      <w:proofErr w:type="spellEnd"/>
      <w:r w:rsidR="00B00B36">
        <w:rPr>
          <w:rFonts w:ascii="Times New Roman" w:hAnsi="Times New Roman"/>
        </w:rPr>
        <w:t xml:space="preserve"> </w:t>
      </w:r>
      <w:proofErr w:type="spellStart"/>
      <w:r w:rsidR="00B00B36">
        <w:rPr>
          <w:rFonts w:ascii="Times New Roman" w:hAnsi="Times New Roman"/>
        </w:rPr>
        <w:t>Leismann</w:t>
      </w:r>
      <w:proofErr w:type="spellEnd"/>
      <w:r>
        <w:rPr>
          <w:rFonts w:ascii="Times New Roman" w:hAnsi="Times New Roman"/>
        </w:rPr>
        <w:t xml:space="preserve">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</w:t>
      </w:r>
      <w:r w:rsidR="004E5F16">
        <w:rPr>
          <w:rFonts w:ascii="Times New Roman" w:hAnsi="Times New Roman"/>
        </w:rPr>
        <w:t>Conselheiro Relator Hermes de Assis Puricelli do processo,</w:t>
      </w:r>
      <w:r>
        <w:rPr>
          <w:rFonts w:ascii="Times New Roman" w:hAnsi="Times New Roman"/>
        </w:rPr>
        <w:t xml:space="preserve"> o qual votou pel</w:t>
      </w:r>
      <w:r w:rsidR="00A405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“</w:t>
      </w:r>
      <w:r w:rsidR="00E90FBC">
        <w:rPr>
          <w:rFonts w:ascii="Times New Roman" w:hAnsi="Times New Roman"/>
        </w:rPr>
        <w:t>(...) manutenção da decisão da CPF-CAU/RS e a consequente cobrança de anuidades atrasadas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45DA3" w:rsidRPr="006F610D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6F610D">
        <w:rPr>
          <w:rFonts w:ascii="Times New Roman" w:hAnsi="Times New Roman"/>
          <w:b/>
        </w:rPr>
        <w:t>DELIBEROU:</w:t>
      </w:r>
    </w:p>
    <w:p w:rsidR="00B45DA3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u w:val="single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Por manter a cobrança relativa às anuidades em atraso, referentes ao processo 979/2016;</w:t>
      </w:r>
    </w:p>
    <w:p w:rsidR="00E01499" w:rsidRPr="00E01499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Encaminhar à Gerência Financeira para:</w:t>
      </w:r>
    </w:p>
    <w:p w:rsidR="00E01499" w:rsidRPr="00E01499" w:rsidRDefault="00E01499" w:rsidP="00E01499">
      <w:pPr>
        <w:tabs>
          <w:tab w:val="left" w:pos="142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Atualizar os valores das anuidades cobradas, e;</w:t>
      </w: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Notificar a parte interessada do teor dessa decisão.</w:t>
      </w:r>
    </w:p>
    <w:p w:rsidR="00E01499" w:rsidRPr="00E01499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</w:rPr>
      </w:pPr>
    </w:p>
    <w:p w:rsidR="00E01499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Esta deliberação entra em vigor nesta data.  </w:t>
      </w:r>
    </w:p>
    <w:p w:rsidR="00A41D6C" w:rsidRPr="00B62FDB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081B52">
        <w:rPr>
          <w:rFonts w:ascii="Times New Roman" w:hAnsi="Times New Roman"/>
        </w:rPr>
        <w:t>3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A4099">
        <w:rPr>
          <w:rFonts w:ascii="Times New Roman" w:hAnsi="Times New Roman"/>
        </w:rPr>
        <w:t>quinze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081B52">
        <w:rPr>
          <w:rFonts w:ascii="Times New Roman" w:hAnsi="Times New Roman"/>
        </w:rPr>
        <w:t>1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081B52">
        <w:rPr>
          <w:rFonts w:ascii="Times New Roman" w:hAnsi="Times New Roman"/>
        </w:rPr>
        <w:t>uma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</w:t>
      </w:r>
      <w:r w:rsidR="00081B52">
        <w:rPr>
          <w:rFonts w:ascii="Times New Roman" w:hAnsi="Times New Roman"/>
        </w:rPr>
        <w:t>ão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081B52">
        <w:rPr>
          <w:rFonts w:ascii="Times New Roman" w:hAnsi="Times New Roman"/>
        </w:rPr>
        <w:t>4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081B52">
        <w:rPr>
          <w:rFonts w:ascii="Times New Roman" w:hAnsi="Times New Roman"/>
        </w:rPr>
        <w:t>quatro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081B52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081B52">
        <w:rPr>
          <w:rFonts w:ascii="Times New Roman" w:hAnsi="Times New Roman"/>
        </w:rPr>
        <w:t>22 de setembro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E5F16" w:rsidRPr="00B62FDB" w:rsidRDefault="004E5F16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F3FB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B2F5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B2F5A" w:rsidRPr="008D7E43" w:rsidRDefault="00AB2F5A" w:rsidP="00AB2F5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F3FB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22/09/2017</w:t>
            </w:r>
            <w:r>
              <w:rPr>
                <w:rFonts w:ascii="Times New Roman" w:hAnsi="Times New Roman"/>
              </w:rPr>
              <w:t>.</w:t>
            </w:r>
          </w:p>
          <w:p w:rsidR="00081B52" w:rsidRPr="008D7E43" w:rsidRDefault="001874CC" w:rsidP="002B711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4F3FB6">
              <w:rPr>
                <w:rFonts w:ascii="Times New Roman" w:hAnsi="Times New Roman"/>
              </w:rPr>
              <w:t>7</w:t>
            </w:r>
            <w:r w:rsidR="00F44A88">
              <w:rPr>
                <w:rFonts w:ascii="Times New Roman" w:hAnsi="Times New Roman"/>
              </w:rPr>
              <w:t>92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081B52">
              <w:rPr>
                <w:rFonts w:ascii="Times New Roman" w:hAnsi="Times New Roman"/>
              </w:rPr>
              <w:t xml:space="preserve">Decide </w:t>
            </w:r>
            <w:r w:rsidR="00D65B9E">
              <w:rPr>
                <w:rFonts w:ascii="Times New Roman" w:hAnsi="Times New Roman"/>
              </w:rPr>
              <w:t>por</w:t>
            </w:r>
            <w:r w:rsidR="00081B52">
              <w:rPr>
                <w:rFonts w:ascii="Times New Roman" w:hAnsi="Times New Roman"/>
              </w:rPr>
              <w:t xml:space="preserve"> manter a cobrança de </w:t>
            </w:r>
            <w:r w:rsidR="002B7110">
              <w:rPr>
                <w:rFonts w:ascii="Times New Roman" w:hAnsi="Times New Roman"/>
              </w:rPr>
              <w:t xml:space="preserve">anuidades realizada pelo CAU/RS no Processo Administrativo </w:t>
            </w:r>
            <w:r w:rsidR="002B7110">
              <w:rPr>
                <w:rFonts w:ascii="Times New Roman" w:hAnsi="Times New Roman"/>
                <w:sz w:val="22"/>
                <w:szCs w:val="22"/>
              </w:rPr>
              <w:t>n.º 979/2016.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81B5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81B52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81B52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Abstenç</w:t>
            </w:r>
            <w:r w:rsidR="00081B52">
              <w:rPr>
                <w:rFonts w:ascii="Times New Roman" w:hAnsi="Times New Roman"/>
                <w:b/>
              </w:rPr>
              <w:t>ão</w:t>
            </w:r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81B52">
              <w:rPr>
                <w:rFonts w:ascii="Times New Roman" w:hAnsi="Times New Roman"/>
              </w:rPr>
              <w:t>4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4C" w:rsidRDefault="0087214C">
      <w:r>
        <w:separator/>
      </w:r>
    </w:p>
  </w:endnote>
  <w:endnote w:type="continuationSeparator" w:id="0">
    <w:p w:rsidR="0087214C" w:rsidRDefault="0087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4C" w:rsidRDefault="0087214C">
      <w:r>
        <w:separator/>
      </w:r>
    </w:p>
  </w:footnote>
  <w:footnote w:type="continuationSeparator" w:id="0">
    <w:p w:rsidR="0087214C" w:rsidRDefault="0087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25C8"/>
    <w:rsid w:val="004F2EA5"/>
    <w:rsid w:val="004F3FB6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90FBC"/>
    <w:rsid w:val="00EC14DB"/>
    <w:rsid w:val="00EC4876"/>
    <w:rsid w:val="00ED0B34"/>
    <w:rsid w:val="00EE4085"/>
    <w:rsid w:val="00F120F5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1A76-622B-43D2-9682-2D5F68F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54</cp:revision>
  <cp:lastPrinted>2017-10-03T18:40:00Z</cp:lastPrinted>
  <dcterms:created xsi:type="dcterms:W3CDTF">2016-03-08T14:30:00Z</dcterms:created>
  <dcterms:modified xsi:type="dcterms:W3CDTF">2017-10-03T18:40:00Z</dcterms:modified>
</cp:coreProperties>
</file>