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81061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material de expediente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807B56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F90B2D">
              <w:rPr>
                <w:rFonts w:ascii="Times New Roman" w:hAnsi="Times New Roman"/>
                <w:b/>
              </w:rPr>
              <w:t>8</w:t>
            </w:r>
            <w:r w:rsidR="00CD3D9C">
              <w:rPr>
                <w:rFonts w:ascii="Times New Roman" w:hAnsi="Times New Roman"/>
                <w:b/>
              </w:rPr>
              <w:t>10</w:t>
            </w:r>
            <w:r w:rsidR="00807B56">
              <w:rPr>
                <w:rFonts w:ascii="Times New Roman" w:hAnsi="Times New Roman"/>
                <w:b/>
              </w:rPr>
              <w:t>/</w:t>
            </w:r>
            <w:r w:rsidRPr="00B62FDB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07D07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Aprova </w:t>
      </w:r>
      <w:r w:rsidR="00807B56">
        <w:rPr>
          <w:rFonts w:ascii="Times New Roman" w:hAnsi="Times New Roman"/>
        </w:rPr>
        <w:t>a aquisição de cota de apoiador institucional na 63ª Feira do Livro de Porto Alegre</w:t>
      </w:r>
      <w:r>
        <w:rPr>
          <w:rFonts w:ascii="Times New Roman" w:hAnsi="Times New Roman"/>
        </w:rPr>
        <w:t>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4E373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 xml:space="preserve">RIO </w:t>
      </w:r>
      <w:r w:rsidR="004B3B33" w:rsidRPr="004E3733">
        <w:rPr>
          <w:rFonts w:ascii="Times New Roman" w:hAnsi="Times New Roman"/>
        </w:rPr>
        <w:t>GRANDE DO SUL</w:t>
      </w:r>
      <w:r w:rsidR="00A41D6C" w:rsidRPr="004E3733">
        <w:rPr>
          <w:rFonts w:ascii="Times New Roman" w:hAnsi="Times New Roman"/>
        </w:rPr>
        <w:t xml:space="preserve"> – </w:t>
      </w:r>
      <w:r w:rsidRPr="004E3733">
        <w:rPr>
          <w:rFonts w:ascii="Times New Roman" w:hAnsi="Times New Roman"/>
        </w:rPr>
        <w:t>C</w:t>
      </w:r>
      <w:r w:rsidR="00022648" w:rsidRPr="004E3733">
        <w:rPr>
          <w:rFonts w:ascii="Times New Roman" w:hAnsi="Times New Roman"/>
        </w:rPr>
        <w:t>AU/</w:t>
      </w:r>
      <w:r w:rsidR="004B3B33" w:rsidRPr="004E3733">
        <w:rPr>
          <w:rFonts w:ascii="Times New Roman" w:hAnsi="Times New Roman"/>
        </w:rPr>
        <w:t>RS</w:t>
      </w:r>
      <w:r w:rsidR="002903D9" w:rsidRPr="004E3733">
        <w:rPr>
          <w:rFonts w:ascii="Times New Roman" w:hAnsi="Times New Roman"/>
        </w:rPr>
        <w:t xml:space="preserve"> no exercício das competências e prerrogativas</w:t>
      </w:r>
      <w:r w:rsidR="004B3B33" w:rsidRPr="004E3733">
        <w:rPr>
          <w:rFonts w:ascii="Times New Roman" w:hAnsi="Times New Roman"/>
        </w:rPr>
        <w:t>,</w:t>
      </w:r>
      <w:r w:rsidR="003413CB" w:rsidRPr="004E3733">
        <w:rPr>
          <w:rFonts w:ascii="Times New Roman" w:hAnsi="Times New Roman"/>
        </w:rPr>
        <w:t xml:space="preserve"> reunido </w:t>
      </w:r>
      <w:r w:rsidR="00A41D6C" w:rsidRPr="004E3733">
        <w:rPr>
          <w:rFonts w:ascii="Times New Roman" w:hAnsi="Times New Roman"/>
        </w:rPr>
        <w:t xml:space="preserve">ordinariamente em </w:t>
      </w:r>
      <w:r w:rsidR="00017BA2" w:rsidRPr="004E3733">
        <w:rPr>
          <w:rFonts w:ascii="Times New Roman" w:hAnsi="Times New Roman"/>
        </w:rPr>
        <w:t>Porto Alegre – RS</w:t>
      </w:r>
      <w:r w:rsidR="00A41D6C" w:rsidRPr="004E3733">
        <w:rPr>
          <w:rFonts w:ascii="Times New Roman" w:hAnsi="Times New Roman"/>
        </w:rPr>
        <w:t>, na sede do CAU/</w:t>
      </w:r>
      <w:r w:rsidR="00017BA2" w:rsidRPr="004E3733">
        <w:rPr>
          <w:rFonts w:ascii="Times New Roman" w:hAnsi="Times New Roman"/>
        </w:rPr>
        <w:t>RS</w:t>
      </w:r>
      <w:r w:rsidR="00A41D6C" w:rsidRPr="004E3733">
        <w:rPr>
          <w:rFonts w:ascii="Times New Roman" w:hAnsi="Times New Roman"/>
        </w:rPr>
        <w:t xml:space="preserve">, no dia </w:t>
      </w:r>
      <w:r w:rsidR="00681061" w:rsidRPr="004E3733">
        <w:rPr>
          <w:rFonts w:ascii="Times New Roman" w:hAnsi="Times New Roman"/>
        </w:rPr>
        <w:t>2</w:t>
      </w:r>
      <w:r w:rsidR="00953300" w:rsidRPr="004E3733">
        <w:rPr>
          <w:rFonts w:ascii="Times New Roman" w:hAnsi="Times New Roman"/>
        </w:rPr>
        <w:t>0</w:t>
      </w:r>
      <w:r w:rsidR="00681061" w:rsidRPr="004E3733">
        <w:rPr>
          <w:rFonts w:ascii="Times New Roman" w:hAnsi="Times New Roman"/>
        </w:rPr>
        <w:t xml:space="preserve"> de </w:t>
      </w:r>
      <w:r w:rsidR="00953300" w:rsidRPr="004E3733">
        <w:rPr>
          <w:rFonts w:ascii="Times New Roman" w:hAnsi="Times New Roman"/>
        </w:rPr>
        <w:t>outubro</w:t>
      </w:r>
      <w:r w:rsidR="00A41D6C" w:rsidRPr="004E3733">
        <w:rPr>
          <w:rFonts w:ascii="Times New Roman" w:hAnsi="Times New Roman"/>
        </w:rPr>
        <w:t xml:space="preserve"> de </w:t>
      </w:r>
      <w:r w:rsidR="00201ADD" w:rsidRPr="004E3733">
        <w:rPr>
          <w:rFonts w:ascii="Times New Roman" w:hAnsi="Times New Roman"/>
        </w:rPr>
        <w:t>2017;</w:t>
      </w:r>
    </w:p>
    <w:p w:rsidR="008C0130" w:rsidRPr="004E3733" w:rsidRDefault="008C013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4E3733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4E3733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4E3733" w:rsidRP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4E3733">
        <w:rPr>
          <w:rFonts w:ascii="Times New Roman" w:hAnsi="Times New Roman"/>
        </w:rPr>
        <w:t>Considerando que o CAU/RS lançou chamadas públicas de editoração e impressão de livros escritos por arquitetos e urbanistas;</w:t>
      </w:r>
    </w:p>
    <w:p w:rsidR="004E3733" w:rsidRP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E3733" w:rsidRP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4E3733">
        <w:rPr>
          <w:rFonts w:ascii="Times New Roman" w:hAnsi="Times New Roman"/>
        </w:rPr>
        <w:t>Considerando a relevância da Feira do Livro de Porto Alegre para o mercado profissional em geral, bem como para a sociedade, reunindo no último em torno de 1,4 milhões de visitantes;</w:t>
      </w:r>
    </w:p>
    <w:p w:rsidR="004E3733" w:rsidRP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4E3733">
        <w:rPr>
          <w:rFonts w:ascii="Times New Roman" w:hAnsi="Times New Roman"/>
        </w:rPr>
        <w:t>Considerando a inexistência de procedimento licitatório com objeto semelhante;</w:t>
      </w:r>
    </w:p>
    <w:p w:rsidR="004E3733" w:rsidRPr="004E3733" w:rsidRDefault="004E3733" w:rsidP="004E37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B81AB2" w:rsidRPr="004E3733" w:rsidRDefault="00B81AB2" w:rsidP="0068106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4E3733">
        <w:rPr>
          <w:rFonts w:ascii="Times New Roman" w:hAnsi="Times New Roman"/>
        </w:rPr>
        <w:t>Considerando que a Comissão de Planejamento e</w:t>
      </w:r>
      <w:r w:rsidR="00681061" w:rsidRPr="004E3733">
        <w:rPr>
          <w:rFonts w:ascii="Times New Roman" w:hAnsi="Times New Roman"/>
        </w:rPr>
        <w:t xml:space="preserve"> Finanças aprovou a Deliberação</w:t>
      </w:r>
      <w:r w:rsidRPr="004E3733">
        <w:rPr>
          <w:rFonts w:ascii="Times New Roman" w:hAnsi="Times New Roman"/>
        </w:rPr>
        <w:t xml:space="preserve"> n.º </w:t>
      </w:r>
      <w:r w:rsidR="00953300" w:rsidRPr="004E3733">
        <w:rPr>
          <w:rFonts w:ascii="Times New Roman" w:hAnsi="Times New Roman"/>
        </w:rPr>
        <w:t>159/2017, a qual versa sobre a aquisição de cota de apoiador institucional da 63ª Feira do Livro de Porto Alegre</w:t>
      </w:r>
      <w:r w:rsidR="00AE1B86" w:rsidRPr="004E3733">
        <w:rPr>
          <w:rFonts w:ascii="Times New Roman" w:hAnsi="Times New Roman"/>
        </w:rPr>
        <w:t>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E3733" w:rsidRPr="004E3733" w:rsidRDefault="00B81AB2" w:rsidP="004E3733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B81AB2">
        <w:rPr>
          <w:rFonts w:ascii="Times New Roman" w:hAnsi="Times New Roman"/>
        </w:rPr>
        <w:t xml:space="preserve">Pela </w:t>
      </w:r>
      <w:r w:rsidR="00AE1B86">
        <w:rPr>
          <w:rFonts w:ascii="Times New Roman" w:hAnsi="Times New Roman"/>
        </w:rPr>
        <w:t xml:space="preserve">aquisição </w:t>
      </w:r>
      <w:r w:rsidR="004E3733">
        <w:rPr>
          <w:rFonts w:ascii="Times New Roman" w:hAnsi="Times New Roman"/>
        </w:rPr>
        <w:t>de</w:t>
      </w:r>
      <w:r w:rsidR="004E3733" w:rsidRPr="004E3733">
        <w:rPr>
          <w:rFonts w:ascii="Times New Roman" w:hAnsi="Times New Roman"/>
        </w:rPr>
        <w:t xml:space="preserve"> cota de apoiador institucional na 63ª Feira do Livro de Porto Alegre.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Pelo regular </w:t>
      </w:r>
      <w:r w:rsidR="004E3733">
        <w:rPr>
          <w:rFonts w:ascii="Times New Roman" w:hAnsi="Times New Roman"/>
        </w:rPr>
        <w:t>prosseguimento do</w:t>
      </w:r>
      <w:r w:rsidRPr="00F6332A">
        <w:rPr>
          <w:rFonts w:ascii="Times New Roman" w:hAnsi="Times New Roman"/>
        </w:rPr>
        <w:t xml:space="preserve"> processo com a consequente</w:t>
      </w:r>
      <w:r w:rsidR="004E3733">
        <w:rPr>
          <w:rFonts w:ascii="Times New Roman" w:hAnsi="Times New Roman"/>
        </w:rPr>
        <w:t xml:space="preserve"> aquisição</w:t>
      </w:r>
      <w:r w:rsidRPr="00F6332A">
        <w:rPr>
          <w:rFonts w:ascii="Times New Roman" w:hAnsi="Times New Roman"/>
        </w:rPr>
        <w:t>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2A6214">
        <w:rPr>
          <w:rFonts w:ascii="Times New Roman" w:hAnsi="Times New Roman"/>
        </w:rPr>
        <w:t>14 (quatorze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2A6214">
        <w:rPr>
          <w:rFonts w:ascii="Times New Roman" w:hAnsi="Times New Roman"/>
        </w:rPr>
        <w:t>1</w:t>
      </w:r>
      <w:r w:rsidR="003413CB" w:rsidRPr="009927FD">
        <w:rPr>
          <w:rFonts w:ascii="Times New Roman" w:hAnsi="Times New Roman"/>
        </w:rPr>
        <w:t xml:space="preserve"> </w:t>
      </w:r>
      <w:r w:rsidR="002A6214">
        <w:rPr>
          <w:rFonts w:ascii="Times New Roman" w:hAnsi="Times New Roman"/>
        </w:rPr>
        <w:t>(uma</w:t>
      </w:r>
      <w:r w:rsidR="00636C38" w:rsidRPr="009927FD">
        <w:rPr>
          <w:rFonts w:ascii="Times New Roman" w:hAnsi="Times New Roman"/>
        </w:rPr>
        <w:t xml:space="preserve">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2A6214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2A6214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522B61">
        <w:rPr>
          <w:rFonts w:ascii="Times New Roman" w:hAnsi="Times New Roman"/>
        </w:rPr>
        <w:t>ausência</w:t>
      </w:r>
      <w:r w:rsidR="00AE1B86">
        <w:rPr>
          <w:rFonts w:ascii="Times New Roman" w:hAnsi="Times New Roman"/>
        </w:rPr>
        <w:t>s</w:t>
      </w:r>
      <w:r w:rsidR="00522B61">
        <w:rPr>
          <w:rFonts w:ascii="Times New Roman" w:hAnsi="Times New Roman"/>
        </w:rPr>
        <w:t>.</w:t>
      </w:r>
    </w:p>
    <w:p w:rsidR="002A6214" w:rsidRPr="009927FD" w:rsidRDefault="002A621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4E3733">
        <w:rPr>
          <w:rFonts w:ascii="Times New Roman" w:hAnsi="Times New Roman"/>
        </w:rPr>
        <w:t>20 de outubro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07D07" w:rsidRPr="009927FD" w:rsidRDefault="00607D07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B11000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A6214" w:rsidRPr="008D7E43" w:rsidRDefault="002A6214" w:rsidP="002A621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134"/>
      </w:tblGrid>
      <w:tr w:rsidR="002A6214" w:rsidRPr="008D7E43" w:rsidTr="00D65749">
        <w:tc>
          <w:tcPr>
            <w:tcW w:w="4503" w:type="dxa"/>
            <w:vMerge w:val="restart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2A6214" w:rsidRPr="008D7E43" w:rsidTr="00D65749">
        <w:tc>
          <w:tcPr>
            <w:tcW w:w="4503" w:type="dxa"/>
            <w:vMerge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8D7E43" w:rsidRDefault="002A6214" w:rsidP="00D657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Tereza Fortini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A6214" w:rsidTr="00D65749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214" w:rsidTr="00D65749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Default="002A6214" w:rsidP="002A621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A6214" w:rsidRDefault="002A6214" w:rsidP="00475531">
      <w:pPr>
        <w:tabs>
          <w:tab w:val="left" w:pos="1418"/>
        </w:tabs>
        <w:rPr>
          <w:rFonts w:ascii="Times New Roman" w:hAnsi="Times New Roman"/>
        </w:rPr>
      </w:pPr>
    </w:p>
    <w:p w:rsidR="002A6214" w:rsidRPr="008D7E43" w:rsidRDefault="002A6214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1100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B1100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</w:t>
            </w:r>
            <w:r w:rsidR="00B11000">
              <w:rPr>
                <w:rFonts w:ascii="Times New Roman" w:hAnsi="Times New Roman"/>
              </w:rPr>
              <w:t>0</w:t>
            </w:r>
            <w:r w:rsidR="000700B9">
              <w:rPr>
                <w:rFonts w:ascii="Times New Roman" w:hAnsi="Times New Roman"/>
              </w:rPr>
              <w:t>/</w:t>
            </w:r>
            <w:r w:rsidR="00B11000">
              <w:rPr>
                <w:rFonts w:ascii="Times New Roman" w:hAnsi="Times New Roman"/>
              </w:rPr>
              <w:t>10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6C6019" w:rsidRPr="008D7E43" w:rsidRDefault="001874CC" w:rsidP="002C5C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F90B2D">
              <w:rPr>
                <w:rFonts w:ascii="Times New Roman" w:hAnsi="Times New Roman"/>
              </w:rPr>
              <w:t>8</w:t>
            </w:r>
            <w:r w:rsidR="00B11000">
              <w:rPr>
                <w:rFonts w:ascii="Times New Roman" w:hAnsi="Times New Roman"/>
              </w:rPr>
              <w:t>1</w:t>
            </w:r>
            <w:r w:rsidR="002C5C8B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2370D2" w:rsidRPr="00C04C7C">
              <w:rPr>
                <w:rFonts w:ascii="Times New Roman" w:hAnsi="Times New Roman"/>
              </w:rPr>
              <w:t>/2017 –</w:t>
            </w:r>
            <w:r w:rsidR="006C6019">
              <w:rPr>
                <w:rFonts w:ascii="Times New Roman" w:hAnsi="Times New Roman"/>
              </w:rPr>
              <w:t xml:space="preserve"> Aprova a aquisição de cota de apoiador institucional na 63ª Feira do Livro de Porto Alegre.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AE1B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Pr="002A6214">
              <w:rPr>
                <w:rFonts w:ascii="Times New Roman" w:hAnsi="Times New Roman"/>
                <w:b/>
                <w:color w:val="000000" w:themeColor="text1"/>
              </w:rPr>
              <w:t xml:space="preserve">Sim </w:t>
            </w:r>
            <w:r w:rsidRPr="002A6214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2A6214">
              <w:rPr>
                <w:rFonts w:ascii="Times New Roman" w:hAnsi="Times New Roman"/>
                <w:color w:val="000000" w:themeColor="text1"/>
              </w:rPr>
              <w:t>1</w:t>
            </w:r>
            <w:r w:rsidR="002A6214" w:rsidRPr="002A6214">
              <w:rPr>
                <w:rFonts w:ascii="Times New Roman" w:hAnsi="Times New Roman"/>
                <w:color w:val="000000" w:themeColor="text1"/>
              </w:rPr>
              <w:t>4</w:t>
            </w:r>
            <w:r w:rsidRPr="002A621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A6214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2A6214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2A6214">
              <w:rPr>
                <w:rFonts w:ascii="Times New Roman" w:hAnsi="Times New Roman"/>
                <w:color w:val="000000" w:themeColor="text1"/>
              </w:rPr>
              <w:t>0</w:t>
            </w:r>
            <w:r w:rsidRPr="002A621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A6214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2A6214">
              <w:rPr>
                <w:rFonts w:ascii="Times New Roman" w:hAnsi="Times New Roman"/>
                <w:color w:val="000000" w:themeColor="text1"/>
              </w:rPr>
              <w:t>(</w:t>
            </w:r>
            <w:r w:rsidR="002A6214" w:rsidRPr="002A6214">
              <w:rPr>
                <w:rFonts w:ascii="Times New Roman" w:hAnsi="Times New Roman"/>
                <w:color w:val="000000" w:themeColor="text1"/>
              </w:rPr>
              <w:t>01</w:t>
            </w:r>
            <w:r w:rsidRPr="002A621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A6214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2A6214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2A6214">
              <w:rPr>
                <w:rFonts w:ascii="Times New Roman" w:hAnsi="Times New Roman"/>
                <w:color w:val="000000" w:themeColor="text1"/>
              </w:rPr>
              <w:t>0</w:t>
            </w:r>
            <w:r w:rsidR="002A6214" w:rsidRPr="002A6214">
              <w:rPr>
                <w:rFonts w:ascii="Times New Roman" w:hAnsi="Times New Roman"/>
                <w:color w:val="000000" w:themeColor="text1"/>
              </w:rPr>
              <w:t>3</w:t>
            </w:r>
            <w:r w:rsidRPr="002A621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2A6214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2A6214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2A6214">
              <w:rPr>
                <w:rFonts w:ascii="Times New Roman" w:hAnsi="Times New Roman"/>
                <w:color w:val="000000" w:themeColor="text1"/>
              </w:rPr>
              <w:t>18</w:t>
            </w:r>
            <w:r w:rsidRPr="002A6214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2C" w:rsidRDefault="003A012C">
      <w:r>
        <w:separator/>
      </w:r>
    </w:p>
  </w:endnote>
  <w:endnote w:type="continuationSeparator" w:id="0">
    <w:p w:rsidR="003A012C" w:rsidRDefault="003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2C" w:rsidRDefault="003A012C">
      <w:r>
        <w:separator/>
      </w:r>
    </w:p>
  </w:footnote>
  <w:footnote w:type="continuationSeparator" w:id="0">
    <w:p w:rsidR="003A012C" w:rsidRDefault="003A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4378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A6214"/>
    <w:rsid w:val="002B6125"/>
    <w:rsid w:val="002C5083"/>
    <w:rsid w:val="002C5C8B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A012C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733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973EA"/>
    <w:rsid w:val="006A2EA8"/>
    <w:rsid w:val="006A4F53"/>
    <w:rsid w:val="006A5986"/>
    <w:rsid w:val="006B1CB8"/>
    <w:rsid w:val="006C0E23"/>
    <w:rsid w:val="006C1C21"/>
    <w:rsid w:val="006C6019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0BB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7B56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300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E1B86"/>
    <w:rsid w:val="00AF493D"/>
    <w:rsid w:val="00B00D44"/>
    <w:rsid w:val="00B03A56"/>
    <w:rsid w:val="00B11000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D3D9C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90B2D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2C5C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C5C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C281-197C-4B47-B6CE-64CB8B9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64</cp:revision>
  <cp:lastPrinted>2017-10-25T12:20:00Z</cp:lastPrinted>
  <dcterms:created xsi:type="dcterms:W3CDTF">2016-03-08T14:30:00Z</dcterms:created>
  <dcterms:modified xsi:type="dcterms:W3CDTF">2017-10-25T12:20:00Z</dcterms:modified>
</cp:coreProperties>
</file>