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0F1C8C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1C8C" w:rsidRPr="00D02E4F" w:rsidRDefault="000F1C8C" w:rsidP="000F1C8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1C8C" w:rsidRPr="000F1C8C" w:rsidRDefault="000F1C8C" w:rsidP="000F1C8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1C8C">
              <w:rPr>
                <w:rFonts w:ascii="Times New Roman" w:hAnsi="Times New Roman"/>
              </w:rPr>
              <w:t>593876/2017</w:t>
            </w:r>
          </w:p>
        </w:tc>
      </w:tr>
      <w:tr w:rsidR="000F1C8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1C8C" w:rsidRPr="00D02E4F" w:rsidRDefault="000F1C8C" w:rsidP="000F1C8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1C8C" w:rsidRPr="000F1C8C" w:rsidRDefault="000F1C8C" w:rsidP="000F1C8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1C8C">
              <w:rPr>
                <w:rFonts w:ascii="Times New Roman" w:hAnsi="Times New Roman"/>
              </w:rPr>
              <w:t xml:space="preserve">G. </w:t>
            </w:r>
            <w:proofErr w:type="spellStart"/>
            <w:r w:rsidRPr="000F1C8C">
              <w:rPr>
                <w:rFonts w:ascii="Times New Roman" w:hAnsi="Times New Roman"/>
              </w:rPr>
              <w:t>da</w:t>
            </w:r>
            <w:proofErr w:type="spellEnd"/>
            <w:r w:rsidRPr="000F1C8C">
              <w:rPr>
                <w:rFonts w:ascii="Times New Roman" w:hAnsi="Times New Roman"/>
              </w:rPr>
              <w:t xml:space="preserve"> S. B.</w:t>
            </w:r>
          </w:p>
        </w:tc>
      </w:tr>
      <w:tr w:rsidR="000F1C8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1C8C" w:rsidRPr="00D02E4F" w:rsidRDefault="000F1C8C" w:rsidP="000F1C8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1C8C" w:rsidRPr="000F1C8C" w:rsidRDefault="000F1C8C" w:rsidP="000F1C8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1C8C">
              <w:rPr>
                <w:rFonts w:ascii="Times New Roman" w:hAnsi="Times New Roman"/>
              </w:rPr>
              <w:t>S. R. K.</w:t>
            </w:r>
          </w:p>
        </w:tc>
      </w:tr>
      <w:tr w:rsidR="000F1C8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1C8C" w:rsidRPr="00D02E4F" w:rsidRDefault="000F1C8C" w:rsidP="000F1C8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1C8C" w:rsidRPr="000F1C8C" w:rsidRDefault="000F1C8C" w:rsidP="000F1C8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1C8C">
              <w:rPr>
                <w:rFonts w:ascii="Times New Roman" w:hAnsi="Times New Roman"/>
              </w:rPr>
              <w:t>10/11/2009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715A54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715A54">
              <w:rPr>
                <w:rFonts w:ascii="Times New Roman" w:hAnsi="Times New Roman"/>
                <w:b/>
              </w:rPr>
              <w:t>859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Default="00715A54" w:rsidP="00715A5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715A54" w:rsidRDefault="00715A54" w:rsidP="00715A5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715A54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0F1C8C" w:rsidRPr="000F1C8C">
        <w:rPr>
          <w:rFonts w:ascii="Times New Roman" w:hAnsi="Times New Roman"/>
          <w:sz w:val="22"/>
          <w:szCs w:val="22"/>
        </w:rPr>
        <w:t>2009038490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0F1C8C" w:rsidRPr="00715A54">
        <w:rPr>
          <w:rFonts w:ascii="Times New Roman" w:hAnsi="Times New Roman"/>
          <w:sz w:val="22"/>
        </w:rPr>
        <w:t>593876/2017</w:t>
      </w:r>
      <w:r w:rsidRPr="00715A54">
        <w:rPr>
          <w:rFonts w:ascii="Times New Roman" w:hAnsi="Times New Roman"/>
          <w:sz w:val="20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715A5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715A5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0F1C8C">
        <w:rPr>
          <w:rFonts w:ascii="Times New Roman" w:hAnsi="Times New Roman"/>
          <w:sz w:val="22"/>
          <w:szCs w:val="22"/>
        </w:rPr>
        <w:t>5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715A54" w:rsidRDefault="00715A5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Default="00715A5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715A54" w:rsidRPr="00EC2866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Default="00715A54" w:rsidP="00715A5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715A54" w:rsidRPr="001B37F2" w:rsidRDefault="00715A54" w:rsidP="00715A54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15A54" w:rsidRDefault="00715A54" w:rsidP="00715A5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715A54" w:rsidRPr="001B37F2" w:rsidRDefault="00715A54" w:rsidP="00715A54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715A54" w:rsidRPr="00EC2866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715A54" w:rsidRPr="00EC2866" w:rsidRDefault="00715A54" w:rsidP="00715A5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715A54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15A54" w:rsidRPr="00EC2866" w:rsidRDefault="00715A54" w:rsidP="00715A5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715A54" w:rsidP="00715A5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B7689" w:rsidRDefault="009B7689" w:rsidP="009B7689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B7689" w:rsidTr="009B768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B7689" w:rsidTr="009B768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rPr>
                <w:rFonts w:ascii="Times New Roman" w:hAnsi="Times New Roman"/>
              </w:rPr>
            </w:pPr>
          </w:p>
        </w:tc>
      </w:tr>
      <w:tr w:rsidR="009B7689" w:rsidTr="009B7689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rPr>
                <w:rFonts w:ascii="Times New Roman" w:hAnsi="Times New Roman"/>
              </w:rPr>
            </w:pPr>
          </w:p>
        </w:tc>
      </w:tr>
      <w:tr w:rsidR="009B7689" w:rsidTr="009B76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B7689" w:rsidRDefault="009B768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9B7689">
              <w:rPr>
                <w:rFonts w:ascii="Times New Roman" w:hAnsi="Times New Roman"/>
              </w:rPr>
              <w:t>1</w:t>
            </w:r>
            <w:r w:rsidR="00FB601E" w:rsidRPr="009B7689">
              <w:rPr>
                <w:rFonts w:ascii="Times New Roman" w:hAnsi="Times New Roman"/>
              </w:rPr>
              <w:t>8</w:t>
            </w:r>
            <w:r w:rsidRPr="009B7689">
              <w:rPr>
                <w:rFonts w:ascii="Times New Roman" w:hAnsi="Times New Roman"/>
              </w:rPr>
              <w:t>/</w:t>
            </w:r>
            <w:r w:rsidR="00AF3BBF" w:rsidRPr="009B7689">
              <w:rPr>
                <w:rFonts w:ascii="Times New Roman" w:hAnsi="Times New Roman"/>
              </w:rPr>
              <w:t>1</w:t>
            </w:r>
            <w:r w:rsidR="00FB601E" w:rsidRPr="009B7689">
              <w:rPr>
                <w:rFonts w:ascii="Times New Roman" w:hAnsi="Times New Roman"/>
              </w:rPr>
              <w:t>2</w:t>
            </w:r>
            <w:r w:rsidR="009171B4" w:rsidRPr="009B7689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715A54">
              <w:rPr>
                <w:rFonts w:ascii="Times New Roman" w:hAnsi="Times New Roman"/>
              </w:rPr>
              <w:t>859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673BD0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      </w:r>
            <w:r w:rsidR="00673BD0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673BD0" w:rsidRPr="005118F5">
              <w:rPr>
                <w:rFonts w:ascii="Times New Roman" w:hAnsi="Times New Roman"/>
                <w:b/>
              </w:rPr>
              <w:t xml:space="preserve">Sim </w:t>
            </w:r>
            <w:r w:rsidR="00673BD0" w:rsidRPr="005118F5">
              <w:rPr>
                <w:rFonts w:ascii="Times New Roman" w:hAnsi="Times New Roman"/>
              </w:rPr>
              <w:t xml:space="preserve">(13) </w:t>
            </w:r>
            <w:r w:rsidR="00673BD0" w:rsidRPr="005118F5">
              <w:rPr>
                <w:rFonts w:ascii="Times New Roman" w:hAnsi="Times New Roman"/>
                <w:b/>
              </w:rPr>
              <w:t xml:space="preserve">Não </w:t>
            </w:r>
            <w:r w:rsidR="00673BD0" w:rsidRPr="005118F5">
              <w:rPr>
                <w:rFonts w:ascii="Times New Roman" w:hAnsi="Times New Roman"/>
              </w:rPr>
              <w:t xml:space="preserve">(0) </w:t>
            </w:r>
            <w:r w:rsidR="00673BD0" w:rsidRPr="005118F5">
              <w:rPr>
                <w:rFonts w:ascii="Times New Roman" w:hAnsi="Times New Roman"/>
                <w:b/>
              </w:rPr>
              <w:t xml:space="preserve">Abstenções </w:t>
            </w:r>
            <w:r w:rsidR="00673BD0" w:rsidRPr="005118F5">
              <w:rPr>
                <w:rFonts w:ascii="Times New Roman" w:hAnsi="Times New Roman"/>
              </w:rPr>
              <w:t xml:space="preserve">(0) </w:t>
            </w:r>
            <w:r w:rsidR="00673BD0" w:rsidRPr="005118F5">
              <w:rPr>
                <w:rFonts w:ascii="Times New Roman" w:hAnsi="Times New Roman"/>
                <w:b/>
              </w:rPr>
              <w:t xml:space="preserve">Ausências </w:t>
            </w:r>
            <w:r w:rsidR="00673BD0" w:rsidRPr="005118F5">
              <w:rPr>
                <w:rFonts w:ascii="Times New Roman" w:hAnsi="Times New Roman"/>
              </w:rPr>
              <w:t xml:space="preserve">(05) </w:t>
            </w:r>
            <w:r w:rsidR="00673BD0" w:rsidRPr="005118F5">
              <w:rPr>
                <w:rFonts w:ascii="Times New Roman" w:hAnsi="Times New Roman"/>
                <w:b/>
              </w:rPr>
              <w:t xml:space="preserve">Total </w:t>
            </w:r>
            <w:r w:rsidR="00673BD0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9B7689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9B7689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9B7689">
      <w:pgSz w:w="11900" w:h="16840"/>
      <w:pgMar w:top="993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BF" w:rsidRDefault="00B121BF">
      <w:r>
        <w:separator/>
      </w:r>
    </w:p>
  </w:endnote>
  <w:endnote w:type="continuationSeparator" w:id="0">
    <w:p w:rsidR="00B121BF" w:rsidRDefault="00B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BF" w:rsidRDefault="00B121BF">
      <w:r>
        <w:separator/>
      </w:r>
    </w:p>
  </w:footnote>
  <w:footnote w:type="continuationSeparator" w:id="0">
    <w:p w:rsidR="00B121BF" w:rsidRDefault="00B1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46646"/>
    <w:rsid w:val="00465302"/>
    <w:rsid w:val="004714FB"/>
    <w:rsid w:val="00491AA4"/>
    <w:rsid w:val="00492867"/>
    <w:rsid w:val="00497DEC"/>
    <w:rsid w:val="004B688D"/>
    <w:rsid w:val="004C509D"/>
    <w:rsid w:val="004E5752"/>
    <w:rsid w:val="004F034F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73BD0"/>
    <w:rsid w:val="00690092"/>
    <w:rsid w:val="006B0F63"/>
    <w:rsid w:val="006C2A6C"/>
    <w:rsid w:val="006C7A1C"/>
    <w:rsid w:val="006E5F1A"/>
    <w:rsid w:val="006F06A9"/>
    <w:rsid w:val="006F50BD"/>
    <w:rsid w:val="00701B22"/>
    <w:rsid w:val="007116CC"/>
    <w:rsid w:val="00715A54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B7689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64231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21BF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B6CE-FCED-4664-B45A-AB2CD01A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6</cp:revision>
  <cp:lastPrinted>2017-08-18T15:16:00Z</cp:lastPrinted>
  <dcterms:created xsi:type="dcterms:W3CDTF">2017-12-13T18:55:00Z</dcterms:created>
  <dcterms:modified xsi:type="dcterms:W3CDTF">2017-12-20T11:37:00Z</dcterms:modified>
</cp:coreProperties>
</file>